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rPr>
      </w:pPr>
      <w:r>
        <w:rPr>
          <w:rFonts w:ascii="宋体" w:hAnsi="宋体" w:cs="宋体"/>
          <w:b/>
          <w:sz w:val="36"/>
        </w:rPr>
        <w:t>深圳市罗湖区</w:t>
      </w:r>
      <w:r>
        <w:rPr>
          <w:rFonts w:hint="eastAsia" w:ascii="宋体" w:hAnsi="宋体" w:cs="宋体"/>
          <w:b/>
          <w:sz w:val="36"/>
          <w:lang w:val="en-US" w:eastAsia="zh-CN"/>
        </w:rPr>
        <w:t>新增</w:t>
      </w:r>
      <w:r>
        <w:rPr>
          <w:rFonts w:ascii="宋体" w:hAnsi="宋体" w:cs="宋体"/>
          <w:b/>
          <w:sz w:val="36"/>
        </w:rPr>
        <w:t>不可移动文物名录</w:t>
      </w:r>
    </w:p>
    <w:tbl>
      <w:tblPr>
        <w:tblStyle w:val="6"/>
        <w:tblW w:w="141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2"/>
        <w:gridCol w:w="1613"/>
        <w:gridCol w:w="1248"/>
        <w:gridCol w:w="1094"/>
        <w:gridCol w:w="1216"/>
        <w:gridCol w:w="4781"/>
        <w:gridCol w:w="1722"/>
        <w:gridCol w:w="1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 w:hRule="atLeast"/>
        </w:trPr>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4"/>
              </w:rPr>
              <w:t>序号</w:t>
            </w:r>
          </w:p>
        </w:tc>
        <w:tc>
          <w:tcPr>
            <w:tcW w:w="161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4"/>
              </w:rPr>
              <w:t>名</w:t>
            </w:r>
            <w:r>
              <w:rPr>
                <w:rFonts w:hint="eastAsia" w:asciiTheme="minorEastAsia" w:hAnsiTheme="minorEastAsia" w:cstheme="minorEastAsia"/>
                <w:b/>
                <w:color w:val="000000"/>
                <w:sz w:val="24"/>
                <w:lang w:val="en-US" w:eastAsia="zh-CN"/>
              </w:rPr>
              <w:t xml:space="preserve"> </w:t>
            </w:r>
            <w:r>
              <w:rPr>
                <w:rFonts w:hint="eastAsia" w:asciiTheme="minorEastAsia" w:hAnsiTheme="minorEastAsia" w:eastAsiaTheme="minorEastAsia" w:cstheme="minorEastAsia"/>
                <w:b/>
                <w:color w:val="000000"/>
                <w:sz w:val="24"/>
              </w:rPr>
              <w:t>称</w:t>
            </w:r>
          </w:p>
        </w:tc>
        <w:tc>
          <w:tcPr>
            <w:tcW w:w="124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4"/>
              </w:rPr>
              <w:t>年</w:t>
            </w:r>
            <w:r>
              <w:rPr>
                <w:rFonts w:hint="eastAsia" w:asciiTheme="minorEastAsia" w:hAnsiTheme="minorEastAsia" w:cstheme="minorEastAsia"/>
                <w:b/>
                <w:color w:val="000000"/>
                <w:sz w:val="24"/>
                <w:lang w:val="en-US" w:eastAsia="zh-CN"/>
              </w:rPr>
              <w:t xml:space="preserve"> </w:t>
            </w:r>
            <w:r>
              <w:rPr>
                <w:rFonts w:hint="eastAsia" w:asciiTheme="minorEastAsia" w:hAnsiTheme="minorEastAsia" w:eastAsiaTheme="minorEastAsia" w:cstheme="minorEastAsia"/>
                <w:b/>
                <w:color w:val="000000"/>
                <w:sz w:val="24"/>
              </w:rPr>
              <w:t>代</w:t>
            </w:r>
          </w:p>
        </w:tc>
        <w:tc>
          <w:tcPr>
            <w:tcW w:w="109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4"/>
              </w:rPr>
              <w:t>保护级别</w:t>
            </w:r>
          </w:p>
        </w:tc>
        <w:tc>
          <w:tcPr>
            <w:tcW w:w="121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4"/>
              </w:rPr>
              <w:t>街</w:t>
            </w:r>
            <w:r>
              <w:rPr>
                <w:rFonts w:hint="eastAsia" w:asciiTheme="minorEastAsia" w:hAnsiTheme="minorEastAsia" w:cstheme="minorEastAsia"/>
                <w:b/>
                <w:color w:val="000000"/>
                <w:sz w:val="24"/>
                <w:lang w:val="en-US" w:eastAsia="zh-CN"/>
              </w:rPr>
              <w:t xml:space="preserve"> </w:t>
            </w:r>
            <w:r>
              <w:rPr>
                <w:rFonts w:hint="eastAsia" w:asciiTheme="minorEastAsia" w:hAnsiTheme="minorEastAsia" w:eastAsiaTheme="minorEastAsia" w:cstheme="minorEastAsia"/>
                <w:b/>
                <w:color w:val="000000"/>
                <w:sz w:val="24"/>
              </w:rPr>
              <w:t>道</w:t>
            </w:r>
          </w:p>
        </w:tc>
        <w:tc>
          <w:tcPr>
            <w:tcW w:w="478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4"/>
              </w:rPr>
              <w:t>地</w:t>
            </w:r>
            <w:r>
              <w:rPr>
                <w:rFonts w:hint="eastAsia" w:asciiTheme="minorEastAsia" w:hAnsiTheme="minorEastAsia" w:cstheme="minorEastAsia"/>
                <w:b/>
                <w:color w:val="000000"/>
                <w:sz w:val="24"/>
                <w:lang w:val="en-US" w:eastAsia="zh-CN"/>
              </w:rPr>
              <w:t xml:space="preserve"> </w:t>
            </w:r>
            <w:r>
              <w:rPr>
                <w:rFonts w:hint="eastAsia" w:asciiTheme="minorEastAsia" w:hAnsiTheme="minorEastAsia" w:eastAsiaTheme="minorEastAsia" w:cstheme="minorEastAsia"/>
                <w:b/>
                <w:color w:val="000000"/>
                <w:sz w:val="24"/>
              </w:rPr>
              <w:t>址</w:t>
            </w:r>
          </w:p>
        </w:tc>
        <w:tc>
          <w:tcPr>
            <w:tcW w:w="1722" w:type="dxa"/>
          </w:tcPr>
          <w:p>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b/>
                <w:bCs/>
                <w:lang w:val="en-US" w:eastAsia="zh-CN"/>
              </w:rPr>
              <w:t>类 别</w:t>
            </w:r>
          </w:p>
        </w:tc>
        <w:tc>
          <w:tcPr>
            <w:tcW w:w="1722" w:type="dxa"/>
          </w:tcPr>
          <w:p>
            <w:pPr>
              <w:jc w:val="center"/>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产权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6" w:hRule="atLeast"/>
        </w:trPr>
        <w:tc>
          <w:tcPr>
            <w:tcW w:w="752" w:type="dxa"/>
            <w:vAlign w:val="center"/>
          </w:tcPr>
          <w:p>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w:t>
            </w:r>
          </w:p>
        </w:tc>
        <w:tc>
          <w:tcPr>
            <w:tcW w:w="1613"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大望张太母塗氏墓</w:t>
            </w:r>
          </w:p>
        </w:tc>
        <w:tc>
          <w:tcPr>
            <w:tcW w:w="1248"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明末清初</w:t>
            </w:r>
          </w:p>
        </w:tc>
        <w:tc>
          <w:tcPr>
            <w:tcW w:w="109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未定</w:t>
            </w:r>
          </w:p>
        </w:tc>
        <w:tc>
          <w:tcPr>
            <w:tcW w:w="1216"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东湖街道</w:t>
            </w:r>
          </w:p>
        </w:tc>
        <w:tc>
          <w:tcPr>
            <w:tcW w:w="4781" w:type="dxa"/>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广东省深圳市罗湖区东湖街道大望村望桐路与立新路交汇处的水塔公园内</w:t>
            </w:r>
          </w:p>
        </w:tc>
        <w:tc>
          <w:tcPr>
            <w:tcW w:w="1722" w:type="dxa"/>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古墓葬</w:t>
            </w:r>
          </w:p>
        </w:tc>
        <w:tc>
          <w:tcPr>
            <w:tcW w:w="1722" w:type="dxa"/>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集体</w:t>
            </w:r>
          </w:p>
        </w:tc>
      </w:tr>
    </w:tbl>
    <w:p>
      <w:pPr>
        <w:jc w:val="left"/>
      </w:pPr>
      <w:bookmarkStart w:id="0" w:name="_GoBack"/>
      <w:bookmarkEnd w:id="0"/>
    </w:p>
    <w:sectPr>
      <w:headerReference r:id="rId3" w:type="default"/>
      <w:head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F3"/>
    <w:rsid w:val="0027133B"/>
    <w:rsid w:val="002D07F6"/>
    <w:rsid w:val="003268D7"/>
    <w:rsid w:val="004D0C32"/>
    <w:rsid w:val="005A63F3"/>
    <w:rsid w:val="00662934"/>
    <w:rsid w:val="007A1418"/>
    <w:rsid w:val="00886F10"/>
    <w:rsid w:val="00CD62EF"/>
    <w:rsid w:val="011323C9"/>
    <w:rsid w:val="0C1559F4"/>
    <w:rsid w:val="0D4C1035"/>
    <w:rsid w:val="0EED77E4"/>
    <w:rsid w:val="140D6116"/>
    <w:rsid w:val="198E2F15"/>
    <w:rsid w:val="19A8694A"/>
    <w:rsid w:val="573D3F3E"/>
    <w:rsid w:val="5BE46F19"/>
    <w:rsid w:val="6BC65819"/>
    <w:rsid w:val="7FE5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6CF0B-B366-48D8-AD64-405318FE6F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638</Characters>
  <Lines>5</Lines>
  <Paragraphs>1</Paragraphs>
  <TotalTime>20</TotalTime>
  <ScaleCrop>false</ScaleCrop>
  <LinksUpToDate>false</LinksUpToDate>
  <CharactersWithSpaces>748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2017-10-11T08:05:00Z</dcterms:created>
  <dc:creator>宋丽清</dc:creator>
  <cp:lastModifiedBy>小刘</cp:lastModifiedBy>
  <cp:lastPrinted>2017-10-11T08:23:00Z</cp:lastPrinted>
  <dcterms:modified xsi:type="dcterms:W3CDTF">2021-07-13T01:03:30Z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