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6"/>
          <w:szCs w:val="36"/>
        </w:rPr>
      </w:pPr>
      <w:r>
        <w:rPr>
          <w:rFonts w:hint="eastAsia" w:ascii="宋体" w:hAnsi="宋体" w:eastAsia="宋体"/>
          <w:b/>
          <w:bCs/>
          <w:sz w:val="36"/>
          <w:szCs w:val="36"/>
        </w:rPr>
        <w:t>农业灌溉用水定额：水稻</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一、适用范围</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sz w:val="30"/>
          <w:szCs w:val="30"/>
        </w:rPr>
        <w:t>本定额适用于水稻种植区开展农业用水总量配置、水资源论证、取水许可审批、节水评价和灌溉排水工程规划与设计等工作，也用于指导地方农业灌溉用水定额制定和修订。</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二、词语解释</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1.灌溉用水定额是指在规定位置和规定水文年型下核定的某种作物在一个生育期内单位面积的灌溉用水量。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2.灌溉用水定额通用值是指根据灌区现状水平，在规定水文年型，满足区域用水供需平衡，某种作物在大中型灌区斗口、小型灌区渠首、井灌区井口位置的单位面积灌溉用水量。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3.灌溉用水定额先进值是指按照《节水灌溉工程技术标准》，采取渠道防渗输水灌溉、管道输水灌溉、喷灌、微灌等节水灌溉方式，在规定水文年型，某种作物在大中型灌区斗口、小型灌区渠首、井灌区井口位置的单位面积灌溉用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4.净灌溉用水定额是指在备耕期及作物全生育期内，未计入渠系输水和田间灌水损失的单位面积上的净灌溉水量。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5.灌溉水利用系数是指灌入田间可被作物利用的水量与渠首引进的总水量的比值。</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6</w:t>
      </w:r>
      <w:r>
        <w:rPr>
          <w:rFonts w:hint="eastAsia" w:ascii="Times New Roman" w:hAnsi="Times New Roman" w:eastAsia="仿宋_GB2312" w:cs="仿宋_GB2312"/>
          <w:bCs/>
          <w:sz w:val="30"/>
          <w:szCs w:val="30"/>
        </w:rPr>
        <w:t>.渠道防渗是指减少渠道水量渗漏损失的技术措施。</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7</w:t>
      </w:r>
      <w:r>
        <w:rPr>
          <w:rFonts w:hint="eastAsia" w:ascii="Times New Roman" w:hAnsi="Times New Roman" w:eastAsia="仿宋_GB2312" w:cs="仿宋_GB2312"/>
          <w:bCs/>
          <w:sz w:val="30"/>
          <w:szCs w:val="30"/>
        </w:rPr>
        <w:t>.管道输水灌溉是指由水泵加压或自然落差形成的有压水流通过管道输送到田间给水装置，采用改进地面灌溉的方法，也称管灌。</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8</w:t>
      </w:r>
      <w:r>
        <w:rPr>
          <w:rFonts w:hint="eastAsia" w:ascii="Times New Roman" w:hAnsi="Times New Roman" w:eastAsia="仿宋_GB2312" w:cs="仿宋_GB2312"/>
          <w:bCs/>
          <w:sz w:val="30"/>
          <w:szCs w:val="30"/>
        </w:rPr>
        <w:t>.地面灌溉是指采用沟、畦等地面设施，对作物进行灌水的方式。</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9</w:t>
      </w:r>
      <w:r>
        <w:rPr>
          <w:rFonts w:hint="eastAsia" w:ascii="Times New Roman" w:hAnsi="Times New Roman" w:eastAsia="仿宋_GB2312" w:cs="仿宋_GB2312"/>
          <w:bCs/>
          <w:sz w:val="30"/>
          <w:szCs w:val="30"/>
        </w:rPr>
        <w:t>.改进地面灌溉是指改善灌溉均匀度和提高灌溉水利用率的沟、畦、格田灌溉技术。</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三、灌溉分区</w:t>
      </w:r>
    </w:p>
    <w:p>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1.</w:t>
      </w:r>
      <w:r>
        <w:rPr>
          <w:rFonts w:ascii="Times New Roman" w:hAnsi="Times New Roman" w:eastAsia="仿宋_GB2312" w:cs="仿宋_GB2312"/>
          <w:sz w:val="30"/>
          <w:szCs w:val="30"/>
        </w:rPr>
        <w:t>本定额分区</w:t>
      </w:r>
      <w:r>
        <w:rPr>
          <w:rFonts w:hint="eastAsia" w:ascii="Times New Roman" w:hAnsi="Times New Roman" w:eastAsia="仿宋_GB2312" w:cs="仿宋_GB2312"/>
          <w:sz w:val="30"/>
          <w:szCs w:val="30"/>
        </w:rPr>
        <w:t>分为两级。一级分区与水资源规划、</w:t>
      </w:r>
      <w:r>
        <w:rPr>
          <w:rFonts w:ascii="Times New Roman" w:hAnsi="Times New Roman" w:eastAsia="仿宋_GB2312" w:cs="仿宋_GB2312"/>
          <w:sz w:val="30"/>
          <w:szCs w:val="30"/>
        </w:rPr>
        <w:t>灌溉规划</w:t>
      </w:r>
      <w:r>
        <w:rPr>
          <w:rFonts w:hint="eastAsia" w:ascii="Times New Roman" w:hAnsi="Times New Roman" w:eastAsia="仿宋_GB2312" w:cs="仿宋_GB2312"/>
          <w:sz w:val="30"/>
          <w:szCs w:val="30"/>
        </w:rPr>
        <w:t>分区相</w:t>
      </w:r>
      <w:r>
        <w:rPr>
          <w:rFonts w:ascii="Times New Roman" w:hAnsi="Times New Roman" w:eastAsia="仿宋_GB2312" w:cs="仿宋_GB2312"/>
          <w:sz w:val="30"/>
          <w:szCs w:val="30"/>
        </w:rPr>
        <w:t>协调</w:t>
      </w:r>
      <w:r>
        <w:rPr>
          <w:rFonts w:hint="eastAsia" w:ascii="Times New Roman" w:hAnsi="Times New Roman" w:eastAsia="仿宋_GB2312" w:cs="仿宋_GB2312"/>
          <w:sz w:val="30"/>
          <w:szCs w:val="30"/>
        </w:rPr>
        <w:t>；两级分区与各省农业灌溉用水定额分区相结合。</w:t>
      </w:r>
    </w:p>
    <w:p>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2.本定额</w:t>
      </w:r>
      <w:r>
        <w:rPr>
          <w:rFonts w:ascii="Times New Roman" w:hAnsi="Times New Roman" w:eastAsia="仿宋_GB2312" w:cs="仿宋_GB2312"/>
          <w:sz w:val="30"/>
          <w:szCs w:val="30"/>
        </w:rPr>
        <w:t>一级分区</w:t>
      </w:r>
      <w:r>
        <w:rPr>
          <w:rFonts w:hint="eastAsia" w:ascii="Times New Roman" w:hAnsi="Times New Roman" w:eastAsia="仿宋_GB2312" w:cs="仿宋_GB2312"/>
          <w:sz w:val="30"/>
          <w:szCs w:val="30"/>
        </w:rPr>
        <w:t>包括9</w:t>
      </w:r>
      <w:r>
        <w:rPr>
          <w:rFonts w:ascii="Times New Roman" w:hAnsi="Times New Roman" w:eastAsia="仿宋_GB2312" w:cs="仿宋_GB2312"/>
          <w:sz w:val="30"/>
          <w:szCs w:val="30"/>
        </w:rPr>
        <w:t>个分区，</w:t>
      </w:r>
      <w:r>
        <w:rPr>
          <w:rFonts w:hint="eastAsia" w:ascii="Times New Roman" w:hAnsi="Times New Roman" w:eastAsia="仿宋_GB2312" w:cs="仿宋_GB2312"/>
          <w:sz w:val="30"/>
          <w:szCs w:val="30"/>
        </w:rPr>
        <w:t>包括东北区、海河区、黄河上中游区、黄河中下游区、淮河区、长江中下游区、东南沿海区、西南区、内陆河区。</w:t>
      </w:r>
    </w:p>
    <w:p>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3.本定额两级分区包括</w:t>
      </w:r>
      <w:r>
        <w:rPr>
          <w:rFonts w:ascii="Times New Roman" w:hAnsi="Times New Roman" w:eastAsia="仿宋_GB2312" w:cs="仿宋_GB2312"/>
          <w:sz w:val="30"/>
          <w:szCs w:val="30"/>
        </w:rPr>
        <w:t>148</w:t>
      </w:r>
      <w:r>
        <w:rPr>
          <w:rFonts w:hint="eastAsia" w:ascii="Times New Roman" w:hAnsi="Times New Roman" w:eastAsia="仿宋_GB2312" w:cs="仿宋_GB2312"/>
          <w:sz w:val="30"/>
          <w:szCs w:val="30"/>
        </w:rPr>
        <w:t>个分区，包括除北京、山西、青海、西藏等4个省（自治区、直辖市）外</w:t>
      </w:r>
      <w:r>
        <w:rPr>
          <w:rFonts w:ascii="Times New Roman" w:hAnsi="Times New Roman" w:eastAsia="仿宋_GB2312" w:cs="仿宋_GB2312"/>
          <w:sz w:val="30"/>
          <w:szCs w:val="30"/>
        </w:rPr>
        <w:t>的</w:t>
      </w:r>
      <w:r>
        <w:rPr>
          <w:rFonts w:hint="eastAsia" w:ascii="Times New Roman" w:hAnsi="Times New Roman" w:eastAsia="仿宋_GB2312" w:cs="仿宋_GB2312"/>
          <w:sz w:val="30"/>
          <w:szCs w:val="30"/>
        </w:rPr>
        <w:t>水稻</w:t>
      </w:r>
      <w:r>
        <w:rPr>
          <w:rFonts w:ascii="Times New Roman" w:hAnsi="Times New Roman" w:eastAsia="仿宋_GB2312" w:cs="仿宋_GB2312"/>
          <w:sz w:val="30"/>
          <w:szCs w:val="30"/>
        </w:rPr>
        <w:t>种植省</w:t>
      </w:r>
      <w:r>
        <w:rPr>
          <w:rFonts w:hint="eastAsia" w:ascii="Times New Roman" w:hAnsi="Times New Roman" w:eastAsia="仿宋_GB2312" w:cs="仿宋_GB2312"/>
          <w:sz w:val="30"/>
          <w:szCs w:val="30"/>
        </w:rPr>
        <w:t>（自治区、直辖市）。</w:t>
      </w:r>
    </w:p>
    <w:p>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本定额分区所含区域情况详见附录。</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四、灌溉用水定额</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全国各分区水稻灌溉用水定额见附表。</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本</w:t>
      </w:r>
      <w:r>
        <w:rPr>
          <w:rFonts w:ascii="Times New Roman" w:hAnsi="Times New Roman" w:eastAsia="仿宋_GB2312" w:cs="仿宋_GB2312"/>
          <w:bCs/>
          <w:sz w:val="30"/>
          <w:szCs w:val="30"/>
        </w:rPr>
        <w:t>定额包括</w:t>
      </w:r>
      <w:r>
        <w:rPr>
          <w:rFonts w:hint="eastAsia" w:ascii="Times New Roman" w:hAnsi="Times New Roman" w:eastAsia="仿宋_GB2312" w:cs="仿宋_GB2312"/>
          <w:bCs/>
          <w:sz w:val="30"/>
          <w:szCs w:val="30"/>
        </w:rPr>
        <w:t>泡田期和本田生育期两个阶段的灌溉定额，不包含秧田灌溉定额。</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根据《灌溉与排水工程设计标准》GB 50288规定，水田灌溉设计保证率不同地区为70%~95%，本定额直接提出75%水文年灌溉用水定额。</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五、计算方法</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sz w:val="30"/>
          <w:szCs w:val="30"/>
        </w:rPr>
        <w:t>1.灌溉用水定额通用值</w:t>
      </w:r>
      <w:r>
        <w:rPr>
          <w:rFonts w:hint="eastAsia" w:ascii="Times New Roman" w:hAnsi="Times New Roman" w:eastAsia="仿宋_GB2312" w:cs="仿宋_GB2312"/>
          <w:bCs/>
          <w:sz w:val="30"/>
          <w:szCs w:val="30"/>
        </w:rPr>
        <w:t>由净用水</w:t>
      </w:r>
      <w:r>
        <w:rPr>
          <w:rFonts w:ascii="Times New Roman" w:hAnsi="Times New Roman" w:eastAsia="仿宋_GB2312" w:cs="仿宋_GB2312"/>
          <w:bCs/>
          <w:sz w:val="30"/>
          <w:szCs w:val="30"/>
        </w:rPr>
        <w:t>定额</w:t>
      </w:r>
      <w:r>
        <w:rPr>
          <w:rFonts w:hint="eastAsia" w:ascii="Times New Roman" w:hAnsi="Times New Roman" w:eastAsia="仿宋_GB2312" w:cs="仿宋_GB2312"/>
          <w:bCs/>
          <w:sz w:val="30"/>
          <w:szCs w:val="30"/>
        </w:rPr>
        <w:t>和</w:t>
      </w:r>
      <w:r>
        <w:rPr>
          <w:rFonts w:ascii="Times New Roman" w:hAnsi="Times New Roman" w:eastAsia="仿宋_GB2312" w:cs="仿宋_GB2312"/>
          <w:bCs/>
          <w:sz w:val="30"/>
          <w:szCs w:val="30"/>
        </w:rPr>
        <w:t>现状</w:t>
      </w:r>
      <w:r>
        <w:rPr>
          <w:rFonts w:hint="eastAsia" w:ascii="Times New Roman" w:hAnsi="Times New Roman" w:eastAsia="仿宋_GB2312" w:cs="仿宋_GB2312"/>
          <w:bCs/>
          <w:sz w:val="30"/>
          <w:szCs w:val="30"/>
        </w:rPr>
        <w:t>大中型灌区斗口、</w:t>
      </w:r>
      <w:r>
        <w:rPr>
          <w:rFonts w:ascii="Times New Roman" w:hAnsi="Times New Roman" w:eastAsia="仿宋_GB2312" w:cs="仿宋_GB2312"/>
          <w:bCs/>
          <w:sz w:val="30"/>
          <w:szCs w:val="30"/>
        </w:rPr>
        <w:t>小型灌区</w:t>
      </w:r>
      <w:r>
        <w:rPr>
          <w:rFonts w:hint="eastAsia" w:ascii="Times New Roman" w:hAnsi="Times New Roman" w:eastAsia="仿宋_GB2312" w:cs="仿宋_GB2312"/>
          <w:bCs/>
          <w:sz w:val="30"/>
          <w:szCs w:val="30"/>
        </w:rPr>
        <w:t>渠首、井口的</w:t>
      </w:r>
      <w:r>
        <w:rPr>
          <w:rFonts w:ascii="Times New Roman" w:hAnsi="Times New Roman" w:eastAsia="仿宋_GB2312" w:cs="仿宋_GB2312"/>
          <w:bCs/>
          <w:sz w:val="30"/>
          <w:szCs w:val="30"/>
        </w:rPr>
        <w:t>灌溉</w:t>
      </w:r>
      <w:r>
        <w:rPr>
          <w:rFonts w:hint="eastAsia" w:ascii="Times New Roman" w:hAnsi="Times New Roman" w:eastAsia="仿宋_GB2312" w:cs="仿宋_GB2312"/>
          <w:bCs/>
          <w:sz w:val="30"/>
          <w:szCs w:val="30"/>
        </w:rPr>
        <w:t>水</w:t>
      </w:r>
      <w:r>
        <w:rPr>
          <w:rFonts w:ascii="Times New Roman" w:hAnsi="Times New Roman" w:eastAsia="仿宋_GB2312" w:cs="仿宋_GB2312"/>
          <w:bCs/>
          <w:sz w:val="30"/>
          <w:szCs w:val="30"/>
        </w:rPr>
        <w:t>利用系数</w:t>
      </w:r>
      <w:r>
        <w:rPr>
          <w:rFonts w:hint="eastAsia" w:ascii="Times New Roman" w:hAnsi="Times New Roman" w:eastAsia="仿宋_GB2312" w:cs="仿宋_GB2312"/>
          <w:bCs/>
          <w:sz w:val="30"/>
          <w:szCs w:val="30"/>
        </w:rPr>
        <w:t>计算</w:t>
      </w:r>
      <w:r>
        <w:rPr>
          <w:rFonts w:ascii="Times New Roman" w:hAnsi="Times New Roman" w:eastAsia="仿宋_GB2312" w:cs="仿宋_GB2312"/>
          <w:bCs/>
          <w:sz w:val="30"/>
          <w:szCs w:val="30"/>
        </w:rPr>
        <w:t>确定。</w:t>
      </w:r>
    </w:p>
    <w:p>
      <w:pPr>
        <w:rPr>
          <w:rFonts w:ascii="仿宋_GB2312" w:hAnsi="Times New Roman" w:eastAsia="仿宋_GB2312"/>
          <w:iCs/>
          <w:sz w:val="30"/>
          <w:szCs w:val="30"/>
        </w:rPr>
      </w:pPr>
      <m:oMathPara>
        <m:oMath>
          <m:sSub>
            <m:sSubPr>
              <m:ctrlPr>
                <w:rPr>
                  <w:rFonts w:hint="eastAsia" w:ascii="Cambria Math" w:hAnsi="Cambria Math" w:eastAsia="仿宋_GB2312"/>
                  <w:iCs/>
                  <w:sz w:val="30"/>
                  <w:szCs w:val="30"/>
                </w:rPr>
              </m:ctrlPr>
            </m:sSubPr>
            <m:e>
              <m:r>
                <m:rPr>
                  <m:sty m:val="p"/>
                </m:rPr>
                <w:rPr>
                  <w:rFonts w:hint="eastAsia" w:ascii="Cambria Math" w:hAnsi="Cambria Math" w:eastAsia="仿宋_GB2312"/>
                  <w:sz w:val="30"/>
                  <w:szCs w:val="30"/>
                </w:rPr>
                <m:t>m</m:t>
              </m:r>
              <m:ctrlPr>
                <w:rPr>
                  <w:rFonts w:hint="eastAsia" w:ascii="Cambria Math" w:hAnsi="Cambria Math" w:eastAsia="仿宋_GB2312"/>
                  <w:iCs/>
                  <w:sz w:val="30"/>
                  <w:szCs w:val="30"/>
                </w:rPr>
              </m:ctrlPr>
            </m:e>
            <m:sub>
              <m:r>
                <m:rPr>
                  <m:sty m:val="p"/>
                </m:rPr>
                <w:rPr>
                  <w:rFonts w:hint="eastAsia" w:ascii="Cambria Math" w:hAnsi="Cambria Math" w:eastAsia="仿宋_GB2312"/>
                  <w:sz w:val="30"/>
                  <w:szCs w:val="30"/>
                </w:rPr>
                <m:t>通用</m:t>
              </m:r>
              <m:ctrlPr>
                <w:rPr>
                  <w:rFonts w:hint="eastAsia" w:ascii="Cambria Math" w:hAnsi="Cambria Math" w:eastAsia="仿宋_GB2312"/>
                  <w:iCs/>
                  <w:sz w:val="30"/>
                  <w:szCs w:val="30"/>
                </w:rPr>
              </m:ctrlPr>
            </m:sub>
          </m:sSub>
          <m:r>
            <m:rPr>
              <m:sty m:val="p"/>
            </m:rPr>
            <w:rPr>
              <w:rFonts w:hint="eastAsia" w:ascii="Cambria Math" w:hAnsi="Cambria Math" w:eastAsia="仿宋_GB2312"/>
              <w:sz w:val="30"/>
              <w:szCs w:val="30"/>
            </w:rPr>
            <m:t>=</m:t>
          </m:r>
          <m:f>
            <m:fPr>
              <m:type m:val="lin"/>
              <m:ctrlPr>
                <w:rPr>
                  <w:rFonts w:hint="eastAsia" w:ascii="Cambria Math" w:hAnsi="Cambria Math" w:eastAsia="仿宋_GB2312"/>
                  <w:iCs/>
                  <w:sz w:val="30"/>
                  <w:szCs w:val="30"/>
                </w:rPr>
              </m:ctrlPr>
            </m:fPr>
            <m:num>
              <m:sSub>
                <m:sSubPr>
                  <m:ctrlPr>
                    <w:rPr>
                      <w:rFonts w:hint="eastAsia" w:ascii="Cambria Math" w:hAnsi="Cambria Math" w:eastAsia="仿宋_GB2312"/>
                      <w:iCs/>
                      <w:sz w:val="30"/>
                      <w:szCs w:val="30"/>
                    </w:rPr>
                  </m:ctrlPr>
                </m:sSubPr>
                <m:e>
                  <m:r>
                    <m:rPr>
                      <m:sty m:val="p"/>
                    </m:rPr>
                    <w:rPr>
                      <w:rFonts w:hint="eastAsia" w:ascii="Cambria Math" w:hAnsi="Cambria Math" w:eastAsia="仿宋_GB2312"/>
                      <w:sz w:val="30"/>
                      <w:szCs w:val="30"/>
                    </w:rPr>
                    <m:t>m</m:t>
                  </m:r>
                  <m:ctrlPr>
                    <w:rPr>
                      <w:rFonts w:hint="eastAsia" w:ascii="Cambria Math" w:hAnsi="Cambria Math" w:eastAsia="仿宋_GB2312"/>
                      <w:iCs/>
                      <w:sz w:val="30"/>
                      <w:szCs w:val="30"/>
                    </w:rPr>
                  </m:ctrlPr>
                </m:e>
                <m:sub>
                  <m:r>
                    <m:rPr>
                      <m:sty m:val="p"/>
                    </m:rPr>
                    <w:rPr>
                      <w:rFonts w:hint="eastAsia" w:ascii="Cambria Math" w:hAnsi="Cambria Math" w:eastAsia="仿宋_GB2312"/>
                      <w:sz w:val="30"/>
                      <w:szCs w:val="30"/>
                    </w:rPr>
                    <m:t>净</m:t>
                  </m:r>
                  <m:ctrlPr>
                    <w:rPr>
                      <w:rFonts w:hint="eastAsia" w:ascii="Cambria Math" w:hAnsi="Cambria Math" w:eastAsia="仿宋_GB2312"/>
                      <w:iCs/>
                      <w:sz w:val="30"/>
                      <w:szCs w:val="30"/>
                    </w:rPr>
                  </m:ctrlPr>
                </m:sub>
              </m:sSub>
              <m:ctrlPr>
                <w:rPr>
                  <w:rFonts w:hint="eastAsia" w:ascii="Cambria Math" w:hAnsi="Cambria Math" w:eastAsia="仿宋_GB2312"/>
                  <w:iCs/>
                  <w:sz w:val="30"/>
                  <w:szCs w:val="30"/>
                </w:rPr>
              </m:ctrlPr>
            </m:num>
            <m:den>
              <m:sSub>
                <m:sSubPr>
                  <m:ctrlPr>
                    <w:rPr>
                      <w:rFonts w:hint="eastAsia" w:ascii="Cambria Math" w:hAnsi="Cambria Math" w:eastAsia="仿宋_GB2312"/>
                      <w:iCs/>
                      <w:sz w:val="30"/>
                      <w:szCs w:val="30"/>
                    </w:rPr>
                  </m:ctrlPr>
                </m:sSubPr>
                <m:e>
                  <m:r>
                    <m:rPr>
                      <m:sty m:val="p"/>
                    </m:rPr>
                    <w:rPr>
                      <w:rFonts w:hint="eastAsia" w:ascii="Cambria Math" w:hAnsi="Cambria Math" w:eastAsia="仿宋_GB2312"/>
                      <w:sz w:val="30"/>
                      <w:szCs w:val="30"/>
                    </w:rPr>
                    <m:t>η</m:t>
                  </m:r>
                  <m:ctrlPr>
                    <w:rPr>
                      <w:rFonts w:hint="eastAsia" w:ascii="Cambria Math" w:hAnsi="Cambria Math" w:eastAsia="仿宋_GB2312"/>
                      <w:iCs/>
                      <w:sz w:val="30"/>
                      <w:szCs w:val="30"/>
                    </w:rPr>
                  </m:ctrlPr>
                </m:e>
                <m:sub>
                  <m:ctrlPr>
                    <w:rPr>
                      <w:rFonts w:hint="eastAsia" w:ascii="Cambria Math" w:hAnsi="Cambria Math" w:eastAsia="仿宋_GB2312"/>
                      <w:iCs/>
                      <w:sz w:val="30"/>
                      <w:szCs w:val="30"/>
                    </w:rPr>
                  </m:ctrlPr>
                </m:sub>
              </m:sSub>
              <m:ctrlPr>
                <w:rPr>
                  <w:rFonts w:hint="eastAsia" w:ascii="Cambria Math" w:hAnsi="Cambria Math" w:eastAsia="仿宋_GB2312"/>
                  <w:iCs/>
                  <w:sz w:val="30"/>
                  <w:szCs w:val="30"/>
                </w:rPr>
              </m:ctrlPr>
            </m:den>
          </m:f>
        </m:oMath>
      </m:oMathPara>
    </w:p>
    <w:p>
      <w:pPr>
        <w:ind w:firstLine="600" w:firstLineChars="200"/>
        <w:rPr>
          <w:rFonts w:ascii="Times New Roman" w:hAnsi="Times New Roman" w:eastAsia="仿宋_GB2312" w:cs="Times New Roman"/>
          <w:iCs/>
          <w:sz w:val="30"/>
          <w:szCs w:val="30"/>
        </w:rPr>
      </w:pPr>
      <w:r>
        <w:rPr>
          <w:rFonts w:ascii="Times New Roman" w:hAnsi="Times New Roman" w:eastAsia="仿宋_GB2312" w:cs="Times New Roman"/>
          <w:iCs/>
          <w:sz w:val="30"/>
          <w:szCs w:val="30"/>
        </w:rPr>
        <w:t>式中：</w:t>
      </w:r>
    </w:p>
    <w:p>
      <w:pPr>
        <w:ind w:firstLine="600" w:firstLineChars="200"/>
        <w:rPr>
          <w:rFonts w:ascii="Times New Roman" w:hAnsi="Times New Roman" w:eastAsia="仿宋_GB2312" w:cs="Times New Roman"/>
          <w:iCs/>
          <w:sz w:val="30"/>
          <w:szCs w:val="30"/>
        </w:rPr>
      </w:pPr>
      <m:oMath>
        <m:r>
          <m:rPr/>
          <w:rPr>
            <w:rFonts w:ascii="Cambria Math" w:hAnsi="Cambria Math" w:eastAsia="华文楷体" w:cs="Times New Roman"/>
            <w:sz w:val="30"/>
            <w:szCs w:val="30"/>
          </w:rPr>
          <m:t xml:space="preserve">     </m:t>
        </m:r>
        <m:sSub>
          <m:sSubPr>
            <m:ctrlPr>
              <w:rPr>
                <w:rFonts w:ascii="Cambria Math" w:hAnsi="Cambria Math" w:eastAsia="华文楷体" w:cs="Times New Roman"/>
                <w:iCs/>
                <w:sz w:val="30"/>
                <w:szCs w:val="30"/>
              </w:rPr>
            </m:ctrlPr>
          </m:sSubPr>
          <m:e>
            <m:r>
              <m:rPr>
                <m:sty m:val="p"/>
              </m:rPr>
              <w:rPr>
                <w:rFonts w:ascii="Cambria Math" w:hAnsi="Cambria Math" w:eastAsia="华文楷体" w:cs="Times New Roman"/>
                <w:sz w:val="30"/>
                <w:szCs w:val="30"/>
              </w:rPr>
              <m:t>m</m:t>
            </m:r>
            <m:ctrlPr>
              <w:rPr>
                <w:rFonts w:ascii="Cambria Math" w:hAnsi="Cambria Math" w:eastAsia="华文楷体" w:cs="Times New Roman"/>
                <w:iCs/>
                <w:sz w:val="30"/>
                <w:szCs w:val="30"/>
              </w:rPr>
            </m:ctrlPr>
          </m:e>
          <m:sub>
            <m:r>
              <m:rPr>
                <m:sty m:val="p"/>
              </m:rPr>
              <w:rPr>
                <w:rFonts w:hint="eastAsia" w:ascii="Cambria Math" w:hAnsi="Cambria Math" w:eastAsia="华文楷体" w:cs="Times New Roman"/>
                <w:sz w:val="30"/>
                <w:szCs w:val="30"/>
              </w:rPr>
              <m:t>通用</m:t>
            </m:r>
            <m:ctrlPr>
              <w:rPr>
                <w:rFonts w:ascii="Cambria Math" w:hAnsi="Cambria Math" w:eastAsia="华文楷体" w:cs="Times New Roman"/>
                <w:iCs/>
                <w:sz w:val="30"/>
                <w:szCs w:val="30"/>
              </w:rPr>
            </m:ctrlPr>
          </m:sub>
        </m:sSub>
      </m:oMath>
      <w:r>
        <w:rPr>
          <w:rFonts w:hint="eastAsia" w:ascii="华文楷体" w:hAnsi="华文楷体" w:eastAsia="华文楷体" w:cs="Times New Roman"/>
          <w:sz w:val="30"/>
          <w:szCs w:val="30"/>
        </w:rPr>
        <w:t>——</w:t>
      </w:r>
      <w:r>
        <w:rPr>
          <w:rFonts w:hint="eastAsia" w:ascii="Times New Roman" w:hAnsi="Times New Roman" w:eastAsia="仿宋_GB2312" w:cs="Times New Roman"/>
          <w:iCs/>
          <w:sz w:val="30"/>
          <w:szCs w:val="30"/>
        </w:rPr>
        <w:t>灌溉</w:t>
      </w:r>
      <w:r>
        <w:rPr>
          <w:rFonts w:ascii="Times New Roman" w:hAnsi="Times New Roman" w:eastAsia="仿宋_GB2312" w:cs="Times New Roman"/>
          <w:iCs/>
          <w:sz w:val="30"/>
          <w:szCs w:val="30"/>
        </w:rPr>
        <w:t>用水定额通用值</w:t>
      </w:r>
      <w:r>
        <w:rPr>
          <w:rFonts w:hint="eastAsia" w:ascii="Times New Roman" w:hAnsi="Times New Roman" w:eastAsia="仿宋_GB2312" w:cs="Times New Roman"/>
          <w:iCs/>
          <w:sz w:val="30"/>
          <w:szCs w:val="30"/>
        </w:rPr>
        <w:t>，</w:t>
      </w:r>
      <w:r>
        <w:rPr>
          <w:rFonts w:ascii="Times New Roman" w:hAnsi="Times New Roman" w:eastAsia="仿宋_GB2312" w:cs="Times New Roman"/>
          <w:iCs/>
          <w:sz w:val="30"/>
          <w:szCs w:val="30"/>
        </w:rPr>
        <w:t>单位为m</w:t>
      </w:r>
      <w:r>
        <w:rPr>
          <w:rFonts w:ascii="Times New Roman" w:hAnsi="Times New Roman" w:eastAsia="仿宋_GB2312" w:cs="Times New Roman"/>
          <w:iCs/>
          <w:sz w:val="30"/>
          <w:szCs w:val="30"/>
          <w:vertAlign w:val="superscript"/>
        </w:rPr>
        <w:t>3</w:t>
      </w:r>
      <w:r>
        <w:rPr>
          <w:rFonts w:ascii="Times New Roman" w:hAnsi="Times New Roman" w:eastAsia="仿宋_GB2312" w:cs="Times New Roman"/>
          <w:iCs/>
          <w:sz w:val="30"/>
          <w:szCs w:val="30"/>
        </w:rPr>
        <w:t>/</w:t>
      </w:r>
      <w:r>
        <w:rPr>
          <w:rFonts w:hint="eastAsia" w:ascii="Times New Roman" w:hAnsi="Times New Roman" w:eastAsia="仿宋_GB2312" w:cs="Times New Roman"/>
          <w:iCs/>
          <w:sz w:val="30"/>
          <w:szCs w:val="30"/>
        </w:rPr>
        <w:t>亩</w:t>
      </w:r>
      <w:r>
        <w:rPr>
          <w:rFonts w:ascii="Times New Roman" w:hAnsi="Times New Roman" w:eastAsia="仿宋_GB2312" w:cs="Times New Roman"/>
          <w:iCs/>
          <w:sz w:val="30"/>
          <w:szCs w:val="30"/>
        </w:rPr>
        <w:t>；</w:t>
      </w:r>
    </w:p>
    <w:p>
      <w:pPr>
        <w:ind w:firstLine="600" w:firstLineChars="200"/>
        <w:rPr>
          <w:rFonts w:ascii="Times New Roman" w:hAnsi="Times New Roman" w:eastAsia="仿宋_GB2312" w:cs="Times New Roman"/>
          <w:iCs/>
          <w:sz w:val="30"/>
          <w:szCs w:val="30"/>
        </w:rPr>
      </w:pPr>
      <m:oMath>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 xml:space="preserve">     m</m:t>
            </m:r>
            <m:ctrlPr>
              <w:rPr>
                <w:rFonts w:ascii="Cambria Math" w:hAnsi="Cambria Math" w:eastAsia="仿宋_GB2312" w:cs="Times New Roman"/>
                <w:iCs/>
                <w:sz w:val="30"/>
                <w:szCs w:val="30"/>
              </w:rPr>
            </m:ctrlPr>
          </m:e>
          <m:sub>
            <m:r>
              <m:rPr>
                <m:sty m:val="p"/>
              </m:rPr>
              <w:rPr>
                <w:rFonts w:ascii="Cambria Math" w:hAnsi="Cambria Math" w:eastAsia="仿宋_GB2312" w:cs="Times New Roman"/>
                <w:sz w:val="30"/>
                <w:szCs w:val="30"/>
              </w:rPr>
              <m:t>净</m:t>
            </m:r>
            <m:ctrlPr>
              <w:rPr>
                <w:rFonts w:ascii="Cambria Math" w:hAnsi="Cambria Math" w:eastAsia="仿宋_GB2312" w:cs="Times New Roman"/>
                <w:iCs/>
                <w:sz w:val="30"/>
                <w:szCs w:val="30"/>
              </w:rPr>
            </m:ctrlPr>
          </m:sub>
        </m:sSub>
      </m:oMath>
      <w:r>
        <w:rPr>
          <w:rFonts w:hint="eastAsia" w:ascii="华文楷体" w:hAnsi="华文楷体" w:eastAsia="华文楷体" w:cs="Times New Roman"/>
          <w:sz w:val="30"/>
          <w:szCs w:val="30"/>
        </w:rPr>
        <w:t>——</w:t>
      </w:r>
      <w:r>
        <w:rPr>
          <w:rFonts w:ascii="Times New Roman" w:hAnsi="Times New Roman" w:eastAsia="仿宋_GB2312" w:cs="Times New Roman"/>
          <w:iCs/>
          <w:sz w:val="30"/>
          <w:szCs w:val="30"/>
        </w:rPr>
        <w:t>净用水定额</w:t>
      </w:r>
      <w:r>
        <w:rPr>
          <w:rFonts w:hint="eastAsia" w:ascii="Times New Roman" w:hAnsi="Times New Roman" w:eastAsia="仿宋_GB2312" w:cs="Times New Roman"/>
          <w:iCs/>
          <w:sz w:val="30"/>
          <w:szCs w:val="30"/>
        </w:rPr>
        <w:t>，</w:t>
      </w:r>
      <w:r>
        <w:rPr>
          <w:rFonts w:ascii="Times New Roman" w:hAnsi="Times New Roman" w:eastAsia="仿宋_GB2312" w:cs="Times New Roman"/>
          <w:iCs/>
          <w:sz w:val="30"/>
          <w:szCs w:val="30"/>
        </w:rPr>
        <w:t>单位为m</w:t>
      </w:r>
      <w:r>
        <w:rPr>
          <w:rFonts w:ascii="Times New Roman" w:hAnsi="Times New Roman" w:eastAsia="仿宋_GB2312" w:cs="Times New Roman"/>
          <w:iCs/>
          <w:sz w:val="30"/>
          <w:szCs w:val="30"/>
          <w:vertAlign w:val="superscript"/>
        </w:rPr>
        <w:t>3</w:t>
      </w:r>
      <w:r>
        <w:rPr>
          <w:rFonts w:ascii="Times New Roman" w:hAnsi="Times New Roman" w:eastAsia="仿宋_GB2312" w:cs="Times New Roman"/>
          <w:iCs/>
          <w:sz w:val="30"/>
          <w:szCs w:val="30"/>
        </w:rPr>
        <w:t>/</w:t>
      </w:r>
      <w:r>
        <w:rPr>
          <w:rFonts w:hint="eastAsia" w:ascii="Times New Roman" w:hAnsi="Times New Roman" w:eastAsia="仿宋_GB2312" w:cs="Times New Roman"/>
          <w:iCs/>
          <w:sz w:val="30"/>
          <w:szCs w:val="30"/>
        </w:rPr>
        <w:t>亩</w:t>
      </w:r>
      <w:r>
        <w:rPr>
          <w:rFonts w:ascii="Times New Roman" w:hAnsi="Times New Roman" w:eastAsia="仿宋_GB2312" w:cs="Times New Roman"/>
          <w:iCs/>
          <w:sz w:val="30"/>
          <w:szCs w:val="30"/>
        </w:rPr>
        <w:t>；</w:t>
      </w:r>
    </w:p>
    <w:p>
      <w:pPr>
        <w:ind w:firstLine="600" w:firstLineChars="200"/>
        <w:rPr>
          <w:rFonts w:ascii="Times New Roman" w:hAnsi="Times New Roman" w:eastAsia="仿宋_GB2312" w:cs="Times New Roman"/>
          <w:iCs/>
          <w:sz w:val="30"/>
          <w:szCs w:val="30"/>
        </w:rPr>
      </w:pPr>
      <m:oMath>
        <m:r>
          <m:rPr/>
          <w:rPr>
            <w:rFonts w:ascii="Cambria Math" w:hAnsi="Cambria Math" w:eastAsia="仿宋_GB2312"/>
            <w:sz w:val="30"/>
            <w:szCs w:val="30"/>
          </w:rPr>
          <m:t xml:space="preserve">      </m:t>
        </m:r>
        <m:sSub>
          <m:sSubPr>
            <m:ctrlPr>
              <w:rPr>
                <w:rFonts w:ascii="Cambria Math" w:hAnsi="Cambria Math" w:eastAsia="仿宋_GB2312"/>
                <w:sz w:val="30"/>
                <w:szCs w:val="30"/>
              </w:rPr>
            </m:ctrlPr>
          </m:sSubPr>
          <m:e>
            <m:r>
              <m:rPr>
                <m:sty m:val="p"/>
              </m:rPr>
              <w:rPr>
                <w:rFonts w:ascii="Cambria Math" w:hAnsi="Cambria Math" w:eastAsia="仿宋_GB2312"/>
                <w:sz w:val="30"/>
                <w:szCs w:val="30"/>
              </w:rPr>
              <m:t>η</m:t>
            </m:r>
            <m:ctrlPr>
              <w:rPr>
                <w:rFonts w:ascii="Cambria Math" w:hAnsi="Cambria Math" w:eastAsia="仿宋_GB2312"/>
                <w:sz w:val="30"/>
                <w:szCs w:val="30"/>
              </w:rPr>
            </m:ctrlPr>
          </m:e>
          <m:sub>
            <m:ctrlPr>
              <w:rPr>
                <w:rFonts w:ascii="Cambria Math" w:hAnsi="Cambria Math" w:eastAsia="仿宋_GB2312"/>
                <w:sz w:val="30"/>
                <w:szCs w:val="30"/>
              </w:rPr>
            </m:ctrlPr>
          </m:sub>
        </m:sSub>
      </m:oMath>
      <w:r>
        <w:rPr>
          <w:rFonts w:hint="eastAsia" w:ascii="华文楷体" w:hAnsi="华文楷体" w:eastAsia="华文楷体" w:cs="Times New Roman"/>
          <w:sz w:val="30"/>
          <w:szCs w:val="30"/>
        </w:rPr>
        <w:t>——</w:t>
      </w:r>
      <w:r>
        <w:rPr>
          <w:rFonts w:hint="eastAsia" w:ascii="仿宋_GB2312" w:hAnsi="宋体" w:eastAsia="仿宋_GB2312"/>
          <w:sz w:val="30"/>
          <w:szCs w:val="30"/>
        </w:rPr>
        <w:t>按</w:t>
      </w:r>
      <w:r>
        <w:rPr>
          <w:rFonts w:ascii="仿宋_GB2312" w:hAnsi="宋体" w:eastAsia="仿宋_GB2312"/>
          <w:sz w:val="30"/>
          <w:szCs w:val="30"/>
        </w:rPr>
        <w:t>大中型灌区</w:t>
      </w:r>
      <w:r>
        <w:rPr>
          <w:rFonts w:hint="eastAsia" w:ascii="仿宋_GB2312" w:hAnsi="宋体" w:eastAsia="仿宋_GB2312"/>
          <w:sz w:val="30"/>
          <w:szCs w:val="30"/>
        </w:rPr>
        <w:t>现状</w:t>
      </w:r>
      <w:r>
        <w:rPr>
          <w:rFonts w:ascii="仿宋_GB2312" w:hAnsi="宋体" w:eastAsia="仿宋_GB2312"/>
          <w:sz w:val="30"/>
          <w:szCs w:val="30"/>
        </w:rPr>
        <w:t>斗口</w:t>
      </w:r>
      <w:r>
        <w:rPr>
          <w:rFonts w:hint="eastAsia" w:ascii="仿宋_GB2312" w:hAnsi="宋体" w:eastAsia="仿宋_GB2312"/>
          <w:sz w:val="30"/>
          <w:szCs w:val="30"/>
        </w:rPr>
        <w:t>以下</w:t>
      </w:r>
      <w:r>
        <w:rPr>
          <w:rFonts w:ascii="仿宋_GB2312" w:hAnsi="宋体" w:eastAsia="仿宋_GB2312"/>
          <w:sz w:val="30"/>
          <w:szCs w:val="30"/>
        </w:rPr>
        <w:t>灌溉水</w:t>
      </w:r>
      <w:r>
        <w:rPr>
          <w:rFonts w:hint="eastAsia" w:ascii="仿宋_GB2312" w:hAnsi="宋体" w:eastAsia="仿宋_GB2312"/>
          <w:sz w:val="30"/>
          <w:szCs w:val="30"/>
        </w:rPr>
        <w:t>利用</w:t>
      </w:r>
      <w:r>
        <w:rPr>
          <w:rFonts w:ascii="仿宋_GB2312" w:hAnsi="宋体" w:eastAsia="仿宋_GB2312"/>
          <w:sz w:val="30"/>
          <w:szCs w:val="30"/>
        </w:rPr>
        <w:t>系数、</w:t>
      </w:r>
      <w:r>
        <w:rPr>
          <w:rFonts w:hint="eastAsia" w:ascii="Times New Roman" w:hAnsi="Times New Roman" w:eastAsia="仿宋_GB2312" w:cs="Times New Roman"/>
          <w:iCs/>
          <w:sz w:val="30"/>
          <w:szCs w:val="30"/>
        </w:rPr>
        <w:t>地表水小型灌区或井灌区现状灌溉水利用系数进行综合确定；如果没有</w:t>
      </w:r>
      <w:r>
        <w:rPr>
          <w:rFonts w:ascii="Times New Roman" w:hAnsi="Times New Roman" w:eastAsia="仿宋_GB2312" w:cs="Times New Roman"/>
          <w:iCs/>
          <w:sz w:val="30"/>
          <w:szCs w:val="30"/>
        </w:rPr>
        <w:t>大中型灌区斗口</w:t>
      </w:r>
      <w:r>
        <w:rPr>
          <w:rFonts w:hint="eastAsia" w:ascii="Times New Roman" w:hAnsi="Times New Roman" w:eastAsia="仿宋_GB2312" w:cs="Times New Roman"/>
          <w:iCs/>
          <w:sz w:val="30"/>
          <w:szCs w:val="30"/>
        </w:rPr>
        <w:t>以下</w:t>
      </w:r>
      <w:r>
        <w:rPr>
          <w:rFonts w:ascii="Times New Roman" w:hAnsi="Times New Roman" w:eastAsia="仿宋_GB2312" w:cs="Times New Roman"/>
          <w:iCs/>
          <w:sz w:val="30"/>
          <w:szCs w:val="30"/>
        </w:rPr>
        <w:t>灌溉水利用系数，</w:t>
      </w:r>
      <w:r>
        <w:rPr>
          <w:rFonts w:hint="eastAsia" w:ascii="Times New Roman" w:hAnsi="Times New Roman" w:eastAsia="仿宋_GB2312" w:cs="Times New Roman"/>
          <w:iCs/>
          <w:sz w:val="30"/>
          <w:szCs w:val="30"/>
        </w:rPr>
        <w:t>可</w:t>
      </w:r>
      <w:r>
        <w:rPr>
          <w:rFonts w:ascii="Times New Roman" w:hAnsi="Times New Roman" w:eastAsia="仿宋_GB2312" w:cs="Times New Roman"/>
          <w:iCs/>
          <w:sz w:val="30"/>
          <w:szCs w:val="30"/>
        </w:rPr>
        <w:t>参照地表水</w:t>
      </w:r>
      <w:r>
        <w:rPr>
          <w:rFonts w:hint="eastAsia" w:ascii="Times New Roman" w:hAnsi="Times New Roman" w:eastAsia="仿宋_GB2312" w:cs="Times New Roman"/>
          <w:iCs/>
          <w:sz w:val="30"/>
          <w:szCs w:val="30"/>
        </w:rPr>
        <w:t>小</w:t>
      </w:r>
      <w:r>
        <w:rPr>
          <w:rFonts w:ascii="Times New Roman" w:hAnsi="Times New Roman" w:eastAsia="仿宋_GB2312" w:cs="Times New Roman"/>
          <w:iCs/>
          <w:sz w:val="30"/>
          <w:szCs w:val="30"/>
        </w:rPr>
        <w:t>型灌区现状灌溉水利用系数</w:t>
      </w:r>
      <w:r>
        <w:rPr>
          <w:rFonts w:hint="eastAsia" w:ascii="Times New Roman" w:hAnsi="Times New Roman" w:eastAsia="仿宋_GB2312" w:cs="Times New Roman"/>
          <w:iCs/>
          <w:sz w:val="30"/>
          <w:szCs w:val="30"/>
        </w:rPr>
        <w:t>进行</w:t>
      </w:r>
      <w:r>
        <w:rPr>
          <w:rFonts w:ascii="Times New Roman" w:hAnsi="Times New Roman" w:eastAsia="仿宋_GB2312" w:cs="Times New Roman"/>
          <w:iCs/>
          <w:sz w:val="30"/>
          <w:szCs w:val="30"/>
        </w:rPr>
        <w:t>综合确定。</w:t>
      </w:r>
    </w:p>
    <w:p>
      <w:pPr>
        <w:ind w:firstLine="600" w:firstLineChars="200"/>
        <w:rPr>
          <w:rFonts w:ascii="Times New Roman" w:hAnsi="Times New Roman" w:eastAsia="仿宋_GB2312" w:cs="Times New Roman"/>
          <w:iCs/>
          <w:sz w:val="30"/>
          <w:szCs w:val="30"/>
        </w:rPr>
      </w:pPr>
      <w:r>
        <w:rPr>
          <w:rFonts w:hint="eastAsia" w:ascii="Times New Roman" w:hAnsi="Times New Roman" w:eastAsia="仿宋_GB2312" w:cs="仿宋_GB2312"/>
          <w:bCs/>
          <w:sz w:val="30"/>
          <w:szCs w:val="30"/>
        </w:rPr>
        <w:t>2.灌溉用水定额先进值由净用水定额和《节水灌溉工程技术标准》规定相应节水灌溉技术的灌溉水利用系数最低值计算确定。</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（1）渠道防渗输水</w:t>
      </w:r>
      <w:r>
        <w:rPr>
          <w:rFonts w:ascii="Times New Roman" w:hAnsi="Times New Roman" w:eastAsia="仿宋_GB2312" w:cs="仿宋_GB2312"/>
          <w:bCs/>
          <w:sz w:val="30"/>
          <w:szCs w:val="30"/>
        </w:rPr>
        <w:t>灌溉方式下用水定额</w:t>
      </w:r>
    </w:p>
    <w:p>
      <w:pPr>
        <w:rPr>
          <w:rFonts w:ascii="Times New Roman" w:hAnsi="Times New Roman" w:cs="Times New Roman"/>
          <w:sz w:val="30"/>
          <w:szCs w:val="30"/>
        </w:rPr>
      </w:pPr>
      <m:oMathPara>
        <m:oMath>
          <m:sSub>
            <m:sSubPr>
              <m:ctrlPr>
                <w:rPr>
                  <w:rFonts w:hint="eastAsia" w:ascii="Cambria Math" w:hAnsi="Cambria Math" w:eastAsia="仿宋_GB2312" w:cs="Times New Roman"/>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sz w:val="30"/>
                  <w:szCs w:val="30"/>
                </w:rPr>
              </m:ctrlPr>
            </m:e>
            <m:sub>
              <m:r>
                <m:rPr>
                  <m:sty m:val="p"/>
                </m:rPr>
                <w:rPr>
                  <w:rFonts w:hint="eastAsia" w:ascii="Cambria Math" w:hAnsi="Cambria Math" w:eastAsia="仿宋_GB2312" w:cs="Times New Roman"/>
                  <w:sz w:val="30"/>
                  <w:szCs w:val="30"/>
                </w:rPr>
                <m:t>渠道防渗</m:t>
              </m:r>
              <m:ctrlPr>
                <w:rPr>
                  <w:rFonts w:hint="eastAsia" w:ascii="Cambria Math" w:hAnsi="Cambria Math" w:eastAsia="仿宋_GB2312" w:cs="Times New Roman"/>
                  <w:sz w:val="30"/>
                  <w:szCs w:val="30"/>
                </w:rPr>
              </m:ctrlPr>
            </m:sub>
          </m:sSub>
          <m:r>
            <m:rPr>
              <m:sty m:val="p"/>
            </m:rPr>
            <w:rPr>
              <w:rFonts w:hint="eastAsia" w:ascii="Cambria Math" w:hAnsi="Cambria Math" w:eastAsia="仿宋_GB2312" w:cs="Times New Roman"/>
              <w:sz w:val="30"/>
              <w:szCs w:val="30"/>
            </w:rPr>
            <m:t>=</m:t>
          </m:r>
          <m:f>
            <m:fPr>
              <m:type m:val="lin"/>
              <m:ctrlPr>
                <w:rPr>
                  <w:rFonts w:hint="eastAsia" w:ascii="Cambria Math" w:hAnsi="Cambria Math" w:eastAsia="仿宋_GB2312" w:cs="Times New Roman"/>
                  <w:sz w:val="30"/>
                  <w:szCs w:val="30"/>
                </w:rPr>
              </m:ctrlPr>
            </m:fPr>
            <m:num>
              <m:sSub>
                <m:sSubPr>
                  <m:ctrlPr>
                    <w:rPr>
                      <w:rFonts w:hint="eastAsia" w:ascii="Cambria Math" w:hAnsi="Cambria Math" w:eastAsia="仿宋_GB2312" w:cs="Times New Roman"/>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sz w:val="30"/>
                      <w:szCs w:val="30"/>
                    </w:rPr>
                  </m:ctrlPr>
                </m:e>
                <m:sub>
                  <m:r>
                    <m:rPr>
                      <m:sty m:val="p"/>
                    </m:rPr>
                    <w:rPr>
                      <w:rFonts w:hint="eastAsia" w:ascii="Cambria Math" w:hAnsi="Cambria Math" w:eastAsia="仿宋_GB2312" w:cs="Times New Roman"/>
                      <w:sz w:val="30"/>
                      <w:szCs w:val="30"/>
                    </w:rPr>
                    <m:t>净</m:t>
                  </m:r>
                  <m:ctrlPr>
                    <w:rPr>
                      <w:rFonts w:hint="eastAsia" w:ascii="Cambria Math" w:hAnsi="Cambria Math" w:eastAsia="仿宋_GB2312" w:cs="Times New Roman"/>
                      <w:sz w:val="30"/>
                      <w:szCs w:val="30"/>
                    </w:rPr>
                  </m:ctrlPr>
                </m:sub>
              </m:sSub>
              <m:ctrlPr>
                <w:rPr>
                  <w:rFonts w:hint="eastAsia" w:ascii="Cambria Math" w:hAnsi="Cambria Math" w:eastAsia="仿宋_GB2312" w:cs="Times New Roman"/>
                  <w:sz w:val="30"/>
                  <w:szCs w:val="30"/>
                </w:rPr>
              </m:ctrlPr>
            </m:num>
            <m:den>
              <m:r>
                <m:rPr>
                  <m:sty m:val="p"/>
                </m:rPr>
                <w:rPr>
                  <w:rFonts w:hint="eastAsia" w:ascii="Cambria Math" w:hAnsi="Cambria Math" w:eastAsia="仿宋_GB2312" w:cs="Times New Roman"/>
                  <w:sz w:val="30"/>
                  <w:szCs w:val="30"/>
                </w:rPr>
                <m:t>0.70</m:t>
              </m:r>
              <m:ctrlPr>
                <w:rPr>
                  <w:rFonts w:hint="eastAsia" w:ascii="Cambria Math" w:hAnsi="Cambria Math" w:eastAsia="仿宋_GB2312" w:cs="Times New Roman"/>
                  <w:sz w:val="30"/>
                  <w:szCs w:val="30"/>
                </w:rPr>
              </m:ctrlPr>
            </m:den>
          </m:f>
        </m:oMath>
      </m:oMathPara>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w:t>
      </w:r>
      <w:r>
        <w:rPr>
          <w:rFonts w:ascii="Times New Roman" w:hAnsi="Times New Roman" w:eastAsia="仿宋_GB2312" w:cs="仿宋_GB2312"/>
          <w:bCs/>
          <w:sz w:val="30"/>
          <w:szCs w:val="30"/>
        </w:rPr>
        <w:t>2</w:t>
      </w:r>
      <w:r>
        <w:rPr>
          <w:rFonts w:hint="eastAsia" w:ascii="Times New Roman" w:hAnsi="Times New Roman" w:eastAsia="仿宋_GB2312" w:cs="仿宋_GB2312"/>
          <w:bCs/>
          <w:sz w:val="30"/>
          <w:szCs w:val="30"/>
        </w:rPr>
        <w:t>）管道输水</w:t>
      </w:r>
      <w:r>
        <w:rPr>
          <w:rFonts w:ascii="Times New Roman" w:hAnsi="Times New Roman" w:eastAsia="仿宋_GB2312" w:cs="仿宋_GB2312"/>
          <w:bCs/>
          <w:sz w:val="30"/>
          <w:szCs w:val="30"/>
        </w:rPr>
        <w:t>灌溉方式下用水定额</w:t>
      </w:r>
    </w:p>
    <w:p>
      <w:pPr>
        <w:rPr>
          <w:rFonts w:ascii="仿宋_GB2312" w:hAnsi="Times New Roman" w:eastAsia="仿宋_GB2312" w:cs="Times New Roman"/>
          <w:iCs/>
          <w:sz w:val="30"/>
          <w:szCs w:val="30"/>
        </w:rPr>
      </w:pPr>
      <m:oMathPara>
        <m:oMath>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管灌</m:t>
              </m:r>
              <m:ctrlPr>
                <w:rPr>
                  <w:rFonts w:hint="eastAsia" w:ascii="Cambria Math" w:hAnsi="Cambria Math" w:eastAsia="仿宋_GB2312" w:cs="Times New Roman"/>
                  <w:iCs/>
                  <w:sz w:val="30"/>
                  <w:szCs w:val="30"/>
                </w:rPr>
              </m:ctrlPr>
            </m:sub>
          </m:sSub>
          <m:r>
            <m:rPr>
              <m:sty m:val="p"/>
            </m:rPr>
            <w:rPr>
              <w:rFonts w:hint="eastAsia" w:ascii="Cambria Math" w:hAnsi="Cambria Math" w:eastAsia="仿宋_GB2312" w:cs="Times New Roman"/>
              <w:sz w:val="30"/>
              <w:szCs w:val="30"/>
            </w:rPr>
            <m:t>=</m:t>
          </m:r>
          <m:f>
            <m:fPr>
              <m:type m:val="lin"/>
              <m:ctrlPr>
                <w:rPr>
                  <w:rFonts w:hint="eastAsia" w:ascii="Cambria Math" w:hAnsi="Cambria Math" w:eastAsia="仿宋_GB2312" w:cs="Times New Roman"/>
                  <w:iCs/>
                  <w:sz w:val="30"/>
                  <w:szCs w:val="30"/>
                </w:rPr>
              </m:ctrlPr>
            </m:fPr>
            <m:num>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净</m:t>
                  </m:r>
                  <m:ctrlPr>
                    <w:rPr>
                      <w:rFonts w:hint="eastAsia" w:ascii="Cambria Math" w:hAnsi="Cambria Math" w:eastAsia="仿宋_GB2312" w:cs="Times New Roman"/>
                      <w:iCs/>
                      <w:sz w:val="30"/>
                      <w:szCs w:val="30"/>
                    </w:rPr>
                  </m:ctrlPr>
                </m:sub>
              </m:sSub>
              <m:ctrlPr>
                <w:rPr>
                  <w:rFonts w:hint="eastAsia" w:ascii="Cambria Math" w:hAnsi="Cambria Math" w:eastAsia="仿宋_GB2312" w:cs="Times New Roman"/>
                  <w:iCs/>
                  <w:sz w:val="30"/>
                  <w:szCs w:val="30"/>
                </w:rPr>
              </m:ctrlPr>
            </m:num>
            <m:den>
              <m:r>
                <m:rPr>
                  <m:sty m:val="p"/>
                </m:rPr>
                <w:rPr>
                  <w:rFonts w:hint="eastAsia" w:ascii="Cambria Math" w:hAnsi="Cambria Math" w:eastAsia="仿宋_GB2312" w:cs="Times New Roman"/>
                  <w:sz w:val="30"/>
                  <w:szCs w:val="30"/>
                </w:rPr>
                <m:t>0.80</m:t>
              </m:r>
              <m:ctrlPr>
                <w:rPr>
                  <w:rFonts w:hint="eastAsia" w:ascii="Cambria Math" w:hAnsi="Cambria Math" w:eastAsia="仿宋_GB2312" w:cs="Times New Roman"/>
                  <w:iCs/>
                  <w:sz w:val="30"/>
                  <w:szCs w:val="30"/>
                </w:rPr>
              </m:ctrlPr>
            </m:den>
          </m:f>
        </m:oMath>
      </m:oMathPara>
    </w:p>
    <w:p>
      <w:pPr>
        <w:ind w:firstLine="600" w:firstLineChars="200"/>
        <w:rPr>
          <w:rFonts w:ascii="Times New Roman" w:hAnsi="Times New Roman" w:eastAsia="仿宋_GB2312" w:cs="仿宋_GB2312"/>
          <w:bCs/>
          <w:sz w:val="30"/>
          <w:szCs w:val="30"/>
        </w:rPr>
      </w:pPr>
      <w:r>
        <w:rPr>
          <w:rFonts w:hint="eastAsia" w:ascii="仿宋_GB2312" w:hAnsi="宋体" w:eastAsia="仿宋_GB2312"/>
          <w:sz w:val="30"/>
          <w:szCs w:val="30"/>
        </w:rPr>
        <w:t>全国</w:t>
      </w:r>
      <w:r>
        <w:rPr>
          <w:rFonts w:hint="eastAsia" w:ascii="Times New Roman" w:hAnsi="Times New Roman" w:eastAsia="仿宋_GB2312" w:cs="仿宋_GB2312"/>
          <w:bCs/>
          <w:sz w:val="30"/>
          <w:szCs w:val="30"/>
        </w:rPr>
        <w:t>水稻灌溉用水</w:t>
      </w:r>
      <w:r>
        <w:rPr>
          <w:rFonts w:ascii="Times New Roman" w:hAnsi="Times New Roman" w:eastAsia="仿宋_GB2312" w:cs="仿宋_GB2312"/>
          <w:bCs/>
          <w:sz w:val="30"/>
          <w:szCs w:val="30"/>
        </w:rPr>
        <w:t>定额</w:t>
      </w:r>
      <w:r>
        <w:rPr>
          <w:rFonts w:hint="eastAsia" w:ascii="Times New Roman" w:hAnsi="Times New Roman" w:eastAsia="仿宋_GB2312" w:cs="仿宋_GB2312"/>
          <w:bCs/>
          <w:sz w:val="30"/>
          <w:szCs w:val="30"/>
        </w:rPr>
        <w:t>详见</w:t>
      </w:r>
      <w:r>
        <w:rPr>
          <w:rFonts w:ascii="Times New Roman" w:hAnsi="Times New Roman" w:eastAsia="仿宋_GB2312" w:cs="仿宋_GB2312"/>
          <w:bCs/>
          <w:sz w:val="30"/>
          <w:szCs w:val="30"/>
        </w:rPr>
        <w:t>下</w:t>
      </w:r>
      <w:r>
        <w:rPr>
          <w:rFonts w:hint="eastAsia" w:ascii="Times New Roman" w:hAnsi="Times New Roman" w:eastAsia="仿宋_GB2312" w:cs="仿宋_GB2312"/>
          <w:bCs/>
          <w:sz w:val="30"/>
          <w:szCs w:val="30"/>
        </w:rPr>
        <w:t>表。</w:t>
      </w:r>
    </w:p>
    <w:p>
      <w:pPr>
        <w:adjustRightInd w:val="0"/>
        <w:snapToGrid w:val="0"/>
        <w:spacing w:line="360" w:lineRule="auto"/>
        <w:ind w:firstLine="600" w:firstLineChars="200"/>
        <w:jc w:val="left"/>
        <w:rPr>
          <w:rFonts w:ascii="Times New Roman" w:hAnsi="Times New Roman" w:eastAsia="仿宋_GB2312" w:cs="仿宋_GB2312"/>
          <w:bCs/>
          <w:sz w:val="30"/>
          <w:szCs w:val="30"/>
        </w:rPr>
      </w:pPr>
    </w:p>
    <w:p>
      <w:pPr>
        <w:adjustRightInd w:val="0"/>
        <w:snapToGrid w:val="0"/>
        <w:spacing w:line="360" w:lineRule="auto"/>
        <w:ind w:firstLine="600" w:firstLineChars="200"/>
        <w:rPr>
          <w:rFonts w:ascii="Times New Roman" w:hAnsi="Times New Roman" w:eastAsia="仿宋_GB2312" w:cs="仿宋_GB2312"/>
          <w:bCs/>
          <w:sz w:val="30"/>
          <w:szCs w:val="30"/>
        </w:rPr>
        <w:sectPr>
          <w:footerReference r:id="rId3" w:type="default"/>
          <w:pgSz w:w="11906" w:h="16838"/>
          <w:pgMar w:top="1440" w:right="1800" w:bottom="1440" w:left="1800" w:header="851" w:footer="992" w:gutter="0"/>
          <w:pgNumType w:start="1"/>
          <w:cols w:space="425" w:num="1"/>
          <w:docGrid w:type="lines" w:linePitch="312" w:charSpace="0"/>
        </w:sectPr>
      </w:pPr>
    </w:p>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附表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312" w:type="dxa"/>
        <w:jc w:val="center"/>
        <w:tblLayout w:type="fixed"/>
        <w:tblCellMar>
          <w:top w:w="0" w:type="dxa"/>
          <w:left w:w="108" w:type="dxa"/>
          <w:bottom w:w="0" w:type="dxa"/>
          <w:right w:w="108" w:type="dxa"/>
        </w:tblCellMar>
      </w:tblPr>
      <w:tblGrid>
        <w:gridCol w:w="980"/>
        <w:gridCol w:w="1567"/>
        <w:gridCol w:w="2835"/>
        <w:gridCol w:w="992"/>
        <w:gridCol w:w="992"/>
        <w:gridCol w:w="993"/>
        <w:gridCol w:w="992"/>
        <w:gridCol w:w="992"/>
        <w:gridCol w:w="992"/>
        <w:gridCol w:w="993"/>
        <w:gridCol w:w="992"/>
        <w:gridCol w:w="992"/>
      </w:tblGrid>
      <w:tr>
        <w:tblPrEx>
          <w:tblCellMar>
            <w:top w:w="0" w:type="dxa"/>
            <w:left w:w="108" w:type="dxa"/>
            <w:bottom w:w="0" w:type="dxa"/>
            <w:right w:w="108" w:type="dxa"/>
          </w:tblCellMar>
        </w:tblPrEx>
        <w:trPr>
          <w:trHeight w:val="288" w:hRule="atLeast"/>
          <w:tblHeader/>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Cs/>
                <w:kern w:val="0"/>
                <w:sz w:val="22"/>
              </w:rPr>
              <w:t>一级</w:t>
            </w:r>
          </w:p>
          <w:p>
            <w:pPr>
              <w:widowControl/>
              <w:jc w:val="center"/>
              <w:rPr>
                <w:rFonts w:ascii="宋体" w:hAnsi="宋体" w:eastAsia="宋体" w:cs="宋体"/>
                <w:bCs/>
                <w:kern w:val="0"/>
                <w:sz w:val="22"/>
              </w:rPr>
            </w:pPr>
            <w:r>
              <w:rPr>
                <w:rFonts w:hint="eastAsia" w:ascii="宋体" w:hAnsi="宋体" w:eastAsia="宋体" w:cs="宋体"/>
                <w:bCs/>
                <w:kern w:val="0"/>
                <w:sz w:val="22"/>
              </w:rPr>
              <w:t>分区</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范围</w:t>
            </w:r>
          </w:p>
        </w:tc>
        <w:tc>
          <w:tcPr>
            <w:tcW w:w="28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两级分区</w:t>
            </w:r>
          </w:p>
        </w:tc>
        <w:tc>
          <w:tcPr>
            <w:tcW w:w="8930"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bCs/>
                <w:kern w:val="0"/>
                <w:sz w:val="22"/>
              </w:rPr>
            </w:pPr>
            <w:r>
              <w:rPr>
                <w:rFonts w:ascii="Times New Roman" w:hAnsi="Times New Roman" w:eastAsia="宋体" w:cs="Times New Roman"/>
                <w:bCs/>
                <w:kern w:val="0"/>
                <w:sz w:val="22"/>
              </w:rPr>
              <w:t>75%水文年</w:t>
            </w:r>
          </w:p>
        </w:tc>
      </w:tr>
      <w:tr>
        <w:tblPrEx>
          <w:tblCellMar>
            <w:top w:w="0" w:type="dxa"/>
            <w:left w:w="108" w:type="dxa"/>
            <w:bottom w:w="0" w:type="dxa"/>
            <w:right w:w="108" w:type="dxa"/>
          </w:tblCellMar>
        </w:tblPrEx>
        <w:trPr>
          <w:trHeight w:val="288" w:hRule="atLeast"/>
          <w:tblHeader/>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2"/>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2"/>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2"/>
              </w:rPr>
            </w:pPr>
          </w:p>
        </w:tc>
        <w:tc>
          <w:tcPr>
            <w:tcW w:w="297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早稻</w:t>
            </w:r>
          </w:p>
        </w:tc>
        <w:tc>
          <w:tcPr>
            <w:tcW w:w="297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中稻</w:t>
            </w:r>
          </w:p>
        </w:tc>
        <w:tc>
          <w:tcPr>
            <w:tcW w:w="297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晚稻</w:t>
            </w:r>
          </w:p>
        </w:tc>
      </w:tr>
      <w:tr>
        <w:tblPrEx>
          <w:tblCellMar>
            <w:top w:w="0" w:type="dxa"/>
            <w:left w:w="108" w:type="dxa"/>
            <w:bottom w:w="0" w:type="dxa"/>
            <w:right w:w="108" w:type="dxa"/>
          </w:tblCellMar>
        </w:tblPrEx>
        <w:trPr>
          <w:trHeight w:val="288" w:hRule="atLeast"/>
          <w:tblHeader/>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2"/>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2"/>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2"/>
              </w:rPr>
            </w:pPr>
          </w:p>
        </w:tc>
        <w:tc>
          <w:tcPr>
            <w:tcW w:w="992" w:type="dxa"/>
            <w:vMerge w:val="restart"/>
            <w:tcBorders>
              <w:top w:val="nil"/>
              <w:left w:val="nil"/>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通用值</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先进值</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通用值</w:t>
            </w:r>
          </w:p>
        </w:tc>
        <w:tc>
          <w:tcPr>
            <w:tcW w:w="19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先进值</w:t>
            </w:r>
          </w:p>
        </w:tc>
        <w:tc>
          <w:tcPr>
            <w:tcW w:w="993" w:type="dxa"/>
            <w:vMerge w:val="restart"/>
            <w:tcBorders>
              <w:top w:val="nil"/>
              <w:left w:val="nil"/>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通用值</w:t>
            </w:r>
          </w:p>
        </w:tc>
        <w:tc>
          <w:tcPr>
            <w:tcW w:w="19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先进值</w:t>
            </w:r>
          </w:p>
        </w:tc>
      </w:tr>
      <w:tr>
        <w:tblPrEx>
          <w:tblCellMar>
            <w:top w:w="0" w:type="dxa"/>
            <w:left w:w="108" w:type="dxa"/>
            <w:bottom w:w="0" w:type="dxa"/>
            <w:right w:w="108" w:type="dxa"/>
          </w:tblCellMar>
        </w:tblPrEx>
        <w:trPr>
          <w:trHeight w:val="478" w:hRule="atLeast"/>
          <w:tblHeader/>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2"/>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2"/>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2"/>
              </w:rPr>
            </w:pPr>
          </w:p>
        </w:tc>
        <w:tc>
          <w:tcPr>
            <w:tcW w:w="992"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渠道防渗灌溉</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管道输水灌溉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地面灌</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管道输水灌溉</w:t>
            </w:r>
          </w:p>
        </w:tc>
        <w:tc>
          <w:tcPr>
            <w:tcW w:w="993"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管道输水灌溉</w:t>
            </w:r>
          </w:p>
        </w:tc>
      </w:tr>
      <w:tr>
        <w:tblPrEx>
          <w:tblCellMar>
            <w:top w:w="0" w:type="dxa"/>
            <w:left w:w="108" w:type="dxa"/>
            <w:bottom w:w="0" w:type="dxa"/>
            <w:right w:w="108" w:type="dxa"/>
          </w:tblCellMar>
        </w:tblPrEx>
        <w:trPr>
          <w:trHeight w:val="295"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东北区</w:t>
            </w:r>
          </w:p>
        </w:tc>
        <w:tc>
          <w:tcPr>
            <w:tcW w:w="1567" w:type="dxa"/>
            <w:vMerge w:val="restart"/>
            <w:tcBorders>
              <w:top w:val="nil"/>
              <w:left w:val="single" w:color="auto" w:sz="4" w:space="0"/>
              <w:bottom w:val="nil"/>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黑龙江</w:t>
            </w: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松嫩低平原区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786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614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538</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nil"/>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松嫩北部高平原区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731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571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500</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nil"/>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3</w:t>
            </w:r>
            <w:r>
              <w:rPr>
                <w:rFonts w:hint="eastAsia" w:ascii="宋体" w:hAnsi="宋体" w:eastAsia="宋体" w:cs="宋体"/>
                <w:kern w:val="0"/>
                <w:sz w:val="22"/>
              </w:rPr>
              <w:t>松嫩南部高平原区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731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571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500</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nil"/>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II三江平原区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585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400</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nil"/>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1</w:t>
            </w:r>
            <w:r>
              <w:rPr>
                <w:rFonts w:hint="eastAsia" w:ascii="宋体" w:hAnsi="宋体" w:eastAsia="宋体" w:cs="宋体"/>
                <w:kern w:val="0"/>
                <w:sz w:val="22"/>
              </w:rPr>
              <w:t>张广才岭山地区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622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486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425</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nil"/>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2</w:t>
            </w:r>
            <w:r>
              <w:rPr>
                <w:rFonts w:hint="eastAsia" w:ascii="宋体" w:hAnsi="宋体" w:eastAsia="宋体" w:cs="宋体"/>
                <w:kern w:val="0"/>
                <w:sz w:val="22"/>
              </w:rPr>
              <w:t>老爷岭山地区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668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522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457</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nil"/>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IV大小兴安岭山地区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731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571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500</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辽宁</w:t>
            </w: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辽西低山丘陵区</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509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397</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辽西低山丘陵区</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421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375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328</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II辽河中下游平原区</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392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343</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III辽北低丘波状平原区</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370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324</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IV辽东山区</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380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339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296</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V辽南半岛丘陵区</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397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347</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吉林</w:t>
            </w: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长白山山地区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567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450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394</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长白山山地区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547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434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380</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1</w:t>
            </w:r>
            <w:r>
              <w:rPr>
                <w:rFonts w:hint="eastAsia" w:ascii="宋体" w:hAnsi="宋体" w:eastAsia="宋体" w:cs="宋体"/>
                <w:kern w:val="0"/>
                <w:sz w:val="22"/>
              </w:rPr>
              <w:t>中低部低山丘陵区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533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423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370</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2</w:t>
            </w:r>
            <w:r>
              <w:rPr>
                <w:rFonts w:hint="eastAsia" w:ascii="宋体" w:hAnsi="宋体" w:eastAsia="宋体" w:cs="宋体"/>
                <w:kern w:val="0"/>
                <w:sz w:val="22"/>
              </w:rPr>
              <w:t>中低部低山丘陵区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523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415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363</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1</w:t>
            </w:r>
            <w:r>
              <w:rPr>
                <w:rFonts w:hint="eastAsia" w:ascii="宋体" w:hAnsi="宋体" w:eastAsia="宋体" w:cs="宋体"/>
                <w:kern w:val="0"/>
                <w:sz w:val="22"/>
              </w:rPr>
              <w:t>中部平原区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507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403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352</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2</w:t>
            </w:r>
            <w:r>
              <w:rPr>
                <w:rFonts w:hint="eastAsia" w:ascii="宋体" w:hAnsi="宋体" w:eastAsia="宋体" w:cs="宋体"/>
                <w:kern w:val="0"/>
                <w:sz w:val="22"/>
              </w:rPr>
              <w:t>中部平原区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503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400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350</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1</w:t>
            </w:r>
            <w:r>
              <w:rPr>
                <w:rFonts w:hint="eastAsia" w:ascii="宋体" w:hAnsi="宋体" w:eastAsia="宋体" w:cs="宋体"/>
                <w:kern w:val="0"/>
                <w:sz w:val="22"/>
              </w:rPr>
              <w:t>西部平原区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487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387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338</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2</w:t>
            </w:r>
            <w:r>
              <w:rPr>
                <w:rFonts w:hint="eastAsia" w:ascii="宋体" w:hAnsi="宋体" w:eastAsia="宋体" w:cs="宋体"/>
                <w:kern w:val="0"/>
                <w:sz w:val="22"/>
              </w:rPr>
              <w:t>西部平原区</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483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384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336</w:t>
            </w:r>
          </w:p>
        </w:tc>
        <w:tc>
          <w:tcPr>
            <w:tcW w:w="993"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bl>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5026" w:type="dxa"/>
        <w:jc w:val="center"/>
        <w:tblLayout w:type="fixed"/>
        <w:tblCellMar>
          <w:top w:w="0" w:type="dxa"/>
          <w:left w:w="108" w:type="dxa"/>
          <w:bottom w:w="0" w:type="dxa"/>
          <w:right w:w="108" w:type="dxa"/>
        </w:tblCellMar>
      </w:tblPr>
      <w:tblGrid>
        <w:gridCol w:w="992"/>
        <w:gridCol w:w="1560"/>
        <w:gridCol w:w="3543"/>
        <w:gridCol w:w="993"/>
        <w:gridCol w:w="992"/>
        <w:gridCol w:w="992"/>
        <w:gridCol w:w="992"/>
        <w:gridCol w:w="993"/>
        <w:gridCol w:w="992"/>
        <w:gridCol w:w="992"/>
        <w:gridCol w:w="992"/>
        <w:gridCol w:w="993"/>
      </w:tblGrid>
      <w:tr>
        <w:tblPrEx>
          <w:tblCellMar>
            <w:top w:w="0" w:type="dxa"/>
            <w:left w:w="108" w:type="dxa"/>
            <w:bottom w:w="0" w:type="dxa"/>
            <w:right w:w="108" w:type="dxa"/>
          </w:tblCellMar>
        </w:tblPrEx>
        <w:trPr>
          <w:trHeight w:val="295" w:hRule="atLeast"/>
          <w:jc w:val="center"/>
        </w:trPr>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Cs/>
                <w:kern w:val="0"/>
                <w:sz w:val="22"/>
              </w:rPr>
              <w:t>一级</w:t>
            </w:r>
          </w:p>
          <w:p>
            <w:pPr>
              <w:widowControl/>
              <w:jc w:val="center"/>
              <w:rPr>
                <w:rFonts w:ascii="宋体" w:hAnsi="宋体" w:eastAsia="宋体" w:cs="宋体"/>
                <w:bCs/>
                <w:kern w:val="0"/>
                <w:sz w:val="22"/>
              </w:rPr>
            </w:pPr>
            <w:r>
              <w:rPr>
                <w:rFonts w:hint="eastAsia" w:ascii="宋体" w:hAnsi="宋体" w:eastAsia="宋体" w:cs="宋体"/>
                <w:bCs/>
                <w:kern w:val="0"/>
                <w:sz w:val="22"/>
              </w:rPr>
              <w:t>分区</w:t>
            </w:r>
          </w:p>
        </w:tc>
        <w:tc>
          <w:tcPr>
            <w:tcW w:w="1560" w:type="dxa"/>
            <w:vMerge w:val="restart"/>
            <w:tcBorders>
              <w:top w:val="single" w:color="auto" w:sz="4" w:space="0"/>
              <w:left w:val="single" w:color="auto" w:sz="4" w:space="0"/>
              <w:right w:val="nil"/>
            </w:tcBorders>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范围</w:t>
            </w:r>
          </w:p>
        </w:tc>
        <w:tc>
          <w:tcPr>
            <w:tcW w:w="3543"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两级分区</w:t>
            </w:r>
          </w:p>
        </w:tc>
        <w:tc>
          <w:tcPr>
            <w:tcW w:w="8931"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kern w:val="0"/>
                <w:sz w:val="22"/>
              </w:rPr>
            </w:pPr>
            <w:r>
              <w:rPr>
                <w:rFonts w:ascii="Times New Roman" w:hAnsi="Times New Roman" w:eastAsia="宋体" w:cs="Times New Roman"/>
                <w:bCs/>
                <w:kern w:val="0"/>
                <w:sz w:val="22"/>
              </w:rPr>
              <w:t>75%水文年</w:t>
            </w:r>
          </w:p>
        </w:tc>
      </w:tr>
      <w:tr>
        <w:tblPrEx>
          <w:tblCellMar>
            <w:top w:w="0" w:type="dxa"/>
            <w:left w:w="108" w:type="dxa"/>
            <w:bottom w:w="0" w:type="dxa"/>
            <w:right w:w="108" w:type="dxa"/>
          </w:tblCellMar>
        </w:tblPrEx>
        <w:trPr>
          <w:trHeight w:val="295"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543"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早稻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中稻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晚稻</w:t>
            </w:r>
          </w:p>
        </w:tc>
      </w:tr>
      <w:tr>
        <w:tblPrEx>
          <w:tblCellMar>
            <w:top w:w="0" w:type="dxa"/>
            <w:left w:w="108" w:type="dxa"/>
            <w:bottom w:w="0" w:type="dxa"/>
            <w:right w:w="108" w:type="dxa"/>
          </w:tblCellMar>
        </w:tblPrEx>
        <w:trPr>
          <w:trHeight w:val="295"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543"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3"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通用值</w:t>
            </w:r>
          </w:p>
        </w:tc>
        <w:tc>
          <w:tcPr>
            <w:tcW w:w="1984"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left"/>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r>
      <w:tr>
        <w:tblPrEx>
          <w:tblCellMar>
            <w:top w:w="0" w:type="dxa"/>
            <w:left w:w="108" w:type="dxa"/>
            <w:bottom w:w="0" w:type="dxa"/>
            <w:right w:w="108" w:type="dxa"/>
          </w:tblCellMar>
        </w:tblPrEx>
        <w:trPr>
          <w:trHeight w:val="295"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left w:val="single" w:color="auto" w:sz="4" w:space="0"/>
              <w:bottom w:val="single" w:color="auto" w:sz="4" w:space="0"/>
              <w:right w:val="nil"/>
            </w:tcBorders>
            <w:vAlign w:val="center"/>
          </w:tcPr>
          <w:p>
            <w:pPr>
              <w:widowControl/>
              <w:jc w:val="left"/>
              <w:rPr>
                <w:rFonts w:ascii="宋体" w:hAnsi="宋体" w:eastAsia="宋体" w:cs="宋体"/>
                <w:kern w:val="0"/>
                <w:sz w:val="22"/>
              </w:rPr>
            </w:pPr>
          </w:p>
        </w:tc>
        <w:tc>
          <w:tcPr>
            <w:tcW w:w="354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3"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渠道防渗灌溉</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管道输水灌溉</w:t>
            </w:r>
          </w:p>
        </w:tc>
      </w:tr>
      <w:tr>
        <w:tblPrEx>
          <w:tblCellMar>
            <w:top w:w="0" w:type="dxa"/>
            <w:left w:w="108" w:type="dxa"/>
            <w:bottom w:w="0" w:type="dxa"/>
            <w:right w:w="108" w:type="dxa"/>
          </w:tblCellMar>
        </w:tblPrEx>
        <w:trPr>
          <w:trHeight w:val="284" w:hRule="exact"/>
          <w:jc w:val="center"/>
        </w:trPr>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rPr>
              <w:t>东北区</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内蒙古</w:t>
            </w:r>
          </w:p>
          <w:p>
            <w:pPr>
              <w:widowControl/>
              <w:jc w:val="center"/>
              <w:rPr>
                <w:rFonts w:ascii="宋体" w:hAnsi="宋体" w:eastAsia="宋体" w:cs="宋体"/>
                <w:kern w:val="0"/>
                <w:sz w:val="22"/>
              </w:rPr>
            </w:pPr>
            <w:r>
              <w:rPr>
                <w:rFonts w:hint="eastAsia" w:ascii="宋体" w:hAnsi="宋体" w:eastAsia="宋体" w:cs="宋体"/>
                <w:kern w:val="0"/>
                <w:sz w:val="22"/>
              </w:rPr>
              <w:t>东部四盟</w:t>
            </w: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呼伦贝尔市</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633</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512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II赤峰市</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633</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512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IV通辽市</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683</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552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483</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II兴安盟</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633</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512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2"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海河区</w:t>
            </w:r>
          </w:p>
        </w:tc>
        <w:tc>
          <w:tcPr>
            <w:tcW w:w="1560" w:type="dxa"/>
            <w:vMerge w:val="restart"/>
            <w:tcBorders>
              <w:top w:val="nil"/>
              <w:left w:val="single" w:color="auto" w:sz="4" w:space="0"/>
              <w:bottom w:val="nil"/>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河北</w:t>
            </w: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III燕山山区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371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325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nil"/>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VI燕山丘陵平原区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596</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530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464</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天津</w:t>
            </w: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天津</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610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534</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9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156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I豫北平原区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640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517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453</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92"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黄河上中游区</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宁夏</w:t>
            </w: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卫宁沙坡头灌区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908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680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595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92"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青铜峡河东灌区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908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680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595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92"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青铜峡河西银南灌区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908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680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595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92"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青铜峡河西银北灌区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908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680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595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92"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甘肃</w:t>
            </w: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陇南片</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324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283</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2"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陕西部分地区</w:t>
            </w: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关中南部平原区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607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485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424</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exact"/>
          <w:jc w:val="center"/>
        </w:trPr>
        <w:tc>
          <w:tcPr>
            <w:tcW w:w="9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黄河中下游区</w:t>
            </w:r>
          </w:p>
        </w:tc>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1</w:t>
            </w:r>
            <w:r>
              <w:rPr>
                <w:rFonts w:hint="eastAsia" w:ascii="宋体" w:hAnsi="宋体" w:eastAsia="宋体" w:cs="宋体"/>
                <w:kern w:val="0"/>
                <w:sz w:val="22"/>
              </w:rPr>
              <w:t>豫东平原区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640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517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453</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exact"/>
          <w:jc w:val="center"/>
        </w:trPr>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2</w:t>
            </w:r>
            <w:r>
              <w:rPr>
                <w:rFonts w:hint="eastAsia" w:ascii="宋体" w:hAnsi="宋体" w:eastAsia="宋体" w:cs="宋体"/>
                <w:kern w:val="0"/>
                <w:sz w:val="22"/>
              </w:rPr>
              <w:t>淮北平原区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520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420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exact"/>
          <w:jc w:val="center"/>
        </w:trPr>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3</w:t>
            </w:r>
            <w:r>
              <w:rPr>
                <w:rFonts w:hint="eastAsia" w:ascii="宋体" w:hAnsi="宋体" w:eastAsia="宋体" w:cs="宋体"/>
                <w:kern w:val="0"/>
                <w:sz w:val="22"/>
              </w:rPr>
              <w:t>山前平原区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600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485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425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exact"/>
          <w:jc w:val="center"/>
        </w:trPr>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淮河区</w:t>
            </w:r>
          </w:p>
        </w:tc>
        <w:tc>
          <w:tcPr>
            <w:tcW w:w="15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I徐淮片区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583</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547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479</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II沿海片区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626</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588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514</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III沿江片区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622</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584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511</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VI里下河片区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578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542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bl>
    <w:p/>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pPr w:leftFromText="180" w:rightFromText="180" w:vertAnchor="text" w:tblpXSpec="center" w:tblpY="1"/>
        <w:tblOverlap w:val="never"/>
        <w:tblW w:w="15026" w:type="dxa"/>
        <w:tblInd w:w="0" w:type="dxa"/>
        <w:tblLayout w:type="fixed"/>
        <w:tblCellMar>
          <w:top w:w="0" w:type="dxa"/>
          <w:left w:w="108" w:type="dxa"/>
          <w:bottom w:w="0" w:type="dxa"/>
          <w:right w:w="108" w:type="dxa"/>
        </w:tblCellMar>
      </w:tblPr>
      <w:tblGrid>
        <w:gridCol w:w="992"/>
        <w:gridCol w:w="1560"/>
        <w:gridCol w:w="3543"/>
        <w:gridCol w:w="993"/>
        <w:gridCol w:w="992"/>
        <w:gridCol w:w="992"/>
        <w:gridCol w:w="992"/>
        <w:gridCol w:w="993"/>
        <w:gridCol w:w="992"/>
        <w:gridCol w:w="992"/>
        <w:gridCol w:w="992"/>
        <w:gridCol w:w="993"/>
      </w:tblGrid>
      <w:tr>
        <w:tblPrEx>
          <w:tblCellMar>
            <w:top w:w="0" w:type="dxa"/>
            <w:left w:w="108" w:type="dxa"/>
            <w:bottom w:w="0" w:type="dxa"/>
            <w:right w:w="108" w:type="dxa"/>
          </w:tblCellMar>
        </w:tblPrEx>
        <w:trPr>
          <w:trHeight w:val="295" w:hRule="atLeast"/>
        </w:trPr>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Cs/>
                <w:kern w:val="0"/>
                <w:sz w:val="22"/>
              </w:rPr>
              <w:t>一级</w:t>
            </w:r>
          </w:p>
          <w:p>
            <w:pPr>
              <w:widowControl/>
              <w:jc w:val="center"/>
              <w:rPr>
                <w:rFonts w:ascii="宋体" w:hAnsi="宋体" w:eastAsia="宋体" w:cs="宋体"/>
                <w:bCs/>
                <w:kern w:val="0"/>
                <w:sz w:val="22"/>
              </w:rPr>
            </w:pPr>
            <w:r>
              <w:rPr>
                <w:rFonts w:hint="eastAsia" w:ascii="宋体" w:hAnsi="宋体" w:eastAsia="宋体" w:cs="宋体"/>
                <w:bCs/>
                <w:kern w:val="0"/>
                <w:sz w:val="22"/>
              </w:rPr>
              <w:t>分区</w:t>
            </w:r>
          </w:p>
        </w:tc>
        <w:tc>
          <w:tcPr>
            <w:tcW w:w="1560" w:type="dxa"/>
            <w:vMerge w:val="restart"/>
            <w:tcBorders>
              <w:top w:val="single" w:color="auto" w:sz="4" w:space="0"/>
              <w:left w:val="single" w:color="auto" w:sz="4" w:space="0"/>
              <w:right w:val="nil"/>
            </w:tcBorders>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范围</w:t>
            </w:r>
          </w:p>
        </w:tc>
        <w:tc>
          <w:tcPr>
            <w:tcW w:w="3543"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两级分区</w:t>
            </w:r>
          </w:p>
        </w:tc>
        <w:tc>
          <w:tcPr>
            <w:tcW w:w="8931"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kern w:val="0"/>
                <w:sz w:val="22"/>
              </w:rPr>
            </w:pPr>
            <w:r>
              <w:rPr>
                <w:rFonts w:ascii="Times New Roman" w:hAnsi="Times New Roman" w:eastAsia="宋体" w:cs="Times New Roman"/>
                <w:bCs/>
                <w:kern w:val="0"/>
                <w:sz w:val="22"/>
              </w:rPr>
              <w:t>75%水文年</w:t>
            </w:r>
          </w:p>
        </w:tc>
      </w:tr>
      <w:tr>
        <w:tblPrEx>
          <w:tblCellMar>
            <w:top w:w="0" w:type="dxa"/>
            <w:left w:w="108" w:type="dxa"/>
            <w:bottom w:w="0" w:type="dxa"/>
            <w:right w:w="108" w:type="dxa"/>
          </w:tblCellMar>
        </w:tblPrEx>
        <w:trPr>
          <w:trHeight w:val="295"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543"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早稻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中稻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晚稻</w:t>
            </w:r>
          </w:p>
        </w:tc>
      </w:tr>
      <w:tr>
        <w:tblPrEx>
          <w:tblCellMar>
            <w:top w:w="0" w:type="dxa"/>
            <w:left w:w="108" w:type="dxa"/>
            <w:bottom w:w="0" w:type="dxa"/>
            <w:right w:w="108" w:type="dxa"/>
          </w:tblCellMar>
        </w:tblPrEx>
        <w:trPr>
          <w:trHeight w:val="295"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543"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3"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通用值</w:t>
            </w:r>
          </w:p>
        </w:tc>
        <w:tc>
          <w:tcPr>
            <w:tcW w:w="1984"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left"/>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r>
      <w:tr>
        <w:tblPrEx>
          <w:tblCellMar>
            <w:top w:w="0" w:type="dxa"/>
            <w:left w:w="108" w:type="dxa"/>
            <w:bottom w:w="0" w:type="dxa"/>
            <w:right w:w="108" w:type="dxa"/>
          </w:tblCellMar>
        </w:tblPrEx>
        <w:trPr>
          <w:trHeight w:val="295"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left w:val="single" w:color="auto" w:sz="4" w:space="0"/>
              <w:bottom w:val="single" w:color="auto" w:sz="4" w:space="0"/>
              <w:right w:val="nil"/>
            </w:tcBorders>
            <w:vAlign w:val="center"/>
          </w:tcPr>
          <w:p>
            <w:pPr>
              <w:widowControl/>
              <w:jc w:val="left"/>
              <w:rPr>
                <w:rFonts w:ascii="宋体" w:hAnsi="宋体" w:eastAsia="宋体" w:cs="宋体"/>
                <w:kern w:val="0"/>
                <w:sz w:val="22"/>
              </w:rPr>
            </w:pPr>
          </w:p>
        </w:tc>
        <w:tc>
          <w:tcPr>
            <w:tcW w:w="354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3"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渠道防渗灌溉</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管道输水灌溉</w:t>
            </w:r>
          </w:p>
        </w:tc>
      </w:tr>
      <w:tr>
        <w:tblPrEx>
          <w:tblCellMar>
            <w:top w:w="0" w:type="dxa"/>
            <w:left w:w="108" w:type="dxa"/>
            <w:bottom w:w="0" w:type="dxa"/>
            <w:right w:w="108" w:type="dxa"/>
          </w:tblCellMar>
        </w:tblPrEx>
        <w:trPr>
          <w:trHeight w:val="312" w:hRule="atLeast"/>
        </w:trPr>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rPr>
              <w:t>淮河区</w:t>
            </w:r>
          </w:p>
        </w:tc>
        <w:tc>
          <w:tcPr>
            <w:tcW w:w="156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淮北平原北部</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411</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336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294</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2"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single" w:color="auto" w:sz="4" w:space="0"/>
              <w:left w:val="single" w:color="auto" w:sz="4" w:space="0"/>
              <w:bottom w:val="nil"/>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淮北平原中部</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411</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336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294</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2"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single" w:color="auto" w:sz="4" w:space="0"/>
              <w:left w:val="single" w:color="auto" w:sz="4" w:space="0"/>
              <w:bottom w:val="nil"/>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淮北平原南部</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332</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271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238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2"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single" w:color="auto" w:sz="4" w:space="0"/>
              <w:left w:val="single" w:color="auto" w:sz="4" w:space="0"/>
              <w:bottom w:val="nil"/>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297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243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213</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2"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single" w:color="auto" w:sz="4" w:space="0"/>
              <w:left w:val="single" w:color="auto" w:sz="4" w:space="0"/>
              <w:bottom w:val="nil"/>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皖西山区</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210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171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150</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2"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山东部分地区</w:t>
            </w: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III鲁中</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639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529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463</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2"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IV鲁南</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734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607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531</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2"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w:t>
            </w:r>
            <w:r>
              <w:rPr>
                <w:rFonts w:hint="eastAsia" w:ascii="宋体" w:hAnsi="宋体" w:eastAsia="宋体" w:cs="宋体"/>
                <w:kern w:val="0"/>
                <w:sz w:val="22"/>
              </w:rPr>
              <w:t>南阳盆地区</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558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395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2"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2</w:t>
            </w:r>
            <w:r>
              <w:rPr>
                <w:rFonts w:hint="eastAsia" w:ascii="宋体" w:hAnsi="宋体" w:eastAsia="宋体" w:cs="宋体"/>
                <w:kern w:val="0"/>
                <w:sz w:val="22"/>
              </w:rPr>
              <w:t>淮南区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460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372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325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trPr>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东南沿海区</w:t>
            </w:r>
          </w:p>
        </w:tc>
        <w:tc>
          <w:tcPr>
            <w:tcW w:w="1560"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广东</w:t>
            </w: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粤西雷州半岛台地蓄井灌溉用水定额分区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743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540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694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504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441</w:t>
            </w:r>
          </w:p>
        </w:tc>
      </w:tr>
      <w:tr>
        <w:tblPrEx>
          <w:tblCellMar>
            <w:top w:w="0" w:type="dxa"/>
            <w:left w:w="108" w:type="dxa"/>
            <w:bottom w:w="0" w:type="dxa"/>
            <w:right w:w="108" w:type="dxa"/>
          </w:tblCellMar>
        </w:tblPrEx>
        <w:trPr>
          <w:trHeight w:val="288" w:hRule="atLeast"/>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粤西沿海丘陵平原蓄引灌溉用水定额分区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762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554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485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792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576</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504</w:t>
            </w:r>
          </w:p>
        </w:tc>
      </w:tr>
      <w:tr>
        <w:tblPrEx>
          <w:tblCellMar>
            <w:top w:w="0" w:type="dxa"/>
            <w:left w:w="108" w:type="dxa"/>
            <w:bottom w:w="0" w:type="dxa"/>
            <w:right w:w="108" w:type="dxa"/>
          </w:tblCellMar>
        </w:tblPrEx>
        <w:trPr>
          <w:trHeight w:val="288" w:hRule="atLeast"/>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粤北和粤西北山区丘陵引蓄灌溉用水定额分区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697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507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444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768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559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489</w:t>
            </w:r>
          </w:p>
        </w:tc>
      </w:tr>
      <w:tr>
        <w:tblPrEx>
          <w:tblCellMar>
            <w:top w:w="0" w:type="dxa"/>
            <w:left w:w="108" w:type="dxa"/>
            <w:bottom w:w="0" w:type="dxa"/>
            <w:right w:w="108" w:type="dxa"/>
          </w:tblCellMar>
        </w:tblPrEx>
        <w:trPr>
          <w:trHeight w:val="288" w:hRule="atLeast"/>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粤中珠江三角洲平原蓄引提灌溉用水定额分区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697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507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444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768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559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489</w:t>
            </w:r>
          </w:p>
        </w:tc>
      </w:tr>
      <w:tr>
        <w:tblPrEx>
          <w:tblCellMar>
            <w:top w:w="0" w:type="dxa"/>
            <w:left w:w="108" w:type="dxa"/>
            <w:bottom w:w="0" w:type="dxa"/>
            <w:right w:w="108" w:type="dxa"/>
          </w:tblCellMar>
        </w:tblPrEx>
        <w:trPr>
          <w:trHeight w:val="288" w:hRule="atLeast"/>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粤东和粤东北丘陵山区蓄引灌溉用水定额分区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688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500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438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794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577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505</w:t>
            </w:r>
          </w:p>
        </w:tc>
      </w:tr>
      <w:tr>
        <w:tblPrEx>
          <w:tblCellMar>
            <w:top w:w="0" w:type="dxa"/>
            <w:left w:w="108" w:type="dxa"/>
            <w:bottom w:w="0" w:type="dxa"/>
            <w:right w:w="108" w:type="dxa"/>
          </w:tblCellMar>
        </w:tblPrEx>
        <w:trPr>
          <w:trHeight w:val="288" w:hRule="atLeast"/>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粤东沿海潮汕平原蓄引灌溉用水定额分区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707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514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450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829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603</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528</w:t>
            </w:r>
          </w:p>
        </w:tc>
      </w:tr>
    </w:tbl>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5026" w:type="dxa"/>
        <w:jc w:val="center"/>
        <w:tblLayout w:type="fixed"/>
        <w:tblCellMar>
          <w:top w:w="0" w:type="dxa"/>
          <w:left w:w="108" w:type="dxa"/>
          <w:bottom w:w="0" w:type="dxa"/>
          <w:right w:w="108" w:type="dxa"/>
        </w:tblCellMar>
      </w:tblPr>
      <w:tblGrid>
        <w:gridCol w:w="992"/>
        <w:gridCol w:w="1560"/>
        <w:gridCol w:w="3543"/>
        <w:gridCol w:w="1008"/>
        <w:gridCol w:w="992"/>
        <w:gridCol w:w="992"/>
        <w:gridCol w:w="977"/>
        <w:gridCol w:w="993"/>
        <w:gridCol w:w="992"/>
        <w:gridCol w:w="1007"/>
        <w:gridCol w:w="992"/>
        <w:gridCol w:w="978"/>
      </w:tblGrid>
      <w:tr>
        <w:tblPrEx>
          <w:tblCellMar>
            <w:top w:w="0" w:type="dxa"/>
            <w:left w:w="108" w:type="dxa"/>
            <w:bottom w:w="0" w:type="dxa"/>
            <w:right w:w="108" w:type="dxa"/>
          </w:tblCellMar>
        </w:tblPrEx>
        <w:trPr>
          <w:trHeight w:val="295" w:hRule="atLeast"/>
          <w:jc w:val="center"/>
        </w:trPr>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Cs/>
                <w:kern w:val="0"/>
                <w:sz w:val="22"/>
              </w:rPr>
              <w:t>一级</w:t>
            </w:r>
          </w:p>
          <w:p>
            <w:pPr>
              <w:widowControl/>
              <w:jc w:val="center"/>
              <w:rPr>
                <w:rFonts w:ascii="宋体" w:hAnsi="宋体" w:eastAsia="宋体" w:cs="宋体"/>
                <w:bCs/>
                <w:kern w:val="0"/>
                <w:sz w:val="22"/>
              </w:rPr>
            </w:pPr>
            <w:r>
              <w:rPr>
                <w:rFonts w:hint="eastAsia" w:ascii="宋体" w:hAnsi="宋体" w:eastAsia="宋体" w:cs="宋体"/>
                <w:bCs/>
                <w:kern w:val="0"/>
                <w:sz w:val="22"/>
              </w:rPr>
              <w:t>分区</w:t>
            </w:r>
          </w:p>
        </w:tc>
        <w:tc>
          <w:tcPr>
            <w:tcW w:w="1560" w:type="dxa"/>
            <w:vMerge w:val="restart"/>
            <w:tcBorders>
              <w:top w:val="single" w:color="auto" w:sz="4" w:space="0"/>
              <w:left w:val="single" w:color="auto" w:sz="4" w:space="0"/>
              <w:right w:val="nil"/>
            </w:tcBorders>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范围</w:t>
            </w:r>
          </w:p>
        </w:tc>
        <w:tc>
          <w:tcPr>
            <w:tcW w:w="3543"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两级分区</w:t>
            </w:r>
          </w:p>
        </w:tc>
        <w:tc>
          <w:tcPr>
            <w:tcW w:w="8931"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kern w:val="0"/>
                <w:sz w:val="22"/>
              </w:rPr>
            </w:pPr>
            <w:r>
              <w:rPr>
                <w:rFonts w:ascii="Times New Roman" w:hAnsi="Times New Roman" w:eastAsia="宋体" w:cs="Times New Roman"/>
                <w:bCs/>
                <w:kern w:val="0"/>
                <w:sz w:val="22"/>
              </w:rPr>
              <w:t>75%水文年</w:t>
            </w:r>
          </w:p>
        </w:tc>
      </w:tr>
      <w:tr>
        <w:tblPrEx>
          <w:tblCellMar>
            <w:top w:w="0" w:type="dxa"/>
            <w:left w:w="108" w:type="dxa"/>
            <w:bottom w:w="0" w:type="dxa"/>
            <w:right w:w="108" w:type="dxa"/>
          </w:tblCellMar>
        </w:tblPrEx>
        <w:trPr>
          <w:trHeight w:val="295"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543"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2992"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早稻</w:t>
            </w:r>
          </w:p>
        </w:tc>
        <w:tc>
          <w:tcPr>
            <w:tcW w:w="2962"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中稻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晚稻</w:t>
            </w:r>
          </w:p>
        </w:tc>
      </w:tr>
      <w:tr>
        <w:tblPrEx>
          <w:tblCellMar>
            <w:top w:w="0" w:type="dxa"/>
            <w:left w:w="108" w:type="dxa"/>
            <w:bottom w:w="0" w:type="dxa"/>
            <w:right w:w="108" w:type="dxa"/>
          </w:tblCellMar>
        </w:tblPrEx>
        <w:trPr>
          <w:trHeight w:val="295"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543"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08"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通用值</w:t>
            </w:r>
          </w:p>
        </w:tc>
        <w:tc>
          <w:tcPr>
            <w:tcW w:w="1984"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先进值</w:t>
            </w:r>
          </w:p>
        </w:tc>
        <w:tc>
          <w:tcPr>
            <w:tcW w:w="977"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c>
          <w:tcPr>
            <w:tcW w:w="1007" w:type="dxa"/>
            <w:vMerge w:val="restart"/>
            <w:tcBorders>
              <w:top w:val="nil"/>
              <w:left w:val="nil"/>
              <w:right w:val="single" w:color="auto" w:sz="4" w:space="0"/>
            </w:tcBorders>
            <w:shd w:val="clear" w:color="auto" w:fill="auto"/>
            <w:vAlign w:val="center"/>
          </w:tcPr>
          <w:p>
            <w:pPr>
              <w:jc w:val="left"/>
              <w:rPr>
                <w:rFonts w:ascii="Times New Roman" w:hAnsi="Times New Roman" w:cs="Times New Roman"/>
                <w:sz w:val="22"/>
              </w:rPr>
            </w:pPr>
            <w:r>
              <w:rPr>
                <w:rFonts w:hint="eastAsia" w:ascii="宋体" w:hAnsi="宋体" w:eastAsia="宋体" w:cs="宋体"/>
                <w:bCs/>
                <w:kern w:val="0"/>
                <w:sz w:val="22"/>
              </w:rPr>
              <w:t>通用值</w:t>
            </w:r>
          </w:p>
        </w:tc>
        <w:tc>
          <w:tcPr>
            <w:tcW w:w="1970"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r>
      <w:tr>
        <w:tblPrEx>
          <w:tblCellMar>
            <w:top w:w="0" w:type="dxa"/>
            <w:left w:w="108" w:type="dxa"/>
            <w:bottom w:w="0" w:type="dxa"/>
            <w:right w:w="108" w:type="dxa"/>
          </w:tblCellMar>
        </w:tblPrEx>
        <w:trPr>
          <w:trHeight w:val="295"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left w:val="single" w:color="auto" w:sz="4" w:space="0"/>
              <w:bottom w:val="single" w:color="auto" w:sz="4" w:space="0"/>
              <w:right w:val="nil"/>
            </w:tcBorders>
            <w:vAlign w:val="center"/>
          </w:tcPr>
          <w:p>
            <w:pPr>
              <w:widowControl/>
              <w:jc w:val="left"/>
              <w:rPr>
                <w:rFonts w:ascii="宋体" w:hAnsi="宋体" w:eastAsia="宋体" w:cs="宋体"/>
                <w:kern w:val="0"/>
                <w:sz w:val="22"/>
              </w:rPr>
            </w:pPr>
          </w:p>
        </w:tc>
        <w:tc>
          <w:tcPr>
            <w:tcW w:w="354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08"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管道输水灌溉</w:t>
            </w:r>
          </w:p>
        </w:tc>
        <w:tc>
          <w:tcPr>
            <w:tcW w:w="977"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管道输水灌溉</w:t>
            </w:r>
          </w:p>
        </w:tc>
        <w:tc>
          <w:tcPr>
            <w:tcW w:w="1007" w:type="dxa"/>
            <w:vMerge w:val="continue"/>
            <w:tcBorders>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渠道防渗灌溉</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管道输水灌溉</w:t>
            </w:r>
          </w:p>
        </w:tc>
      </w:tr>
      <w:tr>
        <w:tblPrEx>
          <w:tblCellMar>
            <w:top w:w="0" w:type="dxa"/>
            <w:left w:w="108" w:type="dxa"/>
            <w:bottom w:w="0" w:type="dxa"/>
            <w:right w:w="108" w:type="dxa"/>
          </w:tblCellMar>
        </w:tblPrEx>
        <w:trPr>
          <w:trHeight w:val="288" w:hRule="atLeast"/>
          <w:jc w:val="center"/>
        </w:trPr>
        <w:tc>
          <w:tcPr>
            <w:tcW w:w="99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东南沿海区</w:t>
            </w:r>
          </w:p>
        </w:tc>
        <w:tc>
          <w:tcPr>
            <w:tcW w:w="1560"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海南</w:t>
            </w: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海口</w:t>
            </w:r>
          </w:p>
        </w:tc>
        <w:tc>
          <w:tcPr>
            <w:tcW w:w="1008"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889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850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744</w:t>
            </w:r>
          </w:p>
        </w:tc>
        <w:tc>
          <w:tcPr>
            <w:tcW w:w="100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7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琼海</w:t>
            </w:r>
          </w:p>
        </w:tc>
        <w:tc>
          <w:tcPr>
            <w:tcW w:w="100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794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759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664</w:t>
            </w:r>
          </w:p>
        </w:tc>
        <w:tc>
          <w:tcPr>
            <w:tcW w:w="100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7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儋州</w:t>
            </w:r>
          </w:p>
        </w:tc>
        <w:tc>
          <w:tcPr>
            <w:tcW w:w="100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846</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809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708</w:t>
            </w:r>
          </w:p>
        </w:tc>
        <w:tc>
          <w:tcPr>
            <w:tcW w:w="100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7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琼中</w:t>
            </w:r>
          </w:p>
        </w:tc>
        <w:tc>
          <w:tcPr>
            <w:tcW w:w="100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595</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569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498</w:t>
            </w:r>
          </w:p>
        </w:tc>
        <w:tc>
          <w:tcPr>
            <w:tcW w:w="100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7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白沙</w:t>
            </w:r>
          </w:p>
        </w:tc>
        <w:tc>
          <w:tcPr>
            <w:tcW w:w="100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767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733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641</w:t>
            </w:r>
          </w:p>
        </w:tc>
        <w:tc>
          <w:tcPr>
            <w:tcW w:w="100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7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东方</w:t>
            </w:r>
          </w:p>
        </w:tc>
        <w:tc>
          <w:tcPr>
            <w:tcW w:w="100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878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839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734</w:t>
            </w:r>
          </w:p>
        </w:tc>
        <w:tc>
          <w:tcPr>
            <w:tcW w:w="100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7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昌江</w:t>
            </w:r>
          </w:p>
        </w:tc>
        <w:tc>
          <w:tcPr>
            <w:tcW w:w="100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918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877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768</w:t>
            </w:r>
          </w:p>
        </w:tc>
        <w:tc>
          <w:tcPr>
            <w:tcW w:w="100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7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三亚</w:t>
            </w:r>
          </w:p>
        </w:tc>
        <w:tc>
          <w:tcPr>
            <w:tcW w:w="100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r>
              <w:rPr>
                <w:rFonts w:ascii="Times New Roman" w:hAnsi="Times New Roman" w:cs="Times New Roman"/>
                <w:b/>
                <w:bCs/>
                <w:sz w:val="22"/>
              </w:rPr>
              <w:t>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839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801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701</w:t>
            </w:r>
          </w:p>
        </w:tc>
        <w:tc>
          <w:tcPr>
            <w:tcW w:w="1007"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78"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广西</w:t>
            </w: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桂东区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267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650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395</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750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521</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456</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桂西区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365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725</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503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440</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789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548</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479</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桂中区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349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700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486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425</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775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538</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471</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桂南区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304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625</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434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380</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725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503</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440</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桂北区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334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675</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469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410</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775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538</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471</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福建</w:t>
            </w: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I丘陵山地湿润区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299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747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586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513</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287</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251</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II沿海平原湿润区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259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807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633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554</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396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311</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272</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浙江</w:t>
            </w: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I杭嘉湖平原区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275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580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508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444</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400</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350</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II萧绍甬平原区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263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499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437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383</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424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371</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325</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III浙东沿海平原区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256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520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399</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364</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319</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IV山区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325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537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411</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498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436</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381</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V海岛地区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250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383</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336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294</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408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357</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313</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5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VI浙中丘陵盆地区</w:t>
            </w:r>
          </w:p>
        </w:tc>
        <w:tc>
          <w:tcPr>
            <w:tcW w:w="1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308 </w:t>
            </w:r>
          </w:p>
        </w:tc>
        <w:tc>
          <w:tcPr>
            <w:tcW w:w="9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532</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466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408</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414</w:t>
            </w:r>
          </w:p>
        </w:tc>
        <w:tc>
          <w:tcPr>
            <w:tcW w:w="9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363</w:t>
            </w:r>
          </w:p>
        </w:tc>
      </w:tr>
    </w:tbl>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5163" w:type="dxa"/>
        <w:jc w:val="center"/>
        <w:tblLayout w:type="fixed"/>
        <w:tblCellMar>
          <w:top w:w="0" w:type="dxa"/>
          <w:left w:w="108" w:type="dxa"/>
          <w:bottom w:w="0" w:type="dxa"/>
          <w:right w:w="108" w:type="dxa"/>
        </w:tblCellMar>
      </w:tblPr>
      <w:tblGrid>
        <w:gridCol w:w="988"/>
        <w:gridCol w:w="1559"/>
        <w:gridCol w:w="3685"/>
        <w:gridCol w:w="993"/>
        <w:gridCol w:w="992"/>
        <w:gridCol w:w="992"/>
        <w:gridCol w:w="992"/>
        <w:gridCol w:w="993"/>
        <w:gridCol w:w="992"/>
        <w:gridCol w:w="992"/>
        <w:gridCol w:w="992"/>
        <w:gridCol w:w="993"/>
      </w:tblGrid>
      <w:tr>
        <w:tblPrEx>
          <w:tblCellMar>
            <w:top w:w="0" w:type="dxa"/>
            <w:left w:w="108" w:type="dxa"/>
            <w:bottom w:w="0" w:type="dxa"/>
            <w:right w:w="108" w:type="dxa"/>
          </w:tblCellMar>
        </w:tblPrEx>
        <w:trPr>
          <w:trHeight w:val="295"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Cs/>
                <w:kern w:val="0"/>
                <w:sz w:val="22"/>
              </w:rPr>
              <w:t>一级</w:t>
            </w:r>
          </w:p>
          <w:p>
            <w:pPr>
              <w:widowControl/>
              <w:jc w:val="center"/>
              <w:rPr>
                <w:rFonts w:ascii="宋体" w:hAnsi="宋体" w:eastAsia="宋体" w:cs="宋体"/>
                <w:bCs/>
                <w:kern w:val="0"/>
                <w:sz w:val="22"/>
              </w:rPr>
            </w:pPr>
            <w:r>
              <w:rPr>
                <w:rFonts w:hint="eastAsia" w:ascii="宋体" w:hAnsi="宋体" w:eastAsia="宋体" w:cs="宋体"/>
                <w:bCs/>
                <w:kern w:val="0"/>
                <w:sz w:val="22"/>
              </w:rPr>
              <w:t>分区</w:t>
            </w:r>
          </w:p>
        </w:tc>
        <w:tc>
          <w:tcPr>
            <w:tcW w:w="1559" w:type="dxa"/>
            <w:vMerge w:val="restart"/>
            <w:tcBorders>
              <w:top w:val="single" w:color="auto" w:sz="4" w:space="0"/>
              <w:left w:val="single" w:color="auto" w:sz="4" w:space="0"/>
              <w:right w:val="nil"/>
            </w:tcBorders>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范围</w:t>
            </w:r>
          </w:p>
        </w:tc>
        <w:tc>
          <w:tcPr>
            <w:tcW w:w="368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两级分区</w:t>
            </w:r>
          </w:p>
        </w:tc>
        <w:tc>
          <w:tcPr>
            <w:tcW w:w="8931"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kern w:val="0"/>
                <w:sz w:val="22"/>
              </w:rPr>
            </w:pPr>
            <w:r>
              <w:rPr>
                <w:rFonts w:ascii="Times New Roman" w:hAnsi="Times New Roman" w:eastAsia="宋体" w:cs="Times New Roman"/>
                <w:bCs/>
                <w:kern w:val="0"/>
                <w:sz w:val="22"/>
              </w:rPr>
              <w:t>75%水文年</w:t>
            </w:r>
          </w:p>
        </w:tc>
      </w:tr>
      <w:tr>
        <w:tblPrEx>
          <w:tblCellMar>
            <w:top w:w="0" w:type="dxa"/>
            <w:left w:w="108" w:type="dxa"/>
            <w:bottom w:w="0" w:type="dxa"/>
            <w:right w:w="108" w:type="dxa"/>
          </w:tblCellMar>
        </w:tblPrEx>
        <w:trPr>
          <w:trHeight w:val="295"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685"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早稻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中稻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晚稻</w:t>
            </w:r>
          </w:p>
        </w:tc>
      </w:tr>
      <w:tr>
        <w:tblPrEx>
          <w:tblCellMar>
            <w:top w:w="0" w:type="dxa"/>
            <w:left w:w="108" w:type="dxa"/>
            <w:bottom w:w="0" w:type="dxa"/>
            <w:right w:w="108" w:type="dxa"/>
          </w:tblCellMar>
        </w:tblPrEx>
        <w:trPr>
          <w:trHeight w:val="295"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685"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3"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通用值</w:t>
            </w:r>
          </w:p>
        </w:tc>
        <w:tc>
          <w:tcPr>
            <w:tcW w:w="1984"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left"/>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r>
      <w:tr>
        <w:tblPrEx>
          <w:tblCellMar>
            <w:top w:w="0" w:type="dxa"/>
            <w:left w:w="108" w:type="dxa"/>
            <w:bottom w:w="0" w:type="dxa"/>
            <w:right w:w="108" w:type="dxa"/>
          </w:tblCellMar>
        </w:tblPrEx>
        <w:trPr>
          <w:trHeight w:val="295"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left w:val="single" w:color="auto" w:sz="4" w:space="0"/>
              <w:bottom w:val="single" w:color="auto" w:sz="4" w:space="0"/>
              <w:right w:val="nil"/>
            </w:tcBorders>
            <w:vAlign w:val="center"/>
          </w:tcPr>
          <w:p>
            <w:pPr>
              <w:widowControl/>
              <w:jc w:val="left"/>
              <w:rPr>
                <w:rFonts w:ascii="宋体" w:hAnsi="宋体" w:eastAsia="宋体" w:cs="宋体"/>
                <w:kern w:val="0"/>
                <w:sz w:val="22"/>
              </w:rPr>
            </w:pPr>
          </w:p>
        </w:tc>
        <w:tc>
          <w:tcPr>
            <w:tcW w:w="368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3"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渠道防渗灌溉</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管道输水灌溉</w:t>
            </w:r>
          </w:p>
        </w:tc>
      </w:tr>
      <w:tr>
        <w:tblPrEx>
          <w:tblCellMar>
            <w:top w:w="0" w:type="dxa"/>
            <w:left w:w="108" w:type="dxa"/>
            <w:bottom w:w="0" w:type="dxa"/>
            <w:right w:w="108" w:type="dxa"/>
          </w:tblCellMar>
        </w:tblPrEx>
        <w:trPr>
          <w:trHeight w:val="288" w:hRule="atLeast"/>
          <w:jc w:val="center"/>
        </w:trPr>
        <w:tc>
          <w:tcPr>
            <w:tcW w:w="9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长江中下游区</w:t>
            </w:r>
          </w:p>
        </w:tc>
        <w:tc>
          <w:tcPr>
            <w:tcW w:w="1559"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湖北</w:t>
            </w: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鄂西北山区（北片）</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738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574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503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559" w:type="dxa"/>
            <w:vMerge w:val="continue"/>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 xml:space="preserve">鄂西北山区（南片）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642</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500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438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鄂西南山区（北片）</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631</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491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430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鄂西南山区（南片）</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516</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401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351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鄂北岗地</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763</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594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520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w:t>
            </w:r>
            <w:r>
              <w:rPr>
                <w:rFonts w:hint="eastAsia" w:ascii="宋体" w:hAnsi="宋体" w:eastAsia="宋体" w:cs="宋体"/>
                <w:kern w:val="0"/>
                <w:sz w:val="22"/>
              </w:rPr>
              <w:t>鄂中丘陵区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517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403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353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728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567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496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582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453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396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Ⅶ江汉平原区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453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353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309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690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537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470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571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444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389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Ⅷ鄂东北山丘区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444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346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303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668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520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455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591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460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403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Ⅸ鄂东沿江平原</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455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354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310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695</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541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474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527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410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359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Ⅹ鄂东南山丘区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413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321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281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668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520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455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525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409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eastAsia="宋体" w:cs="Times New Roman"/>
                <w:sz w:val="22"/>
              </w:rPr>
              <w:t xml:space="preserve">358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湖南</w:t>
            </w:r>
          </w:p>
        </w:tc>
        <w:tc>
          <w:tcPr>
            <w:tcW w:w="36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I湘西北山区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249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186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163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479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357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313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526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392</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343</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6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II湘西南山丘区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335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250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219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651</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486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425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548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408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357</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6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III洞庭湖及环湖区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469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350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306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766</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571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500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740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552</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483</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6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IV湘中山丘区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431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321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281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594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443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388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707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527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461</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6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V湘东南山区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278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207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181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483</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315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498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372</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325</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江西</w:t>
            </w: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I鄱阳湖区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237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176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154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591</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385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549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409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358</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II赣北区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186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139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121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543</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404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354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334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293</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III赣中区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207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154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135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559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336</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294</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IV赣南区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284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211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185</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424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316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276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409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304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266</w:t>
            </w:r>
          </w:p>
        </w:tc>
      </w:tr>
      <w:tr>
        <w:tblPrEx>
          <w:tblCellMar>
            <w:top w:w="0" w:type="dxa"/>
            <w:left w:w="108" w:type="dxa"/>
            <w:bottom w:w="0" w:type="dxa"/>
            <w:right w:w="108" w:type="dxa"/>
          </w:tblCellMar>
        </w:tblPrEx>
        <w:trPr>
          <w:trHeight w:val="336"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w:t>
            </w:r>
            <w:r>
              <w:rPr>
                <w:rFonts w:hint="eastAsia" w:ascii="宋体" w:hAnsi="宋体" w:eastAsia="宋体" w:cs="宋体"/>
                <w:kern w:val="0"/>
                <w:sz w:val="22"/>
              </w:rPr>
              <w:t>南阳市</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558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395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36" w:hRule="atLeast"/>
          <w:jc w:val="center"/>
        </w:trPr>
        <w:tc>
          <w:tcPr>
            <w:tcW w:w="9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2</w:t>
            </w:r>
            <w:r>
              <w:rPr>
                <w:rFonts w:hint="eastAsia" w:ascii="宋体" w:hAnsi="宋体" w:eastAsia="宋体" w:cs="宋体"/>
                <w:kern w:val="0"/>
                <w:sz w:val="22"/>
              </w:rPr>
              <w:t>驻马店市</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520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420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bl>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5163" w:type="dxa"/>
        <w:jc w:val="center"/>
        <w:tblLayout w:type="fixed"/>
        <w:tblCellMar>
          <w:top w:w="0" w:type="dxa"/>
          <w:left w:w="108" w:type="dxa"/>
          <w:bottom w:w="0" w:type="dxa"/>
          <w:right w:w="108" w:type="dxa"/>
        </w:tblCellMar>
      </w:tblPr>
      <w:tblGrid>
        <w:gridCol w:w="993"/>
        <w:gridCol w:w="1554"/>
        <w:gridCol w:w="3685"/>
        <w:gridCol w:w="993"/>
        <w:gridCol w:w="992"/>
        <w:gridCol w:w="992"/>
        <w:gridCol w:w="992"/>
        <w:gridCol w:w="993"/>
        <w:gridCol w:w="992"/>
        <w:gridCol w:w="992"/>
        <w:gridCol w:w="992"/>
        <w:gridCol w:w="993"/>
      </w:tblGrid>
      <w:tr>
        <w:tblPrEx>
          <w:tblCellMar>
            <w:top w:w="0" w:type="dxa"/>
            <w:left w:w="108" w:type="dxa"/>
            <w:bottom w:w="0" w:type="dxa"/>
            <w:right w:w="108" w:type="dxa"/>
          </w:tblCellMar>
        </w:tblPrEx>
        <w:trPr>
          <w:trHeight w:val="295"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Cs/>
                <w:kern w:val="0"/>
                <w:sz w:val="22"/>
              </w:rPr>
              <w:t>一级</w:t>
            </w:r>
          </w:p>
          <w:p>
            <w:pPr>
              <w:widowControl/>
              <w:jc w:val="center"/>
              <w:rPr>
                <w:rFonts w:ascii="宋体" w:hAnsi="宋体" w:eastAsia="宋体" w:cs="宋体"/>
                <w:bCs/>
                <w:kern w:val="0"/>
                <w:sz w:val="22"/>
              </w:rPr>
            </w:pPr>
            <w:r>
              <w:rPr>
                <w:rFonts w:hint="eastAsia" w:ascii="宋体" w:hAnsi="宋体" w:eastAsia="宋体" w:cs="宋体"/>
                <w:bCs/>
                <w:kern w:val="0"/>
                <w:sz w:val="22"/>
              </w:rPr>
              <w:t>分区</w:t>
            </w:r>
          </w:p>
        </w:tc>
        <w:tc>
          <w:tcPr>
            <w:tcW w:w="1554" w:type="dxa"/>
            <w:vMerge w:val="restart"/>
            <w:tcBorders>
              <w:top w:val="single" w:color="auto" w:sz="4" w:space="0"/>
              <w:left w:val="single" w:color="auto" w:sz="4" w:space="0"/>
              <w:right w:val="nil"/>
            </w:tcBorders>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范围</w:t>
            </w:r>
          </w:p>
        </w:tc>
        <w:tc>
          <w:tcPr>
            <w:tcW w:w="368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两级分区</w:t>
            </w:r>
          </w:p>
        </w:tc>
        <w:tc>
          <w:tcPr>
            <w:tcW w:w="8931"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kern w:val="0"/>
                <w:sz w:val="22"/>
              </w:rPr>
            </w:pPr>
            <w:r>
              <w:rPr>
                <w:rFonts w:ascii="Times New Roman" w:hAnsi="Times New Roman" w:eastAsia="宋体" w:cs="Times New Roman"/>
                <w:bCs/>
                <w:kern w:val="0"/>
                <w:sz w:val="22"/>
              </w:rPr>
              <w:t>75%水文年</w:t>
            </w:r>
          </w:p>
        </w:tc>
      </w:tr>
      <w:tr>
        <w:tblPrEx>
          <w:tblCellMar>
            <w:top w:w="0" w:type="dxa"/>
            <w:left w:w="108" w:type="dxa"/>
            <w:bottom w:w="0" w:type="dxa"/>
            <w:right w:w="108" w:type="dxa"/>
          </w:tblCellMar>
        </w:tblPrEx>
        <w:trPr>
          <w:trHeight w:val="295"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685"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早稻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中稻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晚稻</w:t>
            </w:r>
          </w:p>
        </w:tc>
      </w:tr>
      <w:tr>
        <w:tblPrEx>
          <w:tblCellMar>
            <w:top w:w="0" w:type="dxa"/>
            <w:left w:w="108" w:type="dxa"/>
            <w:bottom w:w="0" w:type="dxa"/>
            <w:right w:w="108" w:type="dxa"/>
          </w:tblCellMar>
        </w:tblPrEx>
        <w:trPr>
          <w:trHeight w:val="295"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685"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3"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通用值</w:t>
            </w:r>
          </w:p>
        </w:tc>
        <w:tc>
          <w:tcPr>
            <w:tcW w:w="1984"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left"/>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r>
      <w:tr>
        <w:tblPrEx>
          <w:tblCellMar>
            <w:top w:w="0" w:type="dxa"/>
            <w:left w:w="108" w:type="dxa"/>
            <w:bottom w:w="0" w:type="dxa"/>
            <w:right w:w="108" w:type="dxa"/>
          </w:tblCellMar>
        </w:tblPrEx>
        <w:trPr>
          <w:trHeight w:val="295"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left w:val="single" w:color="auto" w:sz="4" w:space="0"/>
              <w:bottom w:val="single" w:color="auto" w:sz="4" w:space="0"/>
              <w:right w:val="nil"/>
            </w:tcBorders>
            <w:vAlign w:val="center"/>
          </w:tcPr>
          <w:p>
            <w:pPr>
              <w:widowControl/>
              <w:jc w:val="left"/>
              <w:rPr>
                <w:rFonts w:ascii="宋体" w:hAnsi="宋体" w:eastAsia="宋体" w:cs="宋体"/>
                <w:kern w:val="0"/>
                <w:sz w:val="22"/>
              </w:rPr>
            </w:pPr>
          </w:p>
        </w:tc>
        <w:tc>
          <w:tcPr>
            <w:tcW w:w="368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3"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b/>
                <w:bCs/>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渠道防渗灌溉</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管道输水灌溉</w:t>
            </w:r>
          </w:p>
        </w:tc>
      </w:tr>
      <w:tr>
        <w:tblPrEx>
          <w:tblCellMar>
            <w:top w:w="0" w:type="dxa"/>
            <w:left w:w="108" w:type="dxa"/>
            <w:bottom w:w="0" w:type="dxa"/>
            <w:right w:w="108" w:type="dxa"/>
          </w:tblCellMar>
        </w:tblPrEx>
        <w:trPr>
          <w:trHeight w:val="284" w:hRule="exact"/>
          <w:jc w:val="center"/>
        </w:trPr>
        <w:tc>
          <w:tcPr>
            <w:tcW w:w="993"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长江中下游区</w:t>
            </w:r>
          </w:p>
        </w:tc>
        <w:tc>
          <w:tcPr>
            <w:tcW w:w="1554"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陕西部分地区</w:t>
            </w:r>
          </w:p>
        </w:tc>
        <w:tc>
          <w:tcPr>
            <w:tcW w:w="36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2"/>
              </w:rPr>
            </w:pPr>
            <w:r>
              <w:rPr>
                <w:rFonts w:hint="eastAsia"/>
                <w:sz w:val="22"/>
              </w:rPr>
              <w:t>商洛丘陵浅山区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537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429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375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kern w:val="0"/>
                <w:sz w:val="22"/>
              </w:rPr>
            </w:pPr>
          </w:p>
        </w:tc>
        <w:tc>
          <w:tcPr>
            <w:tcW w:w="36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汉中安康丘陵山区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537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429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375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22"/>
              </w:rPr>
            </w:pPr>
          </w:p>
        </w:tc>
        <w:tc>
          <w:tcPr>
            <w:tcW w:w="36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汉中盆地及陕南川道区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537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429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375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江淮丘陵区II</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231 </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300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263</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沿江圩区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169 </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402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329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288</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皖南山区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280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229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200</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皖西山区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280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229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200</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III沿江片区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622</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584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511</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IV太湖片区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647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607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531</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V宁镇扬片区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444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554"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上海</w:t>
            </w: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上海</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670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618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西南区</w:t>
            </w:r>
          </w:p>
        </w:tc>
        <w:tc>
          <w:tcPr>
            <w:tcW w:w="155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四川</w:t>
            </w: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I盆西平原区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361</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243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213</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II盆中丘陵区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314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212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185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III盆南丘陵区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366</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247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216</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IV盆东平行岭谷区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355</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240</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210</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V盆周边缘山地区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619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417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365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VI川西南中山山地区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636</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429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375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VII川西南中山宽谷区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1271</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857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750</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云南</w:t>
            </w: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滇中区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318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278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滇中区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318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278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4" w:hRule="exac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3</w:t>
            </w:r>
            <w:r>
              <w:rPr>
                <w:rFonts w:hint="eastAsia" w:ascii="宋体" w:hAnsi="宋体" w:eastAsia="宋体" w:cs="宋体"/>
                <w:kern w:val="0"/>
                <w:sz w:val="22"/>
              </w:rPr>
              <w:t>滇中区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318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278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yellow"/>
              </w:rPr>
            </w:pPr>
            <w:r>
              <w:rPr>
                <w:rFonts w:hint="eastAsia" w:ascii="宋体" w:hAnsi="宋体" w:eastAsia="宋体" w:cs="宋体"/>
                <w:kern w:val="0"/>
                <w:sz w:val="22"/>
              </w:rPr>
              <w:t>I</w:t>
            </w:r>
            <w:r>
              <w:rPr>
                <w:rFonts w:hint="eastAsia" w:ascii="宋体" w:hAnsi="宋体" w:eastAsia="宋体" w:cs="宋体"/>
                <w:kern w:val="0"/>
                <w:sz w:val="22"/>
                <w:vertAlign w:val="subscript"/>
              </w:rPr>
              <w:t>4</w:t>
            </w:r>
            <w:r>
              <w:rPr>
                <w:rFonts w:hint="eastAsia" w:ascii="宋体" w:hAnsi="宋体" w:eastAsia="宋体" w:cs="宋体"/>
                <w:kern w:val="0"/>
                <w:sz w:val="22"/>
              </w:rPr>
              <w:t>滇中区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318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278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bl>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5163" w:type="dxa"/>
        <w:jc w:val="center"/>
        <w:tblLayout w:type="fixed"/>
        <w:tblCellMar>
          <w:top w:w="0" w:type="dxa"/>
          <w:left w:w="108" w:type="dxa"/>
          <w:bottom w:w="0" w:type="dxa"/>
          <w:right w:w="108" w:type="dxa"/>
        </w:tblCellMar>
      </w:tblPr>
      <w:tblGrid>
        <w:gridCol w:w="993"/>
        <w:gridCol w:w="1559"/>
        <w:gridCol w:w="3686"/>
        <w:gridCol w:w="987"/>
        <w:gridCol w:w="992"/>
        <w:gridCol w:w="992"/>
        <w:gridCol w:w="992"/>
        <w:gridCol w:w="993"/>
        <w:gridCol w:w="992"/>
        <w:gridCol w:w="992"/>
        <w:gridCol w:w="992"/>
        <w:gridCol w:w="993"/>
      </w:tblGrid>
      <w:tr>
        <w:tblPrEx>
          <w:tblCellMar>
            <w:top w:w="0" w:type="dxa"/>
            <w:left w:w="108" w:type="dxa"/>
            <w:bottom w:w="0" w:type="dxa"/>
            <w:right w:w="108" w:type="dxa"/>
          </w:tblCellMar>
        </w:tblPrEx>
        <w:trPr>
          <w:trHeight w:val="295"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Cs/>
                <w:kern w:val="0"/>
                <w:sz w:val="22"/>
              </w:rPr>
              <w:t>一级</w:t>
            </w:r>
          </w:p>
          <w:p>
            <w:pPr>
              <w:widowControl/>
              <w:jc w:val="center"/>
              <w:rPr>
                <w:rFonts w:ascii="宋体" w:hAnsi="宋体" w:eastAsia="宋体" w:cs="宋体"/>
                <w:bCs/>
                <w:kern w:val="0"/>
                <w:sz w:val="22"/>
              </w:rPr>
            </w:pPr>
            <w:r>
              <w:rPr>
                <w:rFonts w:hint="eastAsia" w:ascii="宋体" w:hAnsi="宋体" w:eastAsia="宋体" w:cs="宋体"/>
                <w:bCs/>
                <w:kern w:val="0"/>
                <w:sz w:val="22"/>
              </w:rPr>
              <w:t>分区</w:t>
            </w:r>
          </w:p>
        </w:tc>
        <w:tc>
          <w:tcPr>
            <w:tcW w:w="1559" w:type="dxa"/>
            <w:vMerge w:val="restart"/>
            <w:tcBorders>
              <w:top w:val="single" w:color="auto" w:sz="4" w:space="0"/>
              <w:left w:val="single" w:color="auto" w:sz="4" w:space="0"/>
              <w:right w:val="nil"/>
            </w:tcBorders>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范围</w:t>
            </w:r>
          </w:p>
        </w:tc>
        <w:tc>
          <w:tcPr>
            <w:tcW w:w="36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两级分区</w:t>
            </w:r>
          </w:p>
        </w:tc>
        <w:tc>
          <w:tcPr>
            <w:tcW w:w="892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kern w:val="0"/>
                <w:sz w:val="22"/>
              </w:rPr>
            </w:pPr>
            <w:r>
              <w:rPr>
                <w:rFonts w:ascii="Times New Roman" w:hAnsi="Times New Roman" w:eastAsia="宋体" w:cs="Times New Roman"/>
                <w:bCs/>
                <w:kern w:val="0"/>
                <w:sz w:val="22"/>
              </w:rPr>
              <w:t>75%水文年</w:t>
            </w:r>
          </w:p>
        </w:tc>
      </w:tr>
      <w:tr>
        <w:tblPrEx>
          <w:tblCellMar>
            <w:top w:w="0" w:type="dxa"/>
            <w:left w:w="108" w:type="dxa"/>
            <w:bottom w:w="0" w:type="dxa"/>
            <w:right w:w="108" w:type="dxa"/>
          </w:tblCellMar>
        </w:tblPrEx>
        <w:trPr>
          <w:trHeight w:val="295"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686"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2971"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早稻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中稻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晚稻</w:t>
            </w:r>
          </w:p>
        </w:tc>
      </w:tr>
      <w:tr>
        <w:tblPrEx>
          <w:tblCellMar>
            <w:top w:w="0" w:type="dxa"/>
            <w:left w:w="108" w:type="dxa"/>
            <w:bottom w:w="0" w:type="dxa"/>
            <w:right w:w="108" w:type="dxa"/>
          </w:tblCellMar>
        </w:tblPrEx>
        <w:trPr>
          <w:trHeight w:val="295"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686"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87"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通用值</w:t>
            </w:r>
          </w:p>
        </w:tc>
        <w:tc>
          <w:tcPr>
            <w:tcW w:w="1984"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left"/>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r>
      <w:tr>
        <w:tblPrEx>
          <w:tblCellMar>
            <w:top w:w="0" w:type="dxa"/>
            <w:left w:w="108" w:type="dxa"/>
            <w:bottom w:w="0" w:type="dxa"/>
            <w:right w:w="108" w:type="dxa"/>
          </w:tblCellMar>
        </w:tblPrEx>
        <w:trPr>
          <w:trHeight w:val="295"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left w:val="single" w:color="auto" w:sz="4" w:space="0"/>
              <w:bottom w:val="single" w:color="auto" w:sz="4" w:space="0"/>
              <w:right w:val="nil"/>
            </w:tcBorders>
            <w:vAlign w:val="center"/>
          </w:tcPr>
          <w:p>
            <w:pPr>
              <w:widowControl/>
              <w:jc w:val="left"/>
              <w:rPr>
                <w:rFonts w:ascii="宋体" w:hAnsi="宋体" w:eastAsia="宋体" w:cs="宋体"/>
                <w:kern w:val="0"/>
                <w:sz w:val="22"/>
              </w:rPr>
            </w:pPr>
          </w:p>
        </w:tc>
        <w:tc>
          <w:tcPr>
            <w:tcW w:w="36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87"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渠道防渗灌溉</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管道输水灌溉</w:t>
            </w:r>
          </w:p>
        </w:tc>
      </w:tr>
      <w:tr>
        <w:tblPrEx>
          <w:tblCellMar>
            <w:top w:w="0" w:type="dxa"/>
            <w:left w:w="108" w:type="dxa"/>
            <w:bottom w:w="0" w:type="dxa"/>
            <w:right w:w="108" w:type="dxa"/>
          </w:tblCellMar>
        </w:tblPrEx>
        <w:trPr>
          <w:trHeight w:val="318" w:hRule="atLeast"/>
          <w:jc w:val="center"/>
        </w:trPr>
        <w:tc>
          <w:tcPr>
            <w:tcW w:w="99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西南区</w:t>
            </w:r>
          </w:p>
        </w:tc>
        <w:tc>
          <w:tcPr>
            <w:tcW w:w="155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云南</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1</w:t>
            </w:r>
            <w:r>
              <w:rPr>
                <w:rFonts w:hint="eastAsia" w:ascii="宋体" w:hAnsi="宋体" w:eastAsia="宋体" w:cs="宋体"/>
                <w:kern w:val="0"/>
                <w:sz w:val="22"/>
              </w:rPr>
              <w:t>滇东南区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912</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612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536</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2</w:t>
            </w:r>
            <w:r>
              <w:rPr>
                <w:rFonts w:hint="eastAsia" w:ascii="宋体" w:hAnsi="宋体" w:eastAsia="宋体" w:cs="宋体"/>
                <w:kern w:val="0"/>
                <w:sz w:val="22"/>
              </w:rPr>
              <w:t>滇东南区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912</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612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536</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1</w:t>
            </w:r>
            <w:r>
              <w:rPr>
                <w:rFonts w:hint="eastAsia" w:ascii="宋体" w:hAnsi="宋体" w:eastAsia="宋体" w:cs="宋体"/>
                <w:kern w:val="0"/>
                <w:sz w:val="22"/>
              </w:rPr>
              <w:t>滇西南区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459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308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269</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2</w:t>
            </w:r>
            <w:r>
              <w:rPr>
                <w:rFonts w:hint="eastAsia" w:ascii="宋体" w:hAnsi="宋体" w:eastAsia="宋体" w:cs="宋体"/>
                <w:kern w:val="0"/>
                <w:sz w:val="22"/>
              </w:rPr>
              <w:t>滇西南区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308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269</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3</w:t>
            </w:r>
            <w:r>
              <w:rPr>
                <w:rFonts w:hint="eastAsia" w:ascii="宋体" w:hAnsi="宋体" w:eastAsia="宋体" w:cs="宋体"/>
                <w:kern w:val="0"/>
                <w:sz w:val="22"/>
              </w:rPr>
              <w:t>滇西南区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459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308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269</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1</w:t>
            </w:r>
            <w:r>
              <w:rPr>
                <w:rFonts w:hint="eastAsia" w:ascii="宋体" w:hAnsi="宋体" w:eastAsia="宋体" w:cs="宋体"/>
                <w:kern w:val="0"/>
                <w:sz w:val="22"/>
              </w:rPr>
              <w:t>滇东北区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490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329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288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2</w:t>
            </w:r>
            <w:r>
              <w:rPr>
                <w:rFonts w:hint="eastAsia" w:ascii="宋体" w:hAnsi="宋体" w:eastAsia="宋体" w:cs="宋体"/>
                <w:kern w:val="0"/>
                <w:sz w:val="22"/>
              </w:rPr>
              <w:t>滇东北区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490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329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288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V滇西北区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474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318</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278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w:t>
            </w:r>
            <w:r>
              <w:rPr>
                <w:rFonts w:hint="eastAsia" w:ascii="宋体" w:hAnsi="宋体" w:eastAsia="宋体" w:cs="宋体"/>
                <w:kern w:val="0"/>
                <w:sz w:val="22"/>
                <w:vertAlign w:val="subscript"/>
              </w:rPr>
              <w:t>1</w:t>
            </w:r>
            <w:r>
              <w:rPr>
                <w:rFonts w:hint="eastAsia" w:ascii="宋体" w:hAnsi="宋体" w:eastAsia="宋体" w:cs="宋体"/>
                <w:kern w:val="0"/>
                <w:sz w:val="22"/>
              </w:rPr>
              <w:t>干热河谷区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1277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857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750</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w:t>
            </w:r>
            <w:r>
              <w:rPr>
                <w:rFonts w:hint="eastAsia" w:ascii="宋体" w:hAnsi="宋体" w:eastAsia="宋体" w:cs="宋体"/>
                <w:kern w:val="0"/>
                <w:sz w:val="22"/>
                <w:vertAlign w:val="subscript"/>
              </w:rPr>
              <w:t>2</w:t>
            </w:r>
            <w:r>
              <w:rPr>
                <w:rFonts w:hint="eastAsia" w:ascii="宋体" w:hAnsi="宋体" w:eastAsia="宋体" w:cs="宋体"/>
                <w:kern w:val="0"/>
                <w:sz w:val="22"/>
              </w:rPr>
              <w:t>干热河谷区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1277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857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750</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贵州</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I黔中温和中春、夏旱区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307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204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178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II黔东温暖重夏旱区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337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224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196</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III黔北温暖中夏旱区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330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219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192</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IV黔西北温凉重春旱区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267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177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155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V黔西南温热中春旱区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290</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193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169</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重庆</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I渝西丘陵区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341</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237</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208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II渝中平行岭谷区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349</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243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212</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III渝东北秦巴山区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407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283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248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318" w:hRule="atLeast"/>
          <w:jc w:val="center"/>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IV渝东南武陵山区</w:t>
            </w:r>
          </w:p>
        </w:tc>
        <w:tc>
          <w:tcPr>
            <w:tcW w:w="9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407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283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248</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bl>
    <w:p/>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5163" w:type="dxa"/>
        <w:jc w:val="center"/>
        <w:tblLayout w:type="fixed"/>
        <w:tblCellMar>
          <w:top w:w="0" w:type="dxa"/>
          <w:left w:w="108" w:type="dxa"/>
          <w:bottom w:w="0" w:type="dxa"/>
          <w:right w:w="108" w:type="dxa"/>
        </w:tblCellMar>
      </w:tblPr>
      <w:tblGrid>
        <w:gridCol w:w="988"/>
        <w:gridCol w:w="1564"/>
        <w:gridCol w:w="3680"/>
        <w:gridCol w:w="993"/>
        <w:gridCol w:w="992"/>
        <w:gridCol w:w="992"/>
        <w:gridCol w:w="992"/>
        <w:gridCol w:w="993"/>
        <w:gridCol w:w="992"/>
        <w:gridCol w:w="992"/>
        <w:gridCol w:w="992"/>
        <w:gridCol w:w="993"/>
      </w:tblGrid>
      <w:tr>
        <w:tblPrEx>
          <w:tblCellMar>
            <w:top w:w="0" w:type="dxa"/>
            <w:left w:w="108" w:type="dxa"/>
            <w:bottom w:w="0" w:type="dxa"/>
            <w:right w:w="108" w:type="dxa"/>
          </w:tblCellMar>
        </w:tblPrEx>
        <w:trPr>
          <w:trHeight w:val="295"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Cs/>
                <w:kern w:val="0"/>
                <w:sz w:val="22"/>
              </w:rPr>
              <w:t>一级</w:t>
            </w:r>
          </w:p>
          <w:p>
            <w:pPr>
              <w:widowControl/>
              <w:jc w:val="center"/>
              <w:rPr>
                <w:rFonts w:ascii="宋体" w:hAnsi="宋体" w:eastAsia="宋体" w:cs="宋体"/>
                <w:bCs/>
                <w:kern w:val="0"/>
                <w:sz w:val="22"/>
              </w:rPr>
            </w:pPr>
            <w:r>
              <w:rPr>
                <w:rFonts w:hint="eastAsia" w:ascii="宋体" w:hAnsi="宋体" w:eastAsia="宋体" w:cs="宋体"/>
                <w:bCs/>
                <w:kern w:val="0"/>
                <w:sz w:val="22"/>
              </w:rPr>
              <w:t>分区</w:t>
            </w:r>
          </w:p>
        </w:tc>
        <w:tc>
          <w:tcPr>
            <w:tcW w:w="1564" w:type="dxa"/>
            <w:vMerge w:val="restart"/>
            <w:tcBorders>
              <w:top w:val="single" w:color="auto" w:sz="4" w:space="0"/>
              <w:left w:val="single" w:color="auto" w:sz="4" w:space="0"/>
              <w:right w:val="nil"/>
            </w:tcBorders>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范围</w:t>
            </w:r>
          </w:p>
        </w:tc>
        <w:tc>
          <w:tcPr>
            <w:tcW w:w="368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bCs/>
                <w:kern w:val="0"/>
                <w:sz w:val="22"/>
              </w:rPr>
            </w:pPr>
            <w:r>
              <w:rPr>
                <w:rFonts w:hint="eastAsia" w:ascii="宋体" w:hAnsi="宋体" w:eastAsia="宋体" w:cs="宋体"/>
                <w:bCs/>
                <w:kern w:val="0"/>
                <w:sz w:val="22"/>
              </w:rPr>
              <w:t>两级分区</w:t>
            </w:r>
          </w:p>
        </w:tc>
        <w:tc>
          <w:tcPr>
            <w:tcW w:w="8931"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kern w:val="0"/>
                <w:sz w:val="22"/>
              </w:rPr>
            </w:pPr>
            <w:r>
              <w:rPr>
                <w:rFonts w:ascii="Times New Roman" w:hAnsi="Times New Roman" w:eastAsia="宋体" w:cs="Times New Roman"/>
                <w:bCs/>
                <w:kern w:val="0"/>
                <w:sz w:val="22"/>
              </w:rPr>
              <w:t>75%水文年</w:t>
            </w:r>
          </w:p>
        </w:tc>
      </w:tr>
      <w:tr>
        <w:tblPrEx>
          <w:tblCellMar>
            <w:top w:w="0" w:type="dxa"/>
            <w:left w:w="108" w:type="dxa"/>
            <w:bottom w:w="0" w:type="dxa"/>
            <w:right w:w="108" w:type="dxa"/>
          </w:tblCellMar>
        </w:tblPrEx>
        <w:trPr>
          <w:trHeight w:val="295"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4"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680"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早稻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中稻</w:t>
            </w:r>
          </w:p>
        </w:tc>
        <w:tc>
          <w:tcPr>
            <w:tcW w:w="2977" w:type="dxa"/>
            <w:gridSpan w:val="3"/>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晚稻</w:t>
            </w:r>
          </w:p>
        </w:tc>
      </w:tr>
      <w:tr>
        <w:tblPrEx>
          <w:tblCellMar>
            <w:top w:w="0" w:type="dxa"/>
            <w:left w:w="108" w:type="dxa"/>
            <w:bottom w:w="0" w:type="dxa"/>
            <w:right w:w="108" w:type="dxa"/>
          </w:tblCellMar>
        </w:tblPrEx>
        <w:trPr>
          <w:trHeight w:val="295"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4" w:type="dxa"/>
            <w:vMerge w:val="continue"/>
            <w:tcBorders>
              <w:left w:val="single" w:color="auto" w:sz="4" w:space="0"/>
              <w:right w:val="nil"/>
            </w:tcBorders>
            <w:vAlign w:val="center"/>
          </w:tcPr>
          <w:p>
            <w:pPr>
              <w:widowControl/>
              <w:jc w:val="left"/>
              <w:rPr>
                <w:rFonts w:ascii="宋体" w:hAnsi="宋体" w:eastAsia="宋体" w:cs="宋体"/>
                <w:kern w:val="0"/>
                <w:sz w:val="22"/>
              </w:rPr>
            </w:pPr>
          </w:p>
        </w:tc>
        <w:tc>
          <w:tcPr>
            <w:tcW w:w="3680"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3"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通用值</w:t>
            </w:r>
          </w:p>
        </w:tc>
        <w:tc>
          <w:tcPr>
            <w:tcW w:w="1984"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c>
          <w:tcPr>
            <w:tcW w:w="992" w:type="dxa"/>
            <w:vMerge w:val="restart"/>
            <w:tcBorders>
              <w:top w:val="nil"/>
              <w:left w:val="nil"/>
              <w:right w:val="single" w:color="auto" w:sz="4" w:space="0"/>
            </w:tcBorders>
            <w:shd w:val="clear" w:color="auto" w:fill="auto"/>
            <w:vAlign w:val="center"/>
          </w:tcPr>
          <w:p>
            <w:pPr>
              <w:jc w:val="left"/>
              <w:rPr>
                <w:rFonts w:ascii="Times New Roman" w:hAnsi="Times New Roman" w:cs="Times New Roman"/>
                <w:sz w:val="22"/>
              </w:rPr>
            </w:pPr>
            <w:r>
              <w:rPr>
                <w:rFonts w:hint="eastAsia" w:ascii="宋体" w:hAnsi="宋体" w:eastAsia="宋体" w:cs="宋体"/>
                <w:bCs/>
                <w:kern w:val="0"/>
                <w:sz w:val="22"/>
              </w:rPr>
              <w:t>通用值</w:t>
            </w:r>
          </w:p>
        </w:tc>
        <w:tc>
          <w:tcPr>
            <w:tcW w:w="1985"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先进值</w:t>
            </w:r>
          </w:p>
        </w:tc>
      </w:tr>
      <w:tr>
        <w:tblPrEx>
          <w:tblCellMar>
            <w:top w:w="0" w:type="dxa"/>
            <w:left w:w="108" w:type="dxa"/>
            <w:bottom w:w="0" w:type="dxa"/>
            <w:right w:w="108" w:type="dxa"/>
          </w:tblCellMar>
        </w:tblPrEx>
        <w:trPr>
          <w:trHeight w:val="606"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4" w:type="dxa"/>
            <w:vMerge w:val="continue"/>
            <w:tcBorders>
              <w:left w:val="single" w:color="auto" w:sz="4" w:space="0"/>
              <w:bottom w:val="single" w:color="auto" w:sz="4" w:space="0"/>
              <w:right w:val="nil"/>
            </w:tcBorders>
            <w:vAlign w:val="center"/>
          </w:tcPr>
          <w:p>
            <w:pPr>
              <w:widowControl/>
              <w:jc w:val="left"/>
              <w:rPr>
                <w:rFonts w:ascii="宋体" w:hAnsi="宋体" w:eastAsia="宋体" w:cs="宋体"/>
                <w:kern w:val="0"/>
                <w:sz w:val="22"/>
              </w:rPr>
            </w:pPr>
          </w:p>
        </w:tc>
        <w:tc>
          <w:tcPr>
            <w:tcW w:w="36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3"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bCs/>
                <w:kern w:val="0"/>
                <w:sz w:val="22"/>
              </w:rPr>
              <w:t>管道输水灌溉</w:t>
            </w:r>
          </w:p>
        </w:tc>
        <w:tc>
          <w:tcPr>
            <w:tcW w:w="992" w:type="dxa"/>
            <w:vMerge w:val="continue"/>
            <w:tcBorders>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渠道防渗灌溉</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Cs/>
                <w:kern w:val="0"/>
                <w:sz w:val="22"/>
              </w:rPr>
            </w:pPr>
            <w:r>
              <w:rPr>
                <w:rFonts w:hint="eastAsia" w:ascii="宋体" w:hAnsi="宋体" w:eastAsia="宋体" w:cs="宋体"/>
                <w:bCs/>
                <w:kern w:val="0"/>
                <w:sz w:val="22"/>
              </w:rPr>
              <w:t>管道输水灌溉</w:t>
            </w:r>
          </w:p>
        </w:tc>
      </w:tr>
      <w:tr>
        <w:tblPrEx>
          <w:tblCellMar>
            <w:top w:w="0" w:type="dxa"/>
            <w:left w:w="108" w:type="dxa"/>
            <w:bottom w:w="0" w:type="dxa"/>
            <w:right w:w="108" w:type="dxa"/>
          </w:tblCellMar>
        </w:tblPrEx>
        <w:trPr>
          <w:trHeight w:val="288" w:hRule="atLeast"/>
          <w:jc w:val="center"/>
        </w:trPr>
        <w:tc>
          <w:tcPr>
            <w:tcW w:w="9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内陆</w:t>
            </w:r>
          </w:p>
          <w:p>
            <w:pPr>
              <w:widowControl/>
              <w:jc w:val="center"/>
              <w:rPr>
                <w:rFonts w:ascii="宋体" w:hAnsi="宋体" w:eastAsia="宋体" w:cs="宋体"/>
                <w:kern w:val="0"/>
                <w:sz w:val="22"/>
              </w:rPr>
            </w:pPr>
            <w:r>
              <w:rPr>
                <w:rFonts w:hint="eastAsia" w:ascii="宋体" w:hAnsi="宋体" w:eastAsia="宋体" w:cs="宋体"/>
                <w:kern w:val="0"/>
                <w:sz w:val="22"/>
              </w:rPr>
              <w:t>河区</w:t>
            </w:r>
          </w:p>
        </w:tc>
        <w:tc>
          <w:tcPr>
            <w:tcW w:w="15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新疆</w:t>
            </w:r>
          </w:p>
        </w:tc>
        <w:tc>
          <w:tcPr>
            <w:tcW w:w="3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3</w:t>
            </w:r>
            <w:r>
              <w:rPr>
                <w:rFonts w:hint="eastAsia" w:ascii="宋体" w:hAnsi="宋体" w:eastAsia="宋体" w:cs="宋体"/>
                <w:kern w:val="0"/>
                <w:sz w:val="22"/>
              </w:rPr>
              <w:t>北疆伊犁河谷平原区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761</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691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605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4</w:t>
            </w:r>
            <w:r>
              <w:rPr>
                <w:rFonts w:hint="eastAsia" w:ascii="宋体" w:hAnsi="宋体" w:eastAsia="宋体" w:cs="宋体"/>
                <w:kern w:val="0"/>
                <w:sz w:val="22"/>
              </w:rPr>
              <w:t>北疆西缘河谷中低山区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761</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691</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605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68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7</w:t>
            </w:r>
            <w:r>
              <w:rPr>
                <w:rFonts w:hint="eastAsia" w:ascii="宋体" w:hAnsi="宋体" w:eastAsia="宋体" w:cs="宋体"/>
                <w:kern w:val="0"/>
                <w:sz w:val="22"/>
              </w:rPr>
              <w:t>北疆准格尔盆地南、西缘区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758</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689</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603</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12</w:t>
            </w:r>
            <w:r>
              <w:rPr>
                <w:rFonts w:hint="eastAsia" w:ascii="宋体" w:hAnsi="宋体" w:eastAsia="宋体" w:cs="宋体"/>
                <w:kern w:val="0"/>
                <w:sz w:val="22"/>
              </w:rPr>
              <w:t>南疆塔里木盆地西缘区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854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776</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679</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13</w:t>
            </w:r>
            <w:r>
              <w:rPr>
                <w:rFonts w:hint="eastAsia" w:ascii="宋体" w:hAnsi="宋体" w:eastAsia="宋体" w:cs="宋体"/>
                <w:kern w:val="0"/>
                <w:sz w:val="22"/>
              </w:rPr>
              <w:t>南疆塔里木盆地北缘平原区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927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842</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737</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14</w:t>
            </w:r>
            <w:r>
              <w:rPr>
                <w:rFonts w:hint="eastAsia" w:ascii="宋体" w:hAnsi="宋体" w:eastAsia="宋体" w:cs="宋体"/>
                <w:kern w:val="0"/>
                <w:sz w:val="22"/>
              </w:rPr>
              <w:t>南疆塔里木盆地北缘冲积扇区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807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733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641</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15</w:t>
            </w:r>
            <w:r>
              <w:rPr>
                <w:rFonts w:hint="eastAsia" w:ascii="宋体" w:hAnsi="宋体" w:eastAsia="宋体" w:cs="宋体"/>
                <w:kern w:val="0"/>
                <w:sz w:val="22"/>
              </w:rPr>
              <w:t>南疆塔里木盆地南缘平原区</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874</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794</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695</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88" w:hRule="atLeast"/>
          <w:jc w:val="center"/>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16</w:t>
            </w:r>
            <w:r>
              <w:rPr>
                <w:rFonts w:hint="eastAsia" w:ascii="宋体" w:hAnsi="宋体" w:eastAsia="宋体" w:cs="宋体"/>
                <w:kern w:val="0"/>
                <w:sz w:val="22"/>
              </w:rPr>
              <w:t>南疆塔里木周边山间河谷及盆地</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b/>
                <w:bCs/>
                <w:sz w:val="22"/>
              </w:rPr>
            </w:pPr>
            <w:r>
              <w:rPr>
                <w:rFonts w:ascii="Times New Roman" w:hAnsi="Times New Roman" w:cs="Times New Roman"/>
                <w:b/>
                <w:bCs/>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807</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733</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641</w:t>
            </w:r>
          </w:p>
        </w:tc>
        <w:tc>
          <w:tcPr>
            <w:tcW w:w="992"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2"/>
              </w:rPr>
            </w:pPr>
            <w:r>
              <w:rPr>
                <w:rFonts w:ascii="Times New Roman" w:hAnsi="Times New Roman" w:cs="Times New Roman"/>
                <w:sz w:val="22"/>
              </w:rPr>
              <w:t>　</w:t>
            </w:r>
          </w:p>
        </w:tc>
      </w:tr>
    </w:tbl>
    <w:p>
      <w:pPr>
        <w:widowControl/>
        <w:jc w:val="left"/>
        <w:rPr>
          <w:rFonts w:ascii="Times New Roman" w:hAnsi="Times New Roman" w:cs="Times New Roman"/>
          <w:kern w:val="0"/>
          <w:szCs w:val="21"/>
        </w:rPr>
      </w:pPr>
    </w:p>
    <w:p>
      <w:pPr>
        <w:widowControl/>
        <w:jc w:val="left"/>
        <w:rPr>
          <w:rFonts w:ascii="Times New Roman" w:hAnsi="Times New Roman" w:cs="Times New Roman"/>
          <w:sz w:val="32"/>
          <w:szCs w:val="32"/>
        </w:rPr>
      </w:pPr>
      <w:r>
        <w:rPr>
          <w:rFonts w:ascii="Times New Roman" w:hAnsi="Times New Roman" w:cs="Times New Roman"/>
          <w:sz w:val="32"/>
          <w:szCs w:val="32"/>
        </w:rPr>
        <w:br w:type="page"/>
      </w:r>
    </w:p>
    <w:p>
      <w:pPr>
        <w:tabs>
          <w:tab w:val="left" w:pos="2907"/>
        </w:tabs>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54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东北区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黑龙江</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松嫩低平原区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齐齐哈尔市郊区、梅里斯达斡尔族区、甘南县、富裕县、龙江县、泰来县、大庆市郊区、大同区、林甸县、肇州县、肇源县、杜尔伯特蒙古族自治县、安达市、肇东市、明水县、青冈县、兰西县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松嫩北部高平原区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讷河市、克山县、克东县、依安县、北安市、五大连池市、拜泉县、嫩江县、海伦市、绥棱县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3</w:t>
            </w:r>
            <w:r>
              <w:rPr>
                <w:rFonts w:hint="eastAsia" w:ascii="宋体" w:hAnsi="宋体" w:eastAsia="宋体" w:cs="宋体"/>
                <w:kern w:val="0"/>
                <w:sz w:val="22"/>
              </w:rPr>
              <w:t>松嫩南部高平原区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哈尔滨市郊区、呼兰区、阿城区、双城区、五常市、宾县、巴彦县、木兰县、通河县、绥化市郊区、北林区、望奎县、庆安县、铁力市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II三江平原区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佳木斯市郊区、同江市、富锦市、桦南县、桦川县、汤原县、抚远市、双鸭山市、集贤县、友谊县、宝清县、饶河县、七台河市、勃利县、鹤岗市郊区、萝北县、绥滨县、虎林市、密山市、依兰县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1</w:t>
            </w:r>
            <w:r>
              <w:rPr>
                <w:rFonts w:hint="eastAsia" w:ascii="宋体" w:hAnsi="宋体" w:eastAsia="宋体" w:cs="宋体"/>
                <w:kern w:val="0"/>
                <w:sz w:val="22"/>
              </w:rPr>
              <w:t>张广才岭山地区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尚志市、方正县、延寿县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2</w:t>
            </w:r>
            <w:r>
              <w:rPr>
                <w:rFonts w:hint="eastAsia" w:ascii="宋体" w:hAnsi="宋体" w:eastAsia="宋体" w:cs="宋体"/>
                <w:kern w:val="0"/>
                <w:sz w:val="22"/>
              </w:rPr>
              <w:t>老爷岭山地区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牡丹江市郊区、绥芬河市、海林市、宁安市、穆棱市、东宁市、林口县、鸡西市郊区、鸡东县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IV大小兴安岭山地区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黑河市郊区、爱辉区、逊克县、孙吴县、伊春市郊区、嘉荫县、呼玛县、塔河县、漠河县、加格达奇区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辽宁</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辽西低山丘陵区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阜新市郊区、阜蒙县、彰武县、朝阳市郊区、朝阳县、北票市、建平县、凌源市、喀左县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辽西低山丘陵区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锦州市郊区、义县、凌海市；葫芦岛市郊区、兴城市、绥中县、建昌县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II辽河中下游平原区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沈阳市郊区、辽中县、新民市、辽阳市郊区、灯塔市、辽阳县、鞍山市郊区、台安县、海城市、盘锦市郊区、盘山县、大洼县、营口市郊区、大石桥市、锦州郊区、黑山县、北镇市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III辽北低丘波状平原区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康平县、法库县、铁岭市郊区、昌图县、开原市、铁岭县、调兵山市、西丰县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54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东北区</w:t>
            </w:r>
          </w:p>
        </w:tc>
        <w:tc>
          <w:tcPr>
            <w:tcW w:w="1134"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辽宁</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IV辽东山区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丹东市郊区、东港市、宽甸县、凤城市、蚰岩县、本溪市郊区、本溪县、桓仁县、抚顺市郊区、抚顺县、清原县、新宾县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V辽南半岛丘陵区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大连市郊区、庄河市、瓦房店市、普兰店市、长海县、盖州市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吉林</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长白山山地区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延吉市、图们市、龙井市、和龙市、汪清县、珲春市、安图县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长白山山地区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敦化市、靖宇县、抚松县、长白朝鲜</w:t>
            </w:r>
            <w:r>
              <w:rPr>
                <w:rFonts w:ascii="宋体" w:hAnsi="宋体" w:eastAsia="宋体" w:cs="宋体"/>
                <w:kern w:val="0"/>
                <w:sz w:val="22"/>
              </w:rPr>
              <w:t>族自治县</w:t>
            </w:r>
            <w:r>
              <w:rPr>
                <w:rFonts w:hint="eastAsia" w:ascii="宋体" w:hAnsi="宋体" w:eastAsia="宋体" w:cs="宋体"/>
                <w:kern w:val="0"/>
                <w:sz w:val="22"/>
              </w:rPr>
              <w:t>、通化市、桦甸市、蛟河市、集安市、白山市、通化县、临江市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1</w:t>
            </w:r>
            <w:r>
              <w:rPr>
                <w:rFonts w:hint="eastAsia" w:ascii="宋体" w:hAnsi="宋体" w:eastAsia="宋体" w:cs="宋体"/>
                <w:kern w:val="0"/>
                <w:sz w:val="22"/>
              </w:rPr>
              <w:t>中低部低山丘陵区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舒兰市、永吉县、辽源市、东辽县、辉南县、柳河县、梅河口市、东丰县、磐石市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2</w:t>
            </w:r>
            <w:r>
              <w:rPr>
                <w:rFonts w:hint="eastAsia" w:ascii="宋体" w:hAnsi="宋体" w:eastAsia="宋体" w:cs="宋体"/>
                <w:kern w:val="0"/>
                <w:sz w:val="22"/>
              </w:rPr>
              <w:t>中低部低山丘陵区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吉林市、伊通</w:t>
            </w:r>
            <w:r>
              <w:rPr>
                <w:rFonts w:ascii="宋体" w:hAnsi="宋体" w:eastAsia="宋体" w:cs="宋体"/>
                <w:kern w:val="0"/>
                <w:sz w:val="22"/>
              </w:rPr>
              <w:t>满族自治县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1</w:t>
            </w:r>
            <w:r>
              <w:rPr>
                <w:rFonts w:hint="eastAsia" w:ascii="宋体" w:hAnsi="宋体" w:eastAsia="宋体" w:cs="宋体"/>
                <w:kern w:val="0"/>
                <w:sz w:val="22"/>
              </w:rPr>
              <w:t>中部平原区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榆树市、德惠市、长春市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2</w:t>
            </w:r>
            <w:r>
              <w:rPr>
                <w:rFonts w:hint="eastAsia" w:ascii="宋体" w:hAnsi="宋体" w:eastAsia="宋体" w:cs="宋体"/>
                <w:kern w:val="0"/>
                <w:sz w:val="22"/>
              </w:rPr>
              <w:t>中部平原区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九台区、四平市、梨树县、农安县、公主岭市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1</w:t>
            </w:r>
            <w:r>
              <w:rPr>
                <w:rFonts w:hint="eastAsia" w:ascii="宋体" w:hAnsi="宋体" w:eastAsia="宋体" w:cs="宋体"/>
                <w:kern w:val="0"/>
                <w:sz w:val="22"/>
              </w:rPr>
              <w:t>西部平原区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镇赉县、通榆县、松原市、长岭县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2</w:t>
            </w:r>
            <w:r>
              <w:rPr>
                <w:rFonts w:hint="eastAsia" w:ascii="宋体" w:hAnsi="宋体" w:eastAsia="宋体" w:cs="宋体"/>
                <w:kern w:val="0"/>
                <w:sz w:val="22"/>
              </w:rPr>
              <w:t>西部平原区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白城市、大安市、洮南市、扶余市、前郭尔罗斯蒙古族自治县、乾安县、双辽市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内蒙古东部四盟</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呼伦贝尔市</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扎兰屯市、阿荣旗、莫力达瓦达斡尔族自治旗、鄂伦春自治旗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II赤峰市</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红山区、阿鲁科尔沁旗、巴林左旗、巴林右旗、林西县、克什克腾旗、翁牛特旗、松山区、元宝山区、喀喇沁旗、敖汉旗、宁城县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IV通辽市</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科尔沁左翼中旗、开鲁县、扎鲁特旗、科尔沁左翼后旗、库伦旗、奈曼旗、科尔沁区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II兴安盟</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乌兰浩特市、科尔沁右翼前旗、科尔沁右翼中旗、扎赉特旗、突泉县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海河区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河北</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III燕山山区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双桥区、双滦区、营子区、承德县、平原县、滦平县、隆化县、宽城县、兴隆县、围场县、丰宁县、海港区、山海关区、北戴河区、秦皇岛经济技术开发区、卢龙县、青龙县、迁西县、迁安市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VI燕山丘陵平原区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丰润区、丰南区、曹妃甸区、开平区、古治区、唐山路南区、唐山路北区、玉田县、滦县、遵化市、滦南县、乐亭县、昌黎县、抚宁县、三河市、大厂县、香河县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54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海河区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天津</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天津</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天津</w:t>
            </w:r>
            <w:r>
              <w:rPr>
                <w:rFonts w:ascii="宋体" w:hAnsi="宋体" w:eastAsia="宋体" w:cs="宋体"/>
                <w:kern w:val="0"/>
                <w:sz w:val="22"/>
              </w:rPr>
              <w:t>市郊区及各县区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I豫北平原区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武陟县、新乡市郊区、新乡县、获嘉县、浚县、安阳市郊区、内黄县、汤阴县、滑县、濮阳市郊区、清丰县、南乐县、濮阳县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黄河上中游区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宁夏</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卫宁沙坡头灌区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中卫市区、中宁县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青铜峡河东灌区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利通区、灵武市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青铜峡河西银南灌区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青铜峡市、永宁县、银川市</w:t>
            </w:r>
            <w:r>
              <w:rPr>
                <w:rFonts w:ascii="宋体" w:hAnsi="宋体" w:eastAsia="宋体" w:cs="宋体"/>
                <w:kern w:val="0"/>
                <w:sz w:val="22"/>
              </w:rPr>
              <w:t>各</w:t>
            </w:r>
            <w:r>
              <w:rPr>
                <w:rFonts w:hint="eastAsia" w:ascii="宋体" w:hAnsi="宋体" w:eastAsia="宋体" w:cs="宋体"/>
                <w:kern w:val="0"/>
                <w:sz w:val="22"/>
              </w:rPr>
              <w:t>农业</w:t>
            </w:r>
            <w:r>
              <w:rPr>
                <w:rFonts w:ascii="宋体" w:hAnsi="宋体" w:eastAsia="宋体" w:cs="宋体"/>
                <w:kern w:val="0"/>
                <w:sz w:val="22"/>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青铜峡河西银北灌区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贺兰县、平罗县、惠农区</w:t>
            </w:r>
          </w:p>
        </w:tc>
      </w:tr>
      <w:tr>
        <w:tblPrEx>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甘肃</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陇南片</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陇南市、天水市的麦积区与秦州区、甘南州迭部县、舟曲县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陕西部分地区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关中南部平原区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新城区、碑林区、莲湖区、雁塔区、未央区、灞桥区、长安区、周至、户县、陈仓区、眉县</w:t>
            </w:r>
          </w:p>
        </w:tc>
      </w:tr>
      <w:tr>
        <w:tblPrEx>
          <w:tblCellMar>
            <w:top w:w="0" w:type="dxa"/>
            <w:left w:w="108" w:type="dxa"/>
            <w:bottom w:w="0" w:type="dxa"/>
            <w:right w:w="108" w:type="dxa"/>
          </w:tblCellMar>
        </w:tblPrEx>
        <w:trPr>
          <w:trHeight w:val="993"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黄河中下游区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1</w:t>
            </w:r>
            <w:r>
              <w:rPr>
                <w:rFonts w:hint="eastAsia" w:ascii="宋体" w:hAnsi="宋体" w:eastAsia="宋体" w:cs="宋体"/>
                <w:kern w:val="0"/>
                <w:sz w:val="22"/>
              </w:rPr>
              <w:t>豫东平原区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开封市郊区、杞县、通许县、尉氏县、开封县、兰考县、商丘市郊区、虞城县、柘城县、民权县、宁陵县、睢县、夏邑县、永城市、周口市郊区、扶沟县、西华县、商水县、太康县、鹿邑县、郸城县、淮阳县、沈丘县、项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2</w:t>
            </w:r>
            <w:r>
              <w:rPr>
                <w:rFonts w:hint="eastAsia" w:ascii="宋体" w:hAnsi="宋体" w:eastAsia="宋体" w:cs="宋体"/>
                <w:kern w:val="0"/>
                <w:sz w:val="22"/>
              </w:rPr>
              <w:t>淮北平原区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驻马店市郊区、确山县、遂平县、西平县、上蔡县、汝南县、平舆县、新蔡县、正阳县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3</w:t>
            </w:r>
            <w:r>
              <w:rPr>
                <w:rFonts w:hint="eastAsia" w:ascii="宋体" w:hAnsi="宋体" w:eastAsia="宋体" w:cs="宋体"/>
                <w:kern w:val="0"/>
                <w:sz w:val="22"/>
              </w:rPr>
              <w:t>山前平原区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郑州市郊区、新郑市、中牟县、平顶山市郊区、叶县、舞钢市、漯河市郊区、舞阳县、临颍县、许昌市郊区、许昌县、鄢陵县、襄城县、禹州市、长葛市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淮河区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I徐淮片区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鼓楼区、云龙区、贾汪区、泉山区、铜山区、新沂市、邳州市、丰县、沛县、雎宁县、海州区、连云区、赣榆区、东海县、灌南县、灌云县、淮阴区、清浦区、淮安区、涟水县、滨海县、响水县、宿城区、宿豫区、沭阳县、泗阳县、泗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II沿海片区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亭湖区、东台市、大丰区、射阳县、滨海县、海安县、如东县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54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淮河区</w:t>
            </w:r>
          </w:p>
        </w:tc>
        <w:tc>
          <w:tcPr>
            <w:tcW w:w="1134"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III沿江片区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邗江区、江都区、海陵区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VI里下河片区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洪泽县、金湖县、盐都区、阜宁县、建湖县、高邮市、宝应县、姜堰区、兴化市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淮北平原北部</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砀山县、肖县、谯城区、界首市、太和县、涡阳县、濉溪县的北部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淮北平原中部</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阜阳市郊区、利辛县、蒙城县全部以及界首市、太和县、临泉县、阜南县、颍上县、涡阳县、濉溪县、怀远县、埇桥区、灵璧县、泗县、固镇县等县（区）的大部分或部分地区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淮北平原南部</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阜南县、颍上县、淮南市、怀远县、五河县的大部和蚌埠市北郊区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寿县、凤台县、天长市、明光市、定远县、凤阳县、霍邱县、长丰县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皖西山区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金寨县、霍山县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III鲁中</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历下区、市中区、天桥区、槐荫区、历城区、长清区、章丘区、莱芜区、钢城区、平阴县、兖州区、曲阜市、泗水县、邹城市、汶上县、邹平市、泰山区、岱岳区、新泰市、肥城市、宁阳县、东平县、张店区、周村区、临淄区、淄川区、博山区、桓台县、沂源县、奎文区、潍城区、寒亭区、坊子区、青州市、寿光市、安丘市、高密市、昌邑市、临朐县、昌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IV鲁南</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兰山区、罗庄区、河东区、高新区、经济开发区、郯城县、兰陵县、沂水县、沂南县、平邑县、费县、蒙阴县、临沭县、临港区、莒南县、诸城市、市中区、薛城区、山亭区、峄城区、台儿庄区、滕州市、东港区、岚山区、莒县、五莲县、经济技术开发区、山海天旅游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w:t>
            </w:r>
            <w:r>
              <w:rPr>
                <w:rFonts w:hint="eastAsia" w:ascii="宋体" w:hAnsi="宋体" w:eastAsia="宋体" w:cs="宋体"/>
                <w:kern w:val="0"/>
                <w:sz w:val="22"/>
              </w:rPr>
              <w:t>南阳盆地区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西峡县、淅川县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2</w:t>
            </w:r>
            <w:r>
              <w:rPr>
                <w:rFonts w:hint="eastAsia" w:ascii="宋体" w:hAnsi="宋体" w:eastAsia="宋体" w:cs="宋体"/>
                <w:kern w:val="0"/>
                <w:sz w:val="22"/>
              </w:rPr>
              <w:t>淮南区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信阳市区、息县、淮滨县、潢川县、光山县、固始县、商城县、罗山县、新县</w:t>
            </w:r>
          </w:p>
        </w:tc>
      </w:tr>
    </w:tbl>
    <w:p/>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54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东南沿海区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广东</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粤西雷州半岛台地蓄井灌溉用水</w:t>
            </w:r>
          </w:p>
          <w:p>
            <w:pPr>
              <w:widowControl/>
              <w:jc w:val="center"/>
              <w:rPr>
                <w:rFonts w:ascii="宋体" w:hAnsi="宋体" w:eastAsia="宋体" w:cs="宋体"/>
                <w:kern w:val="0"/>
                <w:sz w:val="22"/>
              </w:rPr>
            </w:pPr>
            <w:r>
              <w:rPr>
                <w:rFonts w:hint="eastAsia" w:ascii="宋体" w:hAnsi="宋体" w:eastAsia="宋体" w:cs="宋体"/>
                <w:kern w:val="0"/>
                <w:sz w:val="22"/>
              </w:rPr>
              <w:t>定额分区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湛江市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粤西沿海丘陵平原蓄引灌溉用水</w:t>
            </w:r>
          </w:p>
          <w:p>
            <w:pPr>
              <w:widowControl/>
              <w:jc w:val="center"/>
              <w:rPr>
                <w:rFonts w:ascii="宋体" w:hAnsi="宋体" w:eastAsia="宋体" w:cs="宋体"/>
                <w:kern w:val="0"/>
                <w:sz w:val="22"/>
              </w:rPr>
            </w:pPr>
            <w:r>
              <w:rPr>
                <w:rFonts w:hint="eastAsia" w:ascii="宋体" w:hAnsi="宋体" w:eastAsia="宋体" w:cs="宋体"/>
                <w:kern w:val="0"/>
                <w:sz w:val="22"/>
              </w:rPr>
              <w:t>定额分区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阳江市、茂名市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粤北和粤西北山区丘陵引蓄灌溉</w:t>
            </w:r>
          </w:p>
          <w:p>
            <w:pPr>
              <w:widowControl/>
              <w:jc w:val="center"/>
              <w:rPr>
                <w:rFonts w:ascii="宋体" w:hAnsi="宋体" w:eastAsia="宋体" w:cs="宋体"/>
                <w:kern w:val="0"/>
                <w:sz w:val="22"/>
              </w:rPr>
            </w:pPr>
            <w:r>
              <w:rPr>
                <w:rFonts w:hint="eastAsia" w:ascii="宋体" w:hAnsi="宋体" w:eastAsia="宋体" w:cs="宋体"/>
                <w:kern w:val="0"/>
                <w:sz w:val="22"/>
              </w:rPr>
              <w:t>用水定额分区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韶关市、肇庆市、清远市、云浮市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粤中珠江三角洲平原蓄引提灌溉</w:t>
            </w:r>
          </w:p>
          <w:p>
            <w:pPr>
              <w:widowControl/>
              <w:jc w:val="center"/>
              <w:rPr>
                <w:rFonts w:ascii="宋体" w:hAnsi="宋体" w:eastAsia="宋体" w:cs="宋体"/>
                <w:kern w:val="0"/>
                <w:sz w:val="22"/>
              </w:rPr>
            </w:pPr>
            <w:r>
              <w:rPr>
                <w:rFonts w:hint="eastAsia" w:ascii="宋体" w:hAnsi="宋体" w:eastAsia="宋体" w:cs="宋体"/>
                <w:kern w:val="0"/>
                <w:sz w:val="22"/>
              </w:rPr>
              <w:t>用水定额分区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广州市、深圳市、珠海市、佛山市、东莞市、中山市、江门市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粤东和粤东北丘陵山区蓄引灌溉</w:t>
            </w:r>
          </w:p>
          <w:p>
            <w:pPr>
              <w:widowControl/>
              <w:jc w:val="center"/>
              <w:rPr>
                <w:rFonts w:ascii="宋体" w:hAnsi="宋体" w:eastAsia="宋体" w:cs="宋体"/>
                <w:kern w:val="0"/>
                <w:sz w:val="22"/>
              </w:rPr>
            </w:pPr>
            <w:r>
              <w:rPr>
                <w:rFonts w:hint="eastAsia" w:ascii="宋体" w:hAnsi="宋体" w:eastAsia="宋体" w:cs="宋体"/>
                <w:kern w:val="0"/>
                <w:sz w:val="22"/>
              </w:rPr>
              <w:t>用水定额分区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河源市、梅州市、惠州市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粤东沿海潮汕平原蓄引灌溉用水</w:t>
            </w:r>
          </w:p>
          <w:p>
            <w:pPr>
              <w:widowControl/>
              <w:jc w:val="center"/>
              <w:rPr>
                <w:rFonts w:ascii="宋体" w:hAnsi="宋体" w:eastAsia="宋体" w:cs="宋体"/>
                <w:kern w:val="0"/>
                <w:sz w:val="22"/>
              </w:rPr>
            </w:pPr>
            <w:r>
              <w:rPr>
                <w:rFonts w:hint="eastAsia" w:ascii="宋体" w:hAnsi="宋体" w:eastAsia="宋体" w:cs="宋体"/>
                <w:kern w:val="0"/>
                <w:sz w:val="22"/>
              </w:rPr>
              <w:t>定额分区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汕头市、汕尾市、潮州市、揭阳市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海南</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海口</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海口市、儋州市、临高县、澄迈县、定安县、文昌市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琼海</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琼海市、文昌市、定安县、屯昌县、万宁市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儋州</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儋州市、临高县、澄迈县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琼中</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屯昌县、琼海市、万宁市、白沙黎族自治县、琼中黎族苗族自治县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白沙</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陵水黎族自治县、保亭黎族苗族自治县、琼中黎族苗族自治县、五指山市、儋州市、白沙黎族自治县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东方</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东方市、昌江黎族自治县、儋州市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昌江</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白沙黎族自治县、昌江黎族自治县、东方市、乐东黎族自治县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三亚</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三亚市、乐东黎族自治县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54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东南</w:t>
            </w:r>
            <w:r>
              <w:rPr>
                <w:rFonts w:ascii="宋体" w:hAnsi="宋体" w:eastAsia="宋体" w:cs="宋体"/>
                <w:kern w:val="0"/>
                <w:sz w:val="22"/>
              </w:rPr>
              <w:t>沿海区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广西</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桂东区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万秀区、长洲区、蝶山区、苍梧县、藤县、蒙山县、岑溪市、玉州区、福绵区、容县、陆川县、博白县、兴业县、北流市、平桂管理区、八步区、昭平县、钟山县、富川县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桂西区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右江区、田阳县、田东县、平果县、德保县、靖西县、那坡县、凌云县、乐业县、田林县、西林县、隆林县、金城江区、南丹县、天峨县、凤山县、东兰县、罗城县、环江县、巴马县、都安县、大化县、宜州市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桂中区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兴宁区、青秀区、江南区、西乡塘区、良庆区、邕宁区、武鸣县、隆安县、马山县、上林县、宾阳县、横县、港北区、港南区、覃塘区、平南县、桂平市、兴宾区、忻城县、象州县、武宣县、金秀县、合山市、江州区、扶绥县、宁明县、龙州县、大新县、天等县、凭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桂南区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海城区、银海区、铁山港区、合浦县、港口区、防城区、上思县、东兴市、钦南区、钦北区、灵山县、浦北县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桂北区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城中区、鱼峰区、柳南区、柳北区、柳江县、柳城县、鹿寨县、融安县、融水县、三江县、秀峰区、叠彩区、象山区、七星区、雁山区、阳朔县、临桂县、灵川县、全州县、兴安县、永福县、灌阳县、龙胜县、资源县、平乐县、荔浦县、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福建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I丘陵山地湿润区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龙岩全市、三明全市、南平全市、闽清县、永泰县、安溪县、永春县、德化县、华安县、南靖县、平和县、福安市、古田县、屏南县、寿宁县、周宁县、拓荣县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II沿海平原湿润区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厦门全市、莆田全市、平潭综合实验区、福州市辖区、福清市、长乐市、闽侯县、连江县、罗源县、泉州市辖区、石狮市、晋江市、南安市、惠安县、漳州市辖区、龙海市、云霄县、漳浦县、诏安县、长泰县、东山县、宁德市辖区、福鼎市、霞浦县 </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54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东南</w:t>
            </w:r>
            <w:r>
              <w:rPr>
                <w:rFonts w:ascii="宋体" w:hAnsi="宋体" w:eastAsia="宋体" w:cs="宋体"/>
                <w:kern w:val="0"/>
                <w:sz w:val="22"/>
              </w:rPr>
              <w:t>沿海区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浙江</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I杭嘉湖平原区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西湖区、江干区、拱墅区、余杭区、湖州市、嘉兴市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II萧绍甬平原区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萧山区、滨江区、海曙区、江东区、江北区、镇海区、北仑区、鄞州区、余姚市、奉化市、慈溪市、越城区、柯桥区、诸暨市、上虞区、嵊州市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III浙东沿海平原区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象山县、宁海县、鹿城区、龙湾区、瓯海区、乐清市、瑞安市、平阳县、苍南县、淑江区、黄岩区、路桥区、临海市、三门县、温岭市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富阳区、桐庐县、建德市、临安市、淳安县、泰顺县、文成县、永嘉县、新昌县、磐安县、常山县、开化县、天台县、仙居县、丽水市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V海岛地区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洞头县、玉环县、舟山市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VI浙中丘陵盆地区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婺城区、金东区、东阳市、义乌市、兰溪市、永康市、武义县、浦江县、衢江区、柯城区、江山市、龙游县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长江中下游区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湖北</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鄂西北山区（北片）</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郧西县、郧阳区、张湾区、茅箭区、丹江口市、谷城县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29" w:type="dxa"/>
            <w:vMerge w:val="continue"/>
            <w:shd w:val="clear" w:color="auto" w:fill="auto"/>
            <w:vAlign w:val="center"/>
          </w:tcPr>
          <w:p>
            <w:pPr>
              <w:widowControl/>
              <w:jc w:val="center"/>
              <w:rPr>
                <w:rFonts w:ascii="宋体" w:hAnsi="宋体" w:eastAsia="宋体" w:cs="宋体"/>
                <w:kern w:val="0"/>
                <w:sz w:val="22"/>
              </w:rPr>
            </w:pPr>
          </w:p>
        </w:tc>
        <w:tc>
          <w:tcPr>
            <w:tcW w:w="1134" w:type="dxa"/>
            <w:vMerge w:val="continue"/>
            <w:shd w:val="clear" w:color="auto" w:fill="auto"/>
            <w:vAlign w:val="center"/>
          </w:tcPr>
          <w:p>
            <w:pPr>
              <w:widowControl/>
              <w:jc w:val="center"/>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 xml:space="preserve">鄂西北山区（南片） </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神农架林区、保康县、南漳县、房县、竹溪县、竹山县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鄂西南山区（北片）</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夷陵区、西陵区、伍家岗区、点军区、猇亭区、宜都市、长阳土家族自治县、兴山县、秭归县、远安县、巴东县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鄂西南山区（南片）</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建始县、鹤峰县、恩施市、宣恩县、利川市、咸丰县、来凤县、五峰土家族自治县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鄂北岗地</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襄城区、樊城区、襄州区、老河口市、枣阳市、曾都区、随县、广水市、大悟县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w:t>
            </w:r>
            <w:r>
              <w:rPr>
                <w:rFonts w:hint="eastAsia" w:ascii="宋体" w:hAnsi="宋体" w:eastAsia="宋体" w:cs="宋体"/>
                <w:kern w:val="0"/>
                <w:sz w:val="22"/>
              </w:rPr>
              <w:t>鄂中丘陵区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东宝区、掇刀区、钟祥市、京山市、沙洋县、宜城市、安陆市、应城市、云梦县、孝南区、孝昌县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54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长江</w:t>
            </w:r>
            <w:r>
              <w:rPr>
                <w:rFonts w:ascii="宋体" w:hAnsi="宋体" w:eastAsia="宋体" w:cs="宋体"/>
                <w:kern w:val="0"/>
                <w:sz w:val="22"/>
              </w:rPr>
              <w:t>中下游区</w:t>
            </w:r>
          </w:p>
        </w:tc>
        <w:tc>
          <w:tcPr>
            <w:tcW w:w="1134"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湖北</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Ⅶ江汉平原区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枝江市、当阳市、荆州区、沙市区、松滋市、公安县、江陵县、石首市、监利县、洪湖市、黄陂区、东西湖区、蔡甸区、汉南区、江夏区、武汉市区、汉川市、天门市、潜江市、仙桃市、嘉鱼县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Ⅷ鄂东北山丘区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红安县、麻城市、罗田县、英山县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Ⅸ鄂东沿江平原</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梁子湖区、鄂城区、华容区、黄石港区、西塞山区、下陆区、铁山区、大冶市、武穴市、黄州区、黄梅县、浠水县、蕲春县、团风县、新洲区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Ⅹ鄂东南山丘区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咸安区、赤壁市、通城县、崇阳县、通山县、阳新县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湖南</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I湘西北山区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吉首市、凤凰县、古丈县、永顺县、龙山县、保靖县、花垣县、新晃县、麻阳县、芷江县、桑植县、永定区、武陵源县、慈利县、石门县、靖州县、通道县、洪江市、洪江区、鹤城区、会同县、中方县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II湘西南山丘区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泸溪县、溆浦县、沅陵县、辰溪县、绥宁县、城步县、新宁县、洞口县、东安县、道县、双牌县零陵区、冷水滩区、江华县、江永县、蓝山县、新田县、宁远县、嘉禾县、桂阳县、临武县、武冈市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III洞庭湖及环湖区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武陵区、鼎城区、安乡县、津市市、临澧县、澧县、汉寿县、岳阳楼区、云溪区、君山区、南县、临湘县、华容县、湘阴县、汨罗市、岳阳县、沅江市、长沙县、岳麓区、雨花区、天心区、芙蓉区、望城区、宁乡县、桃源县、安化县、桃江县、资阳区、赫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IV湘中山丘区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湘潭县、湘乡市、韶山市、雨湖区、岳塘区、涟源市、娄星区、双峰县、安仁县、天元区、芦淞区、荷塘区、石峰区、攸县、茶陵县、醴陵市、株洲县、衡阳县、衡南县、雁峰区、石鼓区、珠晖区、蒸湘区、南岳区、衡东县、耒阳市、常宁市、衡山县、邵东县、新化县、冷水江市、北塔区、大祥区、双清区、隆回县、邵阳县、新邵县、祁阳县、祁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V湘东南山区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平江县、浏阳市、炎陵县、桂东县、资兴市、苏仙区、汝城县、宜章县、永兴县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2835"/>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283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907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长江</w:t>
            </w:r>
            <w:r>
              <w:rPr>
                <w:rFonts w:ascii="宋体" w:hAnsi="宋体" w:eastAsia="宋体" w:cs="宋体"/>
                <w:kern w:val="0"/>
                <w:sz w:val="22"/>
              </w:rPr>
              <w:t>中下游区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江西</w:t>
            </w:r>
          </w:p>
        </w:tc>
        <w:tc>
          <w:tcPr>
            <w:tcW w:w="283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I鄱阳湖区</w:t>
            </w:r>
          </w:p>
        </w:tc>
        <w:tc>
          <w:tcPr>
            <w:tcW w:w="907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濂西区、浔阳区、柴桑区、庐山市、永修县、德安县、都昌县、湖口县、彭泽县、共青城市、东湖区、西湖区、青云谱区、湾里区、青山湖区、新建区、南昌县、安义县、进贤县、余干县、鄱阳县、万年县、东乡区、丰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283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II赣北区</w:t>
            </w:r>
          </w:p>
        </w:tc>
        <w:tc>
          <w:tcPr>
            <w:tcW w:w="907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铜陵县、靖安县、奉新县、宜丰县、万载县、上高县、高安市、昌江区、珠山区、浮梁县、乐平市、婺源县、德兴市、玉山县、横峰县、上饶县、信州区、广丰区、弋阳县、铅山县、月湖区、余江县、贵溪市、武宁县、修水县、金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283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III赣中区</w:t>
            </w:r>
          </w:p>
        </w:tc>
        <w:tc>
          <w:tcPr>
            <w:tcW w:w="907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吉州区、青原区、吉安县、吉水县、峡江县、新干县、永丰县、泰和县、安福县、永新县、井冈山市、临川区、南城县、黎川县、南丰县、崇仁县、乐安县、宜黄县、资溪县、广昌县、袁州区、樟树市、安源区、湘东区、莲花县、上栗县、芦溪县、渝水区、分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283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IV赣南区</w:t>
            </w:r>
          </w:p>
        </w:tc>
        <w:tc>
          <w:tcPr>
            <w:tcW w:w="907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章贡区、南康区、赣县区、信丰县、大余县、上犹县、崇义县、安远县、龙南县、定南县、全南县、宁都县、于都县、兴国县、会昌县、寻乌县、石城县、瑞金市、万安县、遂川县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283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w:t>
            </w:r>
            <w:r>
              <w:rPr>
                <w:rFonts w:hint="eastAsia" w:ascii="宋体" w:hAnsi="宋体" w:eastAsia="宋体" w:cs="宋体"/>
                <w:kern w:val="0"/>
                <w:sz w:val="22"/>
              </w:rPr>
              <w:t>南阳市</w:t>
            </w:r>
          </w:p>
        </w:tc>
        <w:tc>
          <w:tcPr>
            <w:tcW w:w="907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南阳市区、南召县、方城县、镇平县、内乡县、社旗县、唐河县、新野县、邓州市、桐柏县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283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2</w:t>
            </w:r>
            <w:r>
              <w:rPr>
                <w:rFonts w:hint="eastAsia" w:ascii="宋体" w:hAnsi="宋体" w:eastAsia="宋体" w:cs="宋体"/>
                <w:kern w:val="0"/>
                <w:sz w:val="22"/>
              </w:rPr>
              <w:t>驻马店市</w:t>
            </w:r>
          </w:p>
        </w:tc>
        <w:tc>
          <w:tcPr>
            <w:tcW w:w="907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泌阳县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陕西部分地区</w:t>
            </w:r>
          </w:p>
        </w:tc>
        <w:tc>
          <w:tcPr>
            <w:tcW w:w="283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商洛丘陵浅山区</w:t>
            </w:r>
          </w:p>
        </w:tc>
        <w:tc>
          <w:tcPr>
            <w:tcW w:w="907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商州区、洛南县、山阳县、丹凤县、商南县、镇安县、柞水县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283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汉中安康丘陵山区</w:t>
            </w:r>
          </w:p>
        </w:tc>
        <w:tc>
          <w:tcPr>
            <w:tcW w:w="907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凤县、太白县、略阳县、宁强县、佛坪县、留坝县、西乡县、镇巴县、汉滨区、岚皋县、汉阴县、石泉县、宁陕县、紫阳县、旬阳县、平利县、镇坪县、白河县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283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汉中盆地及陕南川道区</w:t>
            </w:r>
          </w:p>
        </w:tc>
        <w:tc>
          <w:tcPr>
            <w:tcW w:w="907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汉台区、勉县、南郑区、城固县、洋县的大部分、宁强县、西乡县的一部分盆地和汉阴县、汉滨区、石泉县一部分月河川道以及平利县的吉阴等一些平坝</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54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长江</w:t>
            </w:r>
            <w:r>
              <w:rPr>
                <w:rFonts w:ascii="宋体" w:hAnsi="宋体" w:eastAsia="宋体" w:cs="宋体"/>
                <w:kern w:val="0"/>
                <w:sz w:val="22"/>
              </w:rPr>
              <w:t>中下游区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江淮丘陵区II</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来安县、全椒县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沿江圩区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望江县、怀宁县、枞阳县、无为市、巢湖郊区、当涂县、繁昌区、铜陵市、马鞍山郊区、安庆郊区以及宿松县、太湖县、潜山市、桐城市、庐江县、池州郊区、东至县、宣城郊区、郎溪县、肥西县、肥东县的一部分或大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皖南山区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歙县、祁门县、休宁县、黟县、石台县、太平县、宁国市、广德市、绩溪县、泾县、旌德县、青阳县、黄山郊区的全部以及池州郊区、东至县、宣城郊区、南陵县、郎溪县等县的一部分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皖西山区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岳西县全部、舒城县、潜山市、太湖县大部、六安市郊区、庐江县、桐城市、宿松县的一部分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III沿江片区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如皋市、启东市、通州市、海门市、丹徒区、扬中市、丹阳市、高港区、开发区、靖江市、泰兴市、张家港市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IV太湖片区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锡山区、惠山区、滨湖区、江阴市、新北区、武进区、钟楼区、金坛市、吴江区、吴中区、相城区、昆山市、常熟市、太仓市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V宁镇扬片区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江宁区、浦口区、六合区、溧水区、高淳区、仪征市、句容市、宜兴市、溧阳市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上海</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上海</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上海市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西南区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四川</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I盆西平原区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锦江区、青羊区、金牛区、武侯区、成华区、青白江区、新都区、温江区、都江堰市、彭州市、邛崃市、崇州市、金堂县、双流区、郫县、大邑县、浦江县、新津县、旌阳区、广汉市、什邡市、绵竹市、罗江县、涪城区、游仙区、安县、江油市、夹江县、峨眉山市、东坡区、彭山区、洪雅县、丹棱县、青神县、名山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1985"/>
        <w:gridCol w:w="1559"/>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西南区</w:t>
            </w:r>
          </w:p>
        </w:tc>
        <w:tc>
          <w:tcPr>
            <w:tcW w:w="1134"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四川</w:t>
            </w:r>
          </w:p>
        </w:tc>
        <w:tc>
          <w:tcPr>
            <w:tcW w:w="3544"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II盆中丘陵区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龙泉驿区、中江县、梓潼县、盐亭县、三台县、剑阁县、苍溪县、市中区、东兴区、资中县、船山区、安居区、蓬溪县、射洪县、大英县、顺庆区、高坪区、嘉陵区、阆中市、南部县、营山县、蓬安县、仪陇县、西充县、仁寿县、巴州区、恩阳区、平昌县、雁江区、简阳市、乐至县、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III盆南丘陵区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自流井区、贡井区、沿滩区、大安区、荣县、富顺县、江阳区、纳溪区、龙马潭区、泸县、合江县、隆昌县、威远县、市中区、沙湾区、五通桥区、井研县、犍为县、翠屏区、南溪区、宜宾县、长宁县、高县、珙县、江安县、筠连县、兴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IV盆东平行岭谷区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广安区、前锋区、华蓥市、岳池县、武胜县、邻水县、通川区、达川区、宣汉县、开江县、大竹县、渠县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V盆周边缘山地区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北川县、武平县、叙永县、古蔺县、沐川县、屏山县、雨城区、荥经县、芦山县、天全县、宝兴县、万源市、南江县、通江县、利州区、昭化区、朝天区、旺苍县、青川县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VI川西南中山山地区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汉源县、石棉县、峨边县、马边县、金口河区、木里县、普格县、喜德县、越西县、甘洛县、美姑县、布拖县、昭觉县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VII川西南中山宽谷区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米易县、盐边县、仁和区、东区、西区、西昌市、德昌县、冕宁县、会理县、盐源县、会东县、宁南县、金阳县、雷波县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云南</w:t>
            </w:r>
          </w:p>
        </w:tc>
        <w:tc>
          <w:tcPr>
            <w:tcW w:w="1985"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I滇中区</w:t>
            </w:r>
          </w:p>
        </w:tc>
        <w:tc>
          <w:tcPr>
            <w:tcW w:w="1559"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w:t>
            </w:r>
            <w:r>
              <w:rPr>
                <w:rFonts w:hint="eastAsia" w:ascii="Times New Roman" w:hAnsi="Times New Roman" w:eastAsia="宋体" w:cs="Times New Roman"/>
                <w:kern w:val="0"/>
                <w:szCs w:val="21"/>
                <w:vertAlign w:val="subscript"/>
              </w:rPr>
              <w:t>1</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五华区、盘龙区、官渡区、西山区、安宁市、呈贡区、晋宁区、富民县、禄劝彝族苗族自治县、嵩明县、寻甸回族彝族自治县、马龙区、武定县、永胜县（除金沙江河谷区域）、鹤庆县（除金沙江河谷区域）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985" w:type="dxa"/>
            <w:vMerge w:val="continue"/>
            <w:shd w:val="clear" w:color="auto" w:fill="auto"/>
            <w:vAlign w:val="center"/>
          </w:tcPr>
          <w:p>
            <w:pPr>
              <w:widowControl/>
              <w:jc w:val="center"/>
              <w:rPr>
                <w:rFonts w:ascii="宋体" w:hAnsi="宋体" w:eastAsia="宋体" w:cs="宋体"/>
                <w:kern w:val="0"/>
                <w:sz w:val="22"/>
              </w:rPr>
            </w:pPr>
          </w:p>
        </w:tc>
        <w:tc>
          <w:tcPr>
            <w:tcW w:w="1559"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w:t>
            </w:r>
            <w:r>
              <w:rPr>
                <w:rFonts w:hint="eastAsia"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澄江县、宜良县、石林彝族自治县、姚安县、大姚县（除金沙江河谷区域）、易门县、禄丰县、大理市、洱源县、红塔区、江川区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985" w:type="dxa"/>
            <w:vMerge w:val="continue"/>
            <w:shd w:val="clear" w:color="auto" w:fill="auto"/>
            <w:vAlign w:val="center"/>
          </w:tcPr>
          <w:p>
            <w:pPr>
              <w:widowControl/>
              <w:jc w:val="center"/>
              <w:rPr>
                <w:rFonts w:ascii="宋体" w:hAnsi="宋体" w:eastAsia="宋体" w:cs="宋体"/>
                <w:kern w:val="0"/>
                <w:sz w:val="22"/>
              </w:rPr>
            </w:pPr>
          </w:p>
        </w:tc>
        <w:tc>
          <w:tcPr>
            <w:tcW w:w="1559"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w:t>
            </w:r>
            <w:r>
              <w:rPr>
                <w:rFonts w:hint="eastAsia" w:ascii="Times New Roman" w:hAnsi="Times New Roman" w:eastAsia="宋体" w:cs="Times New Roman"/>
                <w:kern w:val="0"/>
                <w:szCs w:val="21"/>
                <w:vertAlign w:val="subscript"/>
              </w:rPr>
              <w:t>3</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个旧市、开远市、蒙自市、建水县、石屏县（除元江-红河河谷区域）、弥勒市、泸西县、祥云县、弥渡县、南涧彝族自治县、巍山彝族自治县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985" w:type="dxa"/>
            <w:vMerge w:val="continue"/>
            <w:shd w:val="clear" w:color="auto" w:fill="auto"/>
            <w:vAlign w:val="center"/>
          </w:tcPr>
          <w:p>
            <w:pPr>
              <w:widowControl/>
              <w:jc w:val="center"/>
              <w:rPr>
                <w:rFonts w:ascii="宋体" w:hAnsi="宋体" w:eastAsia="宋体" w:cs="宋体"/>
                <w:kern w:val="0"/>
                <w:sz w:val="22"/>
              </w:rPr>
            </w:pPr>
          </w:p>
        </w:tc>
        <w:tc>
          <w:tcPr>
            <w:tcW w:w="1559"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w:t>
            </w:r>
            <w:r>
              <w:rPr>
                <w:rFonts w:hint="eastAsia" w:ascii="Times New Roman" w:hAnsi="Times New Roman" w:eastAsia="宋体" w:cs="Times New Roman"/>
                <w:kern w:val="0"/>
                <w:szCs w:val="21"/>
                <w:vertAlign w:val="subscript"/>
              </w:rPr>
              <w:t>4</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通海县、华宁县、楚雄彝族自治州、牟定县、南华县、麒麟区、陆良县、沾益区、漾濞彝族自治县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1985"/>
        <w:gridCol w:w="6"/>
        <w:gridCol w:w="1553"/>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gridSpan w:val="3"/>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西南区</w:t>
            </w:r>
          </w:p>
        </w:tc>
        <w:tc>
          <w:tcPr>
            <w:tcW w:w="1134"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云南</w:t>
            </w:r>
          </w:p>
        </w:tc>
        <w:tc>
          <w:tcPr>
            <w:tcW w:w="1985"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II滇东南区</w:t>
            </w:r>
          </w:p>
        </w:tc>
        <w:tc>
          <w:tcPr>
            <w:tcW w:w="1559" w:type="dxa"/>
            <w:gridSpan w:val="2"/>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II</w:t>
            </w:r>
            <w:r>
              <w:rPr>
                <w:rFonts w:hint="eastAsia" w:ascii="Times New Roman" w:hAnsi="Times New Roman" w:eastAsia="宋体" w:cs="Times New Roman"/>
                <w:kern w:val="0"/>
                <w:szCs w:val="21"/>
                <w:vertAlign w:val="subscript"/>
              </w:rPr>
              <w:t>1</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屏边苗族自治县、河口瑶族自治县、麻栗坡县、马关县、西畴县、广南县、富宁县、文山市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985" w:type="dxa"/>
            <w:vMerge w:val="continue"/>
            <w:shd w:val="clear" w:color="auto" w:fill="auto"/>
            <w:vAlign w:val="center"/>
          </w:tcPr>
          <w:p>
            <w:pPr>
              <w:widowControl/>
              <w:jc w:val="center"/>
              <w:rPr>
                <w:rFonts w:ascii="宋体" w:hAnsi="宋体" w:eastAsia="宋体" w:cs="宋体"/>
                <w:kern w:val="0"/>
                <w:sz w:val="22"/>
              </w:rPr>
            </w:pPr>
          </w:p>
        </w:tc>
        <w:tc>
          <w:tcPr>
            <w:tcW w:w="1559" w:type="dxa"/>
            <w:gridSpan w:val="2"/>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II</w:t>
            </w:r>
            <w:r>
              <w:rPr>
                <w:rFonts w:hint="eastAsia"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丘北县、砚山县、师宗县、罗平县、富源县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985"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III滇西南区</w:t>
            </w:r>
          </w:p>
        </w:tc>
        <w:tc>
          <w:tcPr>
            <w:tcW w:w="1559" w:type="dxa"/>
            <w:gridSpan w:val="2"/>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III</w:t>
            </w:r>
            <w:r>
              <w:rPr>
                <w:rFonts w:hint="eastAsia" w:ascii="Times New Roman" w:hAnsi="Times New Roman" w:eastAsia="宋体" w:cs="Times New Roman"/>
                <w:kern w:val="0"/>
                <w:szCs w:val="21"/>
                <w:vertAlign w:val="subscript"/>
              </w:rPr>
              <w:t>1</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金平苗族瑶族傣族自治县、绿春县、江城区、孟连傣族拉祜族佤族自治县、西盟佤族自治县、龙陵县（除怒江河谷区域）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985" w:type="dxa"/>
            <w:vMerge w:val="continue"/>
            <w:shd w:val="clear" w:color="auto" w:fill="auto"/>
            <w:vAlign w:val="center"/>
          </w:tcPr>
          <w:p>
            <w:pPr>
              <w:widowControl/>
              <w:jc w:val="center"/>
              <w:rPr>
                <w:rFonts w:ascii="宋体" w:hAnsi="宋体" w:eastAsia="宋体" w:cs="宋体"/>
                <w:kern w:val="0"/>
                <w:sz w:val="22"/>
              </w:rPr>
            </w:pPr>
          </w:p>
        </w:tc>
        <w:tc>
          <w:tcPr>
            <w:tcW w:w="1559" w:type="dxa"/>
            <w:gridSpan w:val="2"/>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III</w:t>
            </w:r>
            <w:r>
              <w:rPr>
                <w:rFonts w:hint="eastAsia"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陇川县、瑞丽市、潞西市、澜沧县、勐海县、勐腊县、永德县（除怒江河谷区域）、镇康县（除怒江河谷区域）、双江拉祜族佤族布朗族傣族自治县、耿马傣族佤族自治县、沧源佤族自治县、临翔区、凤庆县、云县、腾冲县、梁河县、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985" w:type="dxa"/>
            <w:vMerge w:val="continue"/>
            <w:shd w:val="clear" w:color="auto" w:fill="auto"/>
            <w:vAlign w:val="center"/>
          </w:tcPr>
          <w:p>
            <w:pPr>
              <w:widowControl/>
              <w:jc w:val="center"/>
              <w:rPr>
                <w:rFonts w:ascii="宋体" w:hAnsi="宋体" w:eastAsia="宋体" w:cs="宋体"/>
                <w:kern w:val="0"/>
                <w:sz w:val="22"/>
              </w:rPr>
            </w:pPr>
          </w:p>
        </w:tc>
        <w:tc>
          <w:tcPr>
            <w:tcW w:w="1559" w:type="dxa"/>
            <w:gridSpan w:val="2"/>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III</w:t>
            </w:r>
            <w:r>
              <w:rPr>
                <w:rFonts w:hint="eastAsia" w:ascii="Times New Roman" w:hAnsi="Times New Roman" w:eastAsia="宋体" w:cs="Times New Roman"/>
                <w:kern w:val="0"/>
                <w:szCs w:val="21"/>
                <w:vertAlign w:val="subscript"/>
              </w:rPr>
              <w:t>3</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隆阳区（除怒江河谷区域）、昌宁县、永平县、翠云区、普洱市、景谷傣族彝族自治县、元阳县、墨江哈尼族自治县、景东彝族自治县、镇沅彝族哈尼族拉祜族自治县、景洪市、施甸县（除怒江河谷区域）、双柏县、峨山彝族自治县、新平彝族傣族自治县（除元江-红河河谷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985"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IV滇东北区</w:t>
            </w:r>
          </w:p>
        </w:tc>
        <w:tc>
          <w:tcPr>
            <w:tcW w:w="1559" w:type="dxa"/>
            <w:gridSpan w:val="2"/>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IV</w:t>
            </w:r>
            <w:r>
              <w:rPr>
                <w:rFonts w:hint="eastAsia" w:ascii="Times New Roman" w:hAnsi="Times New Roman" w:eastAsia="宋体" w:cs="Times New Roman"/>
                <w:kern w:val="0"/>
                <w:szCs w:val="21"/>
                <w:vertAlign w:val="subscript"/>
              </w:rPr>
              <w:t>1</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大关县、彝良县、威信县、盐津县、永善县、镇雄县、绥江县、水富县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985" w:type="dxa"/>
            <w:vMerge w:val="continue"/>
            <w:shd w:val="clear" w:color="auto" w:fill="auto"/>
            <w:vAlign w:val="center"/>
          </w:tcPr>
          <w:p>
            <w:pPr>
              <w:widowControl/>
              <w:jc w:val="center"/>
              <w:rPr>
                <w:rFonts w:ascii="宋体" w:hAnsi="宋体" w:eastAsia="宋体" w:cs="宋体"/>
                <w:kern w:val="0"/>
                <w:sz w:val="22"/>
              </w:rPr>
            </w:pPr>
          </w:p>
        </w:tc>
        <w:tc>
          <w:tcPr>
            <w:tcW w:w="1559" w:type="dxa"/>
            <w:gridSpan w:val="2"/>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IV</w:t>
            </w:r>
            <w:r>
              <w:rPr>
                <w:rFonts w:hint="eastAsia"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宣威市、会泽县、鲁甸县、昭阳区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gridSpan w:val="3"/>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滇西北区（V区）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福贡县、贡山独龙族怒族自治县、泸水市、兰坪白族普米族自治县、香格里拉市、德钦县、维西傈僳族自治县、玉龙纳西族自治县、古城区、宁蒗彝族自治县、剑川县、云龙县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991" w:type="dxa"/>
            <w:gridSpan w:val="2"/>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VI干热河谷区</w:t>
            </w:r>
          </w:p>
        </w:tc>
        <w:tc>
          <w:tcPr>
            <w:tcW w:w="1553"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VI</w:t>
            </w:r>
            <w:r>
              <w:rPr>
                <w:rFonts w:hint="eastAsia" w:ascii="Times New Roman" w:hAnsi="Times New Roman" w:eastAsia="宋体" w:cs="Times New Roman"/>
                <w:kern w:val="0"/>
                <w:szCs w:val="21"/>
                <w:vertAlign w:val="subscript"/>
              </w:rPr>
              <w:t>1</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元江哈尼族彝族傣族自治县、永仁县、元谋县以及新平彝族傣族自治县的元江-红河河谷区域（水塘、戛洒、腰街、漠沙一带）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991" w:type="dxa"/>
            <w:gridSpan w:val="2"/>
            <w:vMerge w:val="continue"/>
            <w:shd w:val="clear" w:color="auto" w:fill="auto"/>
            <w:vAlign w:val="center"/>
          </w:tcPr>
          <w:p>
            <w:pPr>
              <w:widowControl/>
              <w:jc w:val="center"/>
              <w:rPr>
                <w:rFonts w:ascii="宋体" w:hAnsi="宋体" w:eastAsia="宋体" w:cs="宋体"/>
                <w:kern w:val="0"/>
                <w:sz w:val="22"/>
              </w:rPr>
            </w:pPr>
          </w:p>
        </w:tc>
        <w:tc>
          <w:tcPr>
            <w:tcW w:w="1553"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VI</w:t>
            </w:r>
            <w:r>
              <w:rPr>
                <w:rFonts w:hint="eastAsia"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宾川县、华坪县、东川区、巧家县、红河以及石屏元江-红河河谷区域、隆阳怒江河谷区域、龙陵怒江河谷区域（勐糯一带）、施甸怒江河谷区域、永德怒江河谷区域、镇康怒江河谷区域、鹤庆（中江、朵美、黄坪）金沙江河谷区域、永胜金沙江河谷区域、大姚金沙江河谷区域</w:t>
            </w:r>
          </w:p>
        </w:tc>
      </w:tr>
    </w:tbl>
    <w:tbl>
      <w:tblPr>
        <w:tblStyle w:val="12"/>
        <w:tblpPr w:leftFromText="180" w:rightFromText="180" w:vertAnchor="text" w:horzAnchor="margin" w:tblpX="-147" w:tblpY="316"/>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54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blHeader/>
        </w:trPr>
        <w:tc>
          <w:tcPr>
            <w:tcW w:w="1129" w:type="dxa"/>
            <w:vMerge w:val="restart"/>
            <w:shd w:val="clear" w:color="auto" w:fill="auto"/>
            <w:vAlign w:val="center"/>
          </w:tcPr>
          <w:p>
            <w:pPr>
              <w:jc w:val="center"/>
              <w:rPr>
                <w:rFonts w:ascii="宋体" w:hAnsi="宋体" w:eastAsia="宋体" w:cs="宋体"/>
                <w:kern w:val="0"/>
                <w:sz w:val="22"/>
              </w:rPr>
            </w:pPr>
            <w:r>
              <w:rPr>
                <w:rFonts w:hint="eastAsia" w:ascii="宋体" w:hAnsi="宋体" w:eastAsia="宋体" w:cs="宋体"/>
                <w:kern w:val="0"/>
                <w:sz w:val="22"/>
              </w:rPr>
              <w:t>西南区</w:t>
            </w:r>
          </w:p>
        </w:tc>
        <w:tc>
          <w:tcPr>
            <w:tcW w:w="1134" w:type="dxa"/>
            <w:vMerge w:val="restart"/>
            <w:shd w:val="clear" w:color="auto" w:fill="auto"/>
            <w:vAlign w:val="center"/>
          </w:tcPr>
          <w:p>
            <w:pPr>
              <w:jc w:val="center"/>
              <w:rPr>
                <w:rFonts w:ascii="宋体" w:hAnsi="宋体" w:eastAsia="宋体" w:cs="宋体"/>
                <w:kern w:val="0"/>
                <w:sz w:val="22"/>
              </w:rPr>
            </w:pPr>
            <w:r>
              <w:rPr>
                <w:rFonts w:hint="eastAsia" w:ascii="宋体" w:hAnsi="宋体" w:eastAsia="宋体" w:cs="宋体"/>
                <w:kern w:val="0"/>
                <w:sz w:val="22"/>
              </w:rPr>
              <w:t>贵州</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I黔中温和中春、夏旱区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南明区、云岩区、白云区、乌当区、花溪区、观山湖区、清镇市、修文县、息烽县、开阳县、西秀区、平坝区、普定县、镇宁布依族苗族自治县、惠水县、长顺县、龙里县、贵定县、瓮安县、福泉市、麻江县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129" w:type="dxa"/>
            <w:vMerge w:val="continue"/>
            <w:vAlign w:val="center"/>
          </w:tcPr>
          <w:p>
            <w:pPr>
              <w:widowControl/>
              <w:jc w:val="center"/>
              <w:rPr>
                <w:rFonts w:ascii="宋体" w:hAnsi="宋体" w:eastAsia="宋体" w:cs="宋体"/>
                <w:kern w:val="0"/>
                <w:sz w:val="22"/>
              </w:rPr>
            </w:pPr>
          </w:p>
        </w:tc>
        <w:tc>
          <w:tcPr>
            <w:tcW w:w="1134" w:type="dxa"/>
            <w:vMerge w:val="continue"/>
            <w:vAlign w:val="center"/>
          </w:tcPr>
          <w:p>
            <w:pPr>
              <w:widowControl/>
              <w:jc w:val="center"/>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II黔东温暖重夏旱区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碧江区、江口县、石阡县、思南县、德江县、玉屏侗族自治县、印江土家族苗族自治县、沿河土家族自治县、松桃苗族自治县、万山区、都匀市、荔波县、独山县、三都水族自治县、凯里市、黄平县、施秉县、三穗县、镇远县、岑巩县、天柱县、锦屏县、剑河县、台江县、黎平县、榕江县、从江县、雷山县、丹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III黔北温暖中夏旱区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红花岗区、汇川区、播州区、正安县、习水县、赤水市、仁怀市、余庆县、绥阳县、道真仡佬族苗族自治县、凤冈县、务川仡佬族苗族自治县、桐梓县、湄潭县、金沙县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IV黔西北温凉重春旱区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七星关区、大方县、黔西县、织金县、纳雍县、赫章县、威宁彝族回族苗族自治县、普安县、晴隆县、钟山区、六枝特区、水城县、盘州市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V黔西南温热中春旱区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平塘县、罗甸县、关岭布依族苗族自治县、紫云苗族布依族自治县、兴义市、兴仁县、贞丰县、望谟县、册亨县、安龙县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重庆</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I渝西丘陵区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荣昌区、永川区、大足区、潼南区、铜梁区、合川区、江津区、璧山区、巴南区、渝北区、北碚区、九龙坡区、沙坡坝区、渝中区、南岸区、江北区、大渡口区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II渝中平行岭谷区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长寿区、涪陵区、垫江县、梁平区、忠县、丰都县、万州区、开州区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III渝东北秦巴山区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云阳县、奉节县、巫山县、城口县、巫溪县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IV渝东南武陵山区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綦江区、南川区、武隆区、石柱土家族自治县、酉阳土家族苗族自治县、秀山土家族苗族自治县、黔江区、彭水苗族土家族自治县、万盛经开区</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p/>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附录（续）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全国水稻</w:t>
      </w:r>
      <w:r>
        <w:rPr>
          <w:rFonts w:ascii="Times New Roman" w:hAnsi="Times New Roman" w:eastAsia="黑体" w:cs="Times New Roman"/>
          <w:sz w:val="24"/>
          <w:szCs w:val="24"/>
        </w:rPr>
        <w:t>灌溉分区表</w:t>
      </w:r>
    </w:p>
    <w:tbl>
      <w:tblPr>
        <w:tblStyle w:val="12"/>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54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w:t>
            </w:r>
            <w:r>
              <w:rPr>
                <w:rFonts w:ascii="宋体" w:hAnsi="宋体" w:eastAsia="宋体" w:cs="宋体"/>
                <w:kern w:val="0"/>
                <w:sz w:val="22"/>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内陆河区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新疆</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3</w:t>
            </w:r>
            <w:r>
              <w:rPr>
                <w:rFonts w:hint="eastAsia" w:ascii="宋体" w:hAnsi="宋体" w:eastAsia="宋体" w:cs="宋体"/>
                <w:kern w:val="0"/>
                <w:sz w:val="22"/>
              </w:rPr>
              <w:t>北疆伊犁河谷平原区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伊宁市、伊宁县、霍城县、察布查尔锡伯自治县、巩留县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4</w:t>
            </w:r>
            <w:r>
              <w:rPr>
                <w:rFonts w:hint="eastAsia" w:ascii="宋体" w:hAnsi="宋体" w:eastAsia="宋体" w:cs="宋体"/>
                <w:kern w:val="0"/>
                <w:sz w:val="22"/>
              </w:rPr>
              <w:t>北疆西缘河谷中低山区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新源县、昭苏县、特克斯县、尼勒克县、温泉县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7</w:t>
            </w:r>
            <w:r>
              <w:rPr>
                <w:rFonts w:hint="eastAsia" w:ascii="宋体" w:hAnsi="宋体" w:eastAsia="宋体" w:cs="宋体"/>
                <w:kern w:val="0"/>
                <w:sz w:val="22"/>
              </w:rPr>
              <w:t>北疆准格尔盆地南、西缘区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博乐市、精河县、乌苏市、沙湾县、玛纳斯县、克拉玛依、呼图壁县、昌吉市、米泉市、阜康市、吉木萨尔县、奇台县、乌鲁木齐市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12</w:t>
            </w:r>
            <w:r>
              <w:rPr>
                <w:rFonts w:hint="eastAsia" w:ascii="宋体" w:hAnsi="宋体" w:eastAsia="宋体" w:cs="宋体"/>
                <w:kern w:val="0"/>
                <w:sz w:val="22"/>
              </w:rPr>
              <w:t>南疆塔里木盆地西缘区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叶城县、莎车县、泽普县、英吉沙县、麦盖提县、巴楚县、喀什市、疏附县、疏勒县、岳普湖县、伽师县、阿克苏市、温宿县、阿瓦提县、柯坪县、库车县、沙雅县、新和县、阿图什市、阿克陶县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13</w:t>
            </w:r>
            <w:r>
              <w:rPr>
                <w:rFonts w:hint="eastAsia" w:ascii="宋体" w:hAnsi="宋体" w:eastAsia="宋体" w:cs="宋体"/>
                <w:kern w:val="0"/>
                <w:sz w:val="22"/>
              </w:rPr>
              <w:t>南疆塔里木盆地北缘平原区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轮台县、库尔勒市、尉犁县、博湖县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14</w:t>
            </w:r>
            <w:r>
              <w:rPr>
                <w:rFonts w:hint="eastAsia" w:ascii="宋体" w:hAnsi="宋体" w:eastAsia="宋体" w:cs="宋体"/>
                <w:kern w:val="0"/>
                <w:sz w:val="22"/>
              </w:rPr>
              <w:t>南疆塔里木盆地北缘冲积扇区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和硕县、和静县、焉耆县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15</w:t>
            </w:r>
            <w:r>
              <w:rPr>
                <w:rFonts w:hint="eastAsia" w:ascii="宋体" w:hAnsi="宋体" w:eastAsia="宋体" w:cs="宋体"/>
                <w:kern w:val="0"/>
                <w:sz w:val="22"/>
              </w:rPr>
              <w:t>南疆塔里木盆地南缘平原区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和田市、和田县、墨玉县、皮山县、洛浦县、策勒县、于田县、民丰县、且末县、若羌县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16</w:t>
            </w:r>
            <w:r>
              <w:rPr>
                <w:rFonts w:hint="eastAsia" w:ascii="宋体" w:hAnsi="宋体" w:eastAsia="宋体" w:cs="宋体"/>
                <w:kern w:val="0"/>
                <w:sz w:val="22"/>
              </w:rPr>
              <w:t>南疆塔里木周边山间河谷及盆地</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塔什库尔干塔吉克自治县、乌什县、拜城县、阿合奇县、乌恰县</w:t>
            </w:r>
          </w:p>
        </w:tc>
      </w:tr>
    </w:tbl>
    <w:p>
      <w:pPr>
        <w:tabs>
          <w:tab w:val="left" w:pos="2907"/>
        </w:tabs>
        <w:jc w:val="center"/>
        <w:rPr>
          <w:rFonts w:ascii="Times New Roman" w:hAnsi="Times New Roman" w:cs="Times New Roman"/>
          <w:sz w:val="32"/>
          <w:szCs w:val="32"/>
        </w:rPr>
      </w:pPr>
    </w:p>
    <w:p>
      <w:pPr>
        <w:tabs>
          <w:tab w:val="left" w:pos="4020"/>
        </w:tabs>
        <w:rPr>
          <w:rFonts w:ascii="Times New Roman" w:hAnsi="Times New Roman" w:cs="Times New Roman"/>
          <w:sz w:val="32"/>
          <w:szCs w:val="32"/>
        </w:rPr>
        <w:sectPr>
          <w:pgSz w:w="16838" w:h="11906" w:orient="landscape"/>
          <w:pgMar w:top="1800" w:right="1440" w:bottom="1800" w:left="1440" w:header="851" w:footer="992" w:gutter="0"/>
          <w:cols w:space="425" w:num="1"/>
          <w:docGrid w:linePitch="312" w:charSpace="0"/>
        </w:sectPr>
      </w:pPr>
    </w:p>
    <w:p>
      <w:pPr>
        <w:autoSpaceDE w:val="0"/>
        <w:autoSpaceDN w:val="0"/>
        <w:adjustRightInd w:val="0"/>
        <w:spacing w:before="156" w:beforeLines="50"/>
        <w:jc w:val="center"/>
        <w:rPr>
          <w:rFonts w:ascii="宋体" w:hAnsi="宋体" w:eastAsia="宋体" w:cs="Times New Roman"/>
          <w:b/>
          <w:bCs/>
          <w:sz w:val="36"/>
          <w:szCs w:val="36"/>
        </w:rPr>
      </w:pPr>
      <w:r>
        <w:rPr>
          <w:rFonts w:hint="eastAsia" w:ascii="宋体" w:hAnsi="宋体" w:eastAsia="宋体" w:cs="Times New Roman"/>
          <w:b/>
          <w:bCs/>
          <w:sz w:val="36"/>
          <w:szCs w:val="36"/>
        </w:rPr>
        <w:t>农业灌溉用水定额：玉米</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一、适用范围</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sz w:val="30"/>
          <w:szCs w:val="30"/>
        </w:rPr>
        <w:t>本定额适用于玉米种植区开展农业用水总量配置、水资源论证、取水许可</w:t>
      </w:r>
      <w:r>
        <w:rPr>
          <w:rFonts w:ascii="Times New Roman" w:hAnsi="Times New Roman" w:eastAsia="仿宋_GB2312" w:cs="仿宋_GB2312"/>
          <w:sz w:val="30"/>
          <w:szCs w:val="30"/>
        </w:rPr>
        <w:t>审批</w:t>
      </w:r>
      <w:r>
        <w:rPr>
          <w:rFonts w:hint="eastAsia" w:ascii="Times New Roman" w:hAnsi="Times New Roman" w:eastAsia="仿宋_GB2312" w:cs="仿宋_GB2312"/>
          <w:sz w:val="30"/>
          <w:szCs w:val="30"/>
        </w:rPr>
        <w:t>、节水评价和灌溉排水工程规划与设计等工作</w:t>
      </w:r>
      <w:r>
        <w:rPr>
          <w:rFonts w:ascii="Times New Roman" w:hAnsi="Times New Roman" w:eastAsia="仿宋_GB2312" w:cs="仿宋_GB2312"/>
          <w:sz w:val="30"/>
          <w:szCs w:val="30"/>
        </w:rPr>
        <w:t>，也用于指导地方农业灌溉用水定额制定和修订</w:t>
      </w:r>
      <w:r>
        <w:rPr>
          <w:rFonts w:hint="eastAsia" w:ascii="Times New Roman" w:hAnsi="Times New Roman" w:eastAsia="仿宋_GB2312" w:cs="仿宋_GB2312"/>
          <w:sz w:val="30"/>
          <w:szCs w:val="30"/>
        </w:rPr>
        <w:t>。</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二、词语解释</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1.灌溉用水定额是指在规定位置和规定水文年型下核定的某种作物在一个生育期内单位面积的灌溉用水量。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2.灌溉用水定额通用值是指根据灌区现状水平，在规定水文年型，满足区域用水供需平衡，某种作物在大中型灌区斗口、小型灌区渠首、井灌区井口位置的单位面积灌溉用水量。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3.灌溉用水定额先进值是指按照《节水灌溉工程技术标准》，采取渠道防渗输水灌溉、管道输水灌溉、喷灌、微灌等节水灌溉方式，在规定水文年型，某种作物在大中型灌区斗口、小型灌区渠首、井灌区井口位置的单位面积灌溉用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4.净灌溉用水定额是指在备耕期及作物全生育期内，未计入渠系输水和田间灌水损失的单位面积上的净灌溉水量。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5.灌溉水利用系数是指灌入田间可被作物利用的水量与渠首引进的总水量的比值。</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6</w:t>
      </w:r>
      <w:r>
        <w:rPr>
          <w:rFonts w:hint="eastAsia" w:ascii="Times New Roman" w:hAnsi="Times New Roman" w:eastAsia="仿宋_GB2312" w:cs="仿宋_GB2312"/>
          <w:bCs/>
          <w:sz w:val="30"/>
          <w:szCs w:val="30"/>
        </w:rPr>
        <w:t>.渠道防渗是指减少渠道水量渗漏损失的技术措施。</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7</w:t>
      </w:r>
      <w:r>
        <w:rPr>
          <w:rFonts w:hint="eastAsia" w:ascii="Times New Roman" w:hAnsi="Times New Roman" w:eastAsia="仿宋_GB2312" w:cs="仿宋_GB2312"/>
          <w:bCs/>
          <w:sz w:val="30"/>
          <w:szCs w:val="30"/>
        </w:rPr>
        <w:t>.管道输水灌溉是指由水泵加压或自然落差形成的有压水流通过管道输送到田间给水装置，采用改进地面灌溉的方法，也称管灌。</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8</w:t>
      </w:r>
      <w:r>
        <w:rPr>
          <w:rFonts w:hint="eastAsia" w:ascii="Times New Roman" w:hAnsi="Times New Roman" w:eastAsia="仿宋_GB2312" w:cs="仿宋_GB2312"/>
          <w:bCs/>
          <w:sz w:val="30"/>
          <w:szCs w:val="30"/>
        </w:rPr>
        <w:t>.喷灌是指利用专门设备将有压水流通过喷头喷洒成细小水滴，落到土壤表面进行灌溉的方法。</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9.</w:t>
      </w:r>
      <w:r>
        <w:rPr>
          <w:rFonts w:hint="eastAsia" w:ascii="Times New Roman" w:hAnsi="Times New Roman" w:eastAsia="仿宋_GB2312" w:cs="仿宋_GB2312"/>
          <w:bCs/>
          <w:sz w:val="30"/>
          <w:szCs w:val="30"/>
        </w:rPr>
        <w:t>微灌是指通过管道系统与安装在末级管道上的灌水器，将水和作物生长所需的养分以较小的流量，均匀、准确地直接输送到作物根部附近土壤的一种灌水方法。</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10</w:t>
      </w:r>
      <w:r>
        <w:rPr>
          <w:rFonts w:hint="eastAsia" w:ascii="Times New Roman" w:hAnsi="Times New Roman" w:eastAsia="仿宋_GB2312" w:cs="仿宋_GB2312"/>
          <w:bCs/>
          <w:sz w:val="30"/>
          <w:szCs w:val="30"/>
        </w:rPr>
        <w:t>.地面灌溉是指采用沟、畦等地面设施，对作物进行灌水的方式。</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11</w:t>
      </w:r>
      <w:r>
        <w:rPr>
          <w:rFonts w:hint="eastAsia" w:ascii="Times New Roman" w:hAnsi="Times New Roman" w:eastAsia="仿宋_GB2312" w:cs="仿宋_GB2312"/>
          <w:bCs/>
          <w:sz w:val="30"/>
          <w:szCs w:val="30"/>
        </w:rPr>
        <w:t>.改进地面灌溉是指改善灌溉均匀度和提高灌溉水利用率的沟、畦、格田灌溉技术。</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三、灌溉分区</w:t>
      </w:r>
    </w:p>
    <w:p>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1.</w:t>
      </w:r>
      <w:r>
        <w:rPr>
          <w:rFonts w:ascii="Times New Roman" w:hAnsi="Times New Roman" w:eastAsia="仿宋_GB2312" w:cs="仿宋_GB2312"/>
          <w:sz w:val="30"/>
          <w:szCs w:val="30"/>
        </w:rPr>
        <w:t>本定额分区</w:t>
      </w:r>
      <w:r>
        <w:rPr>
          <w:rFonts w:hint="eastAsia" w:ascii="Times New Roman" w:hAnsi="Times New Roman" w:eastAsia="仿宋_GB2312" w:cs="仿宋_GB2312"/>
          <w:sz w:val="30"/>
          <w:szCs w:val="30"/>
        </w:rPr>
        <w:t>分为两级。一级分区与水资源规划、</w:t>
      </w:r>
      <w:r>
        <w:rPr>
          <w:rFonts w:ascii="Times New Roman" w:hAnsi="Times New Roman" w:eastAsia="仿宋_GB2312" w:cs="仿宋_GB2312"/>
          <w:sz w:val="30"/>
          <w:szCs w:val="30"/>
        </w:rPr>
        <w:t>灌溉规划</w:t>
      </w:r>
      <w:r>
        <w:rPr>
          <w:rFonts w:hint="eastAsia" w:ascii="Times New Roman" w:hAnsi="Times New Roman" w:eastAsia="仿宋_GB2312" w:cs="仿宋_GB2312"/>
          <w:sz w:val="30"/>
          <w:szCs w:val="30"/>
        </w:rPr>
        <w:t>分区相</w:t>
      </w:r>
      <w:r>
        <w:rPr>
          <w:rFonts w:ascii="Times New Roman" w:hAnsi="Times New Roman" w:eastAsia="仿宋_GB2312" w:cs="仿宋_GB2312"/>
          <w:sz w:val="30"/>
          <w:szCs w:val="30"/>
        </w:rPr>
        <w:t>协调</w:t>
      </w:r>
      <w:r>
        <w:rPr>
          <w:rFonts w:hint="eastAsia" w:ascii="Times New Roman" w:hAnsi="Times New Roman" w:eastAsia="仿宋_GB2312" w:cs="仿宋_GB2312"/>
          <w:sz w:val="30"/>
          <w:szCs w:val="30"/>
        </w:rPr>
        <w:t>；两级分区与各省农业灌溉用水定额分区相结合。</w:t>
      </w:r>
    </w:p>
    <w:p>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2.</w:t>
      </w:r>
      <w:r>
        <w:rPr>
          <w:rFonts w:ascii="Times New Roman" w:hAnsi="Times New Roman" w:eastAsia="仿宋_GB2312" w:cs="仿宋_GB2312"/>
          <w:sz w:val="30"/>
          <w:szCs w:val="30"/>
        </w:rPr>
        <w:t>本定额一级分区</w:t>
      </w:r>
      <w:r>
        <w:rPr>
          <w:rFonts w:hint="eastAsia" w:ascii="Times New Roman" w:hAnsi="Times New Roman" w:eastAsia="仿宋_GB2312" w:cs="仿宋_GB2312"/>
          <w:sz w:val="30"/>
          <w:szCs w:val="30"/>
        </w:rPr>
        <w:t>包括9</w:t>
      </w:r>
      <w:r>
        <w:rPr>
          <w:rFonts w:ascii="Times New Roman" w:hAnsi="Times New Roman" w:eastAsia="仿宋_GB2312" w:cs="仿宋_GB2312"/>
          <w:sz w:val="30"/>
          <w:szCs w:val="30"/>
        </w:rPr>
        <w:t>个分区，</w:t>
      </w:r>
      <w:r>
        <w:rPr>
          <w:rFonts w:hint="eastAsia" w:ascii="Times New Roman" w:hAnsi="Times New Roman" w:eastAsia="仿宋_GB2312" w:cs="仿宋_GB2312"/>
          <w:sz w:val="30"/>
          <w:szCs w:val="30"/>
        </w:rPr>
        <w:t>包括东北区、海河区、黄河上中游区、黄河中下游区、淮河区、长江中下游区、东南沿海区、西南区、内陆河区。</w:t>
      </w:r>
    </w:p>
    <w:p>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3.</w:t>
      </w:r>
      <w:r>
        <w:rPr>
          <w:rFonts w:ascii="Times New Roman" w:hAnsi="Times New Roman" w:eastAsia="仿宋_GB2312" w:cs="仿宋_GB2312"/>
          <w:sz w:val="30"/>
          <w:szCs w:val="30"/>
        </w:rPr>
        <w:t>本定额</w:t>
      </w:r>
      <w:r>
        <w:rPr>
          <w:rFonts w:hint="eastAsia" w:ascii="Times New Roman" w:hAnsi="Times New Roman" w:eastAsia="仿宋_GB2312" w:cs="仿宋_GB2312"/>
          <w:sz w:val="30"/>
          <w:szCs w:val="30"/>
        </w:rPr>
        <w:t>两级分区包括</w:t>
      </w:r>
      <w:r>
        <w:rPr>
          <w:rFonts w:ascii="Times New Roman" w:hAnsi="Times New Roman" w:eastAsia="仿宋_GB2312" w:cs="仿宋_GB2312"/>
          <w:sz w:val="30"/>
          <w:szCs w:val="30"/>
        </w:rPr>
        <w:t>168</w:t>
      </w:r>
      <w:r>
        <w:rPr>
          <w:rFonts w:hint="eastAsia" w:ascii="Times New Roman" w:hAnsi="Times New Roman" w:eastAsia="仿宋_GB2312" w:cs="仿宋_GB2312"/>
          <w:sz w:val="30"/>
          <w:szCs w:val="30"/>
        </w:rPr>
        <w:t>个分区，包括26个相关省（自治区、直辖市）。</w:t>
      </w:r>
    </w:p>
    <w:p>
      <w:pPr>
        <w:ind w:firstLine="600" w:firstLineChars="200"/>
        <w:rPr>
          <w:rFonts w:ascii="Times New Roman" w:hAnsi="Times New Roman" w:eastAsia="仿宋_GB2312" w:cs="仿宋_GB2312"/>
          <w:sz w:val="30"/>
          <w:szCs w:val="30"/>
        </w:rPr>
      </w:pPr>
      <w:r>
        <w:rPr>
          <w:rFonts w:ascii="Times New Roman" w:hAnsi="Times New Roman" w:eastAsia="仿宋_GB2312" w:cs="仿宋_GB2312"/>
          <w:sz w:val="30"/>
          <w:szCs w:val="30"/>
        </w:rPr>
        <w:t>本定额</w:t>
      </w:r>
      <w:r>
        <w:rPr>
          <w:rFonts w:hint="eastAsia" w:ascii="Times New Roman" w:hAnsi="Times New Roman" w:eastAsia="仿宋_GB2312" w:cs="仿宋_GB2312"/>
          <w:sz w:val="30"/>
          <w:szCs w:val="30"/>
        </w:rPr>
        <w:t>分区所含区域情况详见附录。</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四、用水定额</w:t>
      </w:r>
    </w:p>
    <w:p>
      <w:pPr>
        <w:ind w:firstLine="600" w:firstLineChars="200"/>
        <w:rPr>
          <w:rFonts w:ascii="Times New Roman" w:hAnsi="Times New Roman" w:eastAsia="黑体" w:cs="Times New Roman"/>
          <w:sz w:val="30"/>
          <w:szCs w:val="30"/>
        </w:rPr>
      </w:pPr>
      <w:r>
        <w:rPr>
          <w:rFonts w:hint="eastAsia" w:ascii="Times New Roman" w:hAnsi="Times New Roman" w:eastAsia="仿宋_GB2312" w:cs="仿宋_GB2312"/>
          <w:bCs/>
          <w:sz w:val="30"/>
          <w:szCs w:val="30"/>
        </w:rPr>
        <w:t>全国各分区玉米灌溉用水定额见附表。</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五、计算方法</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sz w:val="30"/>
          <w:szCs w:val="30"/>
        </w:rPr>
        <w:t>1.灌溉用水定额通用值</w:t>
      </w:r>
      <w:r>
        <w:rPr>
          <w:rFonts w:hint="eastAsia" w:ascii="Times New Roman" w:hAnsi="Times New Roman" w:eastAsia="仿宋_GB2312" w:cs="仿宋_GB2312"/>
          <w:bCs/>
          <w:sz w:val="30"/>
          <w:szCs w:val="30"/>
        </w:rPr>
        <w:t>由净用水</w:t>
      </w:r>
      <w:r>
        <w:rPr>
          <w:rFonts w:ascii="Times New Roman" w:hAnsi="Times New Roman" w:eastAsia="仿宋_GB2312" w:cs="仿宋_GB2312"/>
          <w:bCs/>
          <w:sz w:val="30"/>
          <w:szCs w:val="30"/>
        </w:rPr>
        <w:t>定额</w:t>
      </w:r>
      <w:r>
        <w:rPr>
          <w:rFonts w:hint="eastAsia" w:ascii="Times New Roman" w:hAnsi="Times New Roman" w:eastAsia="仿宋_GB2312" w:cs="仿宋_GB2312"/>
          <w:bCs/>
          <w:sz w:val="30"/>
          <w:szCs w:val="30"/>
        </w:rPr>
        <w:t>和</w:t>
      </w:r>
      <w:r>
        <w:rPr>
          <w:rFonts w:ascii="Times New Roman" w:hAnsi="Times New Roman" w:eastAsia="仿宋_GB2312" w:cs="仿宋_GB2312"/>
          <w:bCs/>
          <w:sz w:val="30"/>
          <w:szCs w:val="30"/>
        </w:rPr>
        <w:t>现状</w:t>
      </w:r>
      <w:r>
        <w:rPr>
          <w:rFonts w:hint="eastAsia" w:ascii="Times New Roman" w:hAnsi="Times New Roman" w:eastAsia="仿宋_GB2312" w:cs="仿宋_GB2312"/>
          <w:bCs/>
          <w:sz w:val="30"/>
          <w:szCs w:val="30"/>
        </w:rPr>
        <w:t>大中型灌区斗口、</w:t>
      </w:r>
      <w:r>
        <w:rPr>
          <w:rFonts w:ascii="Times New Roman" w:hAnsi="Times New Roman" w:eastAsia="仿宋_GB2312" w:cs="仿宋_GB2312"/>
          <w:bCs/>
          <w:sz w:val="30"/>
          <w:szCs w:val="30"/>
        </w:rPr>
        <w:t>小型灌区</w:t>
      </w:r>
      <w:r>
        <w:rPr>
          <w:rFonts w:hint="eastAsia" w:ascii="Times New Roman" w:hAnsi="Times New Roman" w:eastAsia="仿宋_GB2312" w:cs="仿宋_GB2312"/>
          <w:bCs/>
          <w:sz w:val="30"/>
          <w:szCs w:val="30"/>
        </w:rPr>
        <w:t>渠首、井口的</w:t>
      </w:r>
      <w:r>
        <w:rPr>
          <w:rFonts w:ascii="Times New Roman" w:hAnsi="Times New Roman" w:eastAsia="仿宋_GB2312" w:cs="仿宋_GB2312"/>
          <w:bCs/>
          <w:sz w:val="30"/>
          <w:szCs w:val="30"/>
        </w:rPr>
        <w:t>灌溉</w:t>
      </w:r>
      <w:r>
        <w:rPr>
          <w:rFonts w:hint="eastAsia" w:ascii="Times New Roman" w:hAnsi="Times New Roman" w:eastAsia="仿宋_GB2312" w:cs="仿宋_GB2312"/>
          <w:bCs/>
          <w:sz w:val="30"/>
          <w:szCs w:val="30"/>
        </w:rPr>
        <w:t>水</w:t>
      </w:r>
      <w:r>
        <w:rPr>
          <w:rFonts w:ascii="Times New Roman" w:hAnsi="Times New Roman" w:eastAsia="仿宋_GB2312" w:cs="仿宋_GB2312"/>
          <w:bCs/>
          <w:sz w:val="30"/>
          <w:szCs w:val="30"/>
        </w:rPr>
        <w:t>利用系数</w:t>
      </w:r>
      <w:r>
        <w:rPr>
          <w:rFonts w:hint="eastAsia" w:ascii="Times New Roman" w:hAnsi="Times New Roman" w:eastAsia="仿宋_GB2312" w:cs="仿宋_GB2312"/>
          <w:bCs/>
          <w:sz w:val="30"/>
          <w:szCs w:val="30"/>
        </w:rPr>
        <w:t>计算</w:t>
      </w:r>
      <w:r>
        <w:rPr>
          <w:rFonts w:ascii="Times New Roman" w:hAnsi="Times New Roman" w:eastAsia="仿宋_GB2312" w:cs="仿宋_GB2312"/>
          <w:bCs/>
          <w:sz w:val="30"/>
          <w:szCs w:val="30"/>
        </w:rPr>
        <w:t>确定。</w:t>
      </w:r>
    </w:p>
    <w:p>
      <w:pPr>
        <w:rPr>
          <w:rFonts w:ascii="仿宋_GB2312" w:hAnsi="Times New Roman" w:eastAsia="仿宋_GB2312"/>
          <w:iCs/>
          <w:sz w:val="30"/>
          <w:szCs w:val="30"/>
        </w:rPr>
      </w:pPr>
      <m:oMathPara>
        <m:oMath>
          <m:sSub>
            <m:sSubPr>
              <m:ctrlPr>
                <w:rPr>
                  <w:rFonts w:hint="eastAsia" w:ascii="Cambria Math" w:hAnsi="Cambria Math" w:eastAsia="仿宋_GB2312"/>
                  <w:iCs/>
                  <w:sz w:val="30"/>
                  <w:szCs w:val="30"/>
                </w:rPr>
              </m:ctrlPr>
            </m:sSubPr>
            <m:e>
              <m:r>
                <m:rPr>
                  <m:sty m:val="p"/>
                </m:rPr>
                <w:rPr>
                  <w:rFonts w:hint="eastAsia" w:ascii="Cambria Math" w:hAnsi="Cambria Math" w:eastAsia="仿宋_GB2312"/>
                  <w:sz w:val="30"/>
                  <w:szCs w:val="30"/>
                </w:rPr>
                <m:t>m</m:t>
              </m:r>
              <m:ctrlPr>
                <w:rPr>
                  <w:rFonts w:hint="eastAsia" w:ascii="Cambria Math" w:hAnsi="Cambria Math" w:eastAsia="仿宋_GB2312"/>
                  <w:iCs/>
                  <w:sz w:val="30"/>
                  <w:szCs w:val="30"/>
                </w:rPr>
              </m:ctrlPr>
            </m:e>
            <m:sub>
              <m:r>
                <m:rPr>
                  <m:sty m:val="p"/>
                </m:rPr>
                <w:rPr>
                  <w:rFonts w:hint="eastAsia" w:ascii="Cambria Math" w:hAnsi="Cambria Math" w:eastAsia="仿宋_GB2312"/>
                  <w:sz w:val="30"/>
                  <w:szCs w:val="30"/>
                </w:rPr>
                <m:t>通用</m:t>
              </m:r>
              <m:ctrlPr>
                <w:rPr>
                  <w:rFonts w:hint="eastAsia" w:ascii="Cambria Math" w:hAnsi="Cambria Math" w:eastAsia="仿宋_GB2312"/>
                  <w:iCs/>
                  <w:sz w:val="30"/>
                  <w:szCs w:val="30"/>
                </w:rPr>
              </m:ctrlPr>
            </m:sub>
          </m:sSub>
          <m:r>
            <m:rPr>
              <m:sty m:val="p"/>
            </m:rPr>
            <w:rPr>
              <w:rFonts w:hint="eastAsia" w:ascii="Cambria Math" w:hAnsi="Cambria Math" w:eastAsia="仿宋_GB2312"/>
              <w:sz w:val="30"/>
              <w:szCs w:val="30"/>
            </w:rPr>
            <m:t>=</m:t>
          </m:r>
          <m:f>
            <m:fPr>
              <m:type m:val="lin"/>
              <m:ctrlPr>
                <w:rPr>
                  <w:rFonts w:hint="eastAsia" w:ascii="Cambria Math" w:hAnsi="Cambria Math" w:eastAsia="仿宋_GB2312"/>
                  <w:iCs/>
                  <w:sz w:val="30"/>
                  <w:szCs w:val="30"/>
                </w:rPr>
              </m:ctrlPr>
            </m:fPr>
            <m:num>
              <m:sSub>
                <m:sSubPr>
                  <m:ctrlPr>
                    <w:rPr>
                      <w:rFonts w:hint="eastAsia" w:ascii="Cambria Math" w:hAnsi="Cambria Math" w:eastAsia="仿宋_GB2312"/>
                      <w:iCs/>
                      <w:sz w:val="30"/>
                      <w:szCs w:val="30"/>
                    </w:rPr>
                  </m:ctrlPr>
                </m:sSubPr>
                <m:e>
                  <m:r>
                    <m:rPr>
                      <m:sty m:val="p"/>
                    </m:rPr>
                    <w:rPr>
                      <w:rFonts w:hint="eastAsia" w:ascii="Cambria Math" w:hAnsi="Cambria Math" w:eastAsia="仿宋_GB2312"/>
                      <w:sz w:val="30"/>
                      <w:szCs w:val="30"/>
                    </w:rPr>
                    <m:t>m</m:t>
                  </m:r>
                  <m:ctrlPr>
                    <w:rPr>
                      <w:rFonts w:hint="eastAsia" w:ascii="Cambria Math" w:hAnsi="Cambria Math" w:eastAsia="仿宋_GB2312"/>
                      <w:iCs/>
                      <w:sz w:val="30"/>
                      <w:szCs w:val="30"/>
                    </w:rPr>
                  </m:ctrlPr>
                </m:e>
                <m:sub>
                  <m:r>
                    <m:rPr>
                      <m:sty m:val="p"/>
                    </m:rPr>
                    <w:rPr>
                      <w:rFonts w:hint="eastAsia" w:ascii="Cambria Math" w:hAnsi="Cambria Math" w:eastAsia="仿宋_GB2312"/>
                      <w:sz w:val="30"/>
                      <w:szCs w:val="30"/>
                    </w:rPr>
                    <m:t>净</m:t>
                  </m:r>
                  <m:ctrlPr>
                    <w:rPr>
                      <w:rFonts w:hint="eastAsia" w:ascii="Cambria Math" w:hAnsi="Cambria Math" w:eastAsia="仿宋_GB2312"/>
                      <w:iCs/>
                      <w:sz w:val="30"/>
                      <w:szCs w:val="30"/>
                    </w:rPr>
                  </m:ctrlPr>
                </m:sub>
              </m:sSub>
              <m:ctrlPr>
                <w:rPr>
                  <w:rFonts w:hint="eastAsia" w:ascii="Cambria Math" w:hAnsi="Cambria Math" w:eastAsia="仿宋_GB2312"/>
                  <w:iCs/>
                  <w:sz w:val="30"/>
                  <w:szCs w:val="30"/>
                </w:rPr>
              </m:ctrlPr>
            </m:num>
            <m:den>
              <m:sSub>
                <m:sSubPr>
                  <m:ctrlPr>
                    <w:rPr>
                      <w:rFonts w:hint="eastAsia" w:ascii="Cambria Math" w:hAnsi="Cambria Math" w:eastAsia="仿宋_GB2312"/>
                      <w:iCs/>
                      <w:sz w:val="30"/>
                      <w:szCs w:val="30"/>
                    </w:rPr>
                  </m:ctrlPr>
                </m:sSubPr>
                <m:e>
                  <m:r>
                    <m:rPr>
                      <m:sty m:val="p"/>
                    </m:rPr>
                    <w:rPr>
                      <w:rFonts w:hint="eastAsia" w:ascii="Cambria Math" w:hAnsi="Cambria Math" w:eastAsia="仿宋_GB2312"/>
                      <w:sz w:val="30"/>
                      <w:szCs w:val="30"/>
                    </w:rPr>
                    <m:t>η</m:t>
                  </m:r>
                  <m:ctrlPr>
                    <w:rPr>
                      <w:rFonts w:hint="eastAsia" w:ascii="Cambria Math" w:hAnsi="Cambria Math" w:eastAsia="仿宋_GB2312"/>
                      <w:iCs/>
                      <w:sz w:val="30"/>
                      <w:szCs w:val="30"/>
                    </w:rPr>
                  </m:ctrlPr>
                </m:e>
                <m:sub>
                  <m:ctrlPr>
                    <w:rPr>
                      <w:rFonts w:hint="eastAsia" w:ascii="Cambria Math" w:hAnsi="Cambria Math" w:eastAsia="仿宋_GB2312"/>
                      <w:iCs/>
                      <w:sz w:val="30"/>
                      <w:szCs w:val="30"/>
                    </w:rPr>
                  </m:ctrlPr>
                </m:sub>
              </m:sSub>
              <m:ctrlPr>
                <w:rPr>
                  <w:rFonts w:hint="eastAsia" w:ascii="Cambria Math" w:hAnsi="Cambria Math" w:eastAsia="仿宋_GB2312"/>
                  <w:iCs/>
                  <w:sz w:val="30"/>
                  <w:szCs w:val="30"/>
                </w:rPr>
              </m:ctrlPr>
            </m:den>
          </m:f>
        </m:oMath>
      </m:oMathPara>
    </w:p>
    <w:p>
      <w:pPr>
        <w:ind w:firstLine="600" w:firstLineChars="200"/>
        <w:rPr>
          <w:rFonts w:ascii="Times New Roman" w:hAnsi="Times New Roman" w:eastAsia="仿宋_GB2312" w:cs="Times New Roman"/>
          <w:iCs/>
          <w:sz w:val="30"/>
          <w:szCs w:val="30"/>
        </w:rPr>
      </w:pPr>
      <w:r>
        <w:rPr>
          <w:rFonts w:ascii="Times New Roman" w:hAnsi="Times New Roman" w:eastAsia="仿宋_GB2312" w:cs="Times New Roman"/>
          <w:iCs/>
          <w:sz w:val="30"/>
          <w:szCs w:val="30"/>
        </w:rPr>
        <w:t>式中：</w:t>
      </w:r>
    </w:p>
    <w:p>
      <w:pPr>
        <w:ind w:firstLine="600" w:firstLineChars="200"/>
        <w:rPr>
          <w:rFonts w:ascii="Times New Roman" w:hAnsi="Times New Roman" w:eastAsia="仿宋_GB2312" w:cs="Times New Roman"/>
          <w:iCs/>
          <w:sz w:val="30"/>
          <w:szCs w:val="30"/>
        </w:rPr>
      </w:pPr>
      <m:oMath>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 xml:space="preserve">     m</m:t>
            </m:r>
            <m:ctrlPr>
              <w:rPr>
                <w:rFonts w:ascii="Cambria Math" w:hAnsi="Cambria Math" w:eastAsia="仿宋_GB2312" w:cs="Times New Roman"/>
                <w:iCs/>
                <w:sz w:val="30"/>
                <w:szCs w:val="30"/>
              </w:rPr>
            </m:ctrlPr>
          </m:e>
          <m:sub>
            <m:r>
              <m:rPr>
                <m:sty m:val="p"/>
              </m:rPr>
              <w:rPr>
                <w:rFonts w:ascii="Cambria Math" w:hAnsi="Cambria Math" w:eastAsia="仿宋_GB2312" w:cs="Times New Roman"/>
                <w:sz w:val="30"/>
                <w:szCs w:val="30"/>
              </w:rPr>
              <m:t>通用</m:t>
            </m:r>
            <m:ctrlPr>
              <w:rPr>
                <w:rFonts w:ascii="Cambria Math" w:hAnsi="Cambria Math" w:eastAsia="仿宋_GB2312" w:cs="Times New Roman"/>
                <w:iCs/>
                <w:sz w:val="30"/>
                <w:szCs w:val="30"/>
              </w:rPr>
            </m:ctrlPr>
          </m:sub>
        </m:sSub>
      </m:oMath>
      <w:r>
        <w:rPr>
          <w:rFonts w:hint="eastAsia" w:ascii="华文楷体" w:hAnsi="华文楷体" w:eastAsia="华文楷体" w:cs="Times New Roman"/>
          <w:sz w:val="30"/>
          <w:szCs w:val="30"/>
        </w:rPr>
        <w:t>——</w:t>
      </w:r>
      <w:r>
        <w:rPr>
          <w:rFonts w:hint="eastAsia" w:ascii="Times New Roman" w:hAnsi="Times New Roman" w:eastAsia="仿宋_GB2312" w:cs="Times New Roman"/>
          <w:sz w:val="30"/>
          <w:szCs w:val="30"/>
        </w:rPr>
        <w:t>灌溉</w:t>
      </w:r>
      <w:r>
        <w:rPr>
          <w:rFonts w:ascii="Times New Roman" w:hAnsi="Times New Roman" w:eastAsia="仿宋_GB2312" w:cs="Times New Roman"/>
          <w:iCs/>
          <w:sz w:val="30"/>
          <w:szCs w:val="30"/>
        </w:rPr>
        <w:t>用水定额通用值</w:t>
      </w:r>
      <w:r>
        <w:rPr>
          <w:rFonts w:hint="eastAsia" w:ascii="Times New Roman" w:hAnsi="Times New Roman" w:eastAsia="仿宋_GB2312" w:cs="Times New Roman"/>
          <w:iCs/>
          <w:sz w:val="30"/>
          <w:szCs w:val="30"/>
        </w:rPr>
        <w:t>，</w:t>
      </w:r>
      <w:r>
        <w:rPr>
          <w:rFonts w:ascii="Times New Roman" w:hAnsi="Times New Roman" w:eastAsia="仿宋_GB2312" w:cs="Times New Roman"/>
          <w:iCs/>
          <w:sz w:val="30"/>
          <w:szCs w:val="30"/>
        </w:rPr>
        <w:t>单位为m</w:t>
      </w:r>
      <w:r>
        <w:rPr>
          <w:rFonts w:ascii="Times New Roman" w:hAnsi="Times New Roman" w:eastAsia="仿宋_GB2312" w:cs="Times New Roman"/>
          <w:iCs/>
          <w:sz w:val="30"/>
          <w:szCs w:val="30"/>
          <w:vertAlign w:val="superscript"/>
        </w:rPr>
        <w:t>3</w:t>
      </w:r>
      <w:r>
        <w:rPr>
          <w:rFonts w:ascii="Times New Roman" w:hAnsi="Times New Roman" w:eastAsia="仿宋_GB2312" w:cs="Times New Roman"/>
          <w:iCs/>
          <w:sz w:val="30"/>
          <w:szCs w:val="30"/>
        </w:rPr>
        <w:t>/</w:t>
      </w:r>
      <w:r>
        <w:rPr>
          <w:rFonts w:hint="eastAsia" w:ascii="Times New Roman" w:hAnsi="Times New Roman" w:eastAsia="仿宋_GB2312" w:cs="Times New Roman"/>
          <w:iCs/>
          <w:sz w:val="30"/>
          <w:szCs w:val="30"/>
        </w:rPr>
        <w:t>亩</w:t>
      </w:r>
      <w:r>
        <w:rPr>
          <w:rFonts w:ascii="Times New Roman" w:hAnsi="Times New Roman" w:eastAsia="仿宋_GB2312" w:cs="Times New Roman"/>
          <w:iCs/>
          <w:sz w:val="30"/>
          <w:szCs w:val="30"/>
        </w:rPr>
        <w:t>；</w:t>
      </w:r>
    </w:p>
    <w:p>
      <w:pPr>
        <w:ind w:firstLine="600" w:firstLineChars="200"/>
        <w:rPr>
          <w:rFonts w:ascii="Times New Roman" w:hAnsi="Times New Roman" w:eastAsia="仿宋_GB2312" w:cs="Times New Roman"/>
          <w:iCs/>
          <w:sz w:val="30"/>
          <w:szCs w:val="30"/>
        </w:rPr>
      </w:pPr>
      <m:oMath>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 xml:space="preserve">     m</m:t>
            </m:r>
            <m:ctrlPr>
              <w:rPr>
                <w:rFonts w:ascii="Cambria Math" w:hAnsi="Cambria Math" w:eastAsia="仿宋_GB2312" w:cs="Times New Roman"/>
                <w:iCs/>
                <w:sz w:val="30"/>
                <w:szCs w:val="30"/>
              </w:rPr>
            </m:ctrlPr>
          </m:e>
          <m:sub>
            <m:r>
              <m:rPr>
                <m:sty m:val="p"/>
              </m:rPr>
              <w:rPr>
                <w:rFonts w:ascii="Cambria Math" w:hAnsi="Cambria Math" w:eastAsia="仿宋_GB2312" w:cs="Times New Roman"/>
                <w:sz w:val="30"/>
                <w:szCs w:val="30"/>
              </w:rPr>
              <m:t>净</m:t>
            </m:r>
            <m:ctrlPr>
              <w:rPr>
                <w:rFonts w:ascii="Cambria Math" w:hAnsi="Cambria Math" w:eastAsia="仿宋_GB2312" w:cs="Times New Roman"/>
                <w:iCs/>
                <w:sz w:val="30"/>
                <w:szCs w:val="30"/>
              </w:rPr>
            </m:ctrlPr>
          </m:sub>
        </m:sSub>
      </m:oMath>
      <w:r>
        <w:rPr>
          <w:rFonts w:hint="eastAsia" w:ascii="华文楷体" w:hAnsi="华文楷体" w:eastAsia="华文楷体" w:cs="Times New Roman"/>
          <w:sz w:val="30"/>
          <w:szCs w:val="30"/>
        </w:rPr>
        <w:t>——</w:t>
      </w:r>
      <w:r>
        <w:rPr>
          <w:rFonts w:ascii="Times New Roman" w:hAnsi="Times New Roman" w:eastAsia="仿宋_GB2312" w:cs="Times New Roman"/>
          <w:iCs/>
          <w:sz w:val="30"/>
          <w:szCs w:val="30"/>
        </w:rPr>
        <w:t>净用水定额</w:t>
      </w:r>
      <w:r>
        <w:rPr>
          <w:rFonts w:hint="eastAsia" w:ascii="Times New Roman" w:hAnsi="Times New Roman" w:eastAsia="仿宋_GB2312" w:cs="Times New Roman"/>
          <w:iCs/>
          <w:sz w:val="30"/>
          <w:szCs w:val="30"/>
        </w:rPr>
        <w:t>，</w:t>
      </w:r>
      <w:r>
        <w:rPr>
          <w:rFonts w:ascii="Times New Roman" w:hAnsi="Times New Roman" w:eastAsia="仿宋_GB2312" w:cs="Times New Roman"/>
          <w:iCs/>
          <w:sz w:val="30"/>
          <w:szCs w:val="30"/>
        </w:rPr>
        <w:t>单位为m</w:t>
      </w:r>
      <w:r>
        <w:rPr>
          <w:rFonts w:ascii="Times New Roman" w:hAnsi="Times New Roman" w:eastAsia="仿宋_GB2312" w:cs="Times New Roman"/>
          <w:iCs/>
          <w:sz w:val="30"/>
          <w:szCs w:val="30"/>
          <w:vertAlign w:val="superscript"/>
        </w:rPr>
        <w:t>3</w:t>
      </w:r>
      <w:r>
        <w:rPr>
          <w:rFonts w:ascii="Times New Roman" w:hAnsi="Times New Roman" w:eastAsia="仿宋_GB2312" w:cs="Times New Roman"/>
          <w:iCs/>
          <w:sz w:val="30"/>
          <w:szCs w:val="30"/>
        </w:rPr>
        <w:t>/</w:t>
      </w:r>
      <w:r>
        <w:rPr>
          <w:rFonts w:hint="eastAsia" w:ascii="Times New Roman" w:hAnsi="Times New Roman" w:eastAsia="仿宋_GB2312" w:cs="Times New Roman"/>
          <w:iCs/>
          <w:sz w:val="30"/>
          <w:szCs w:val="30"/>
        </w:rPr>
        <w:t>亩</w:t>
      </w:r>
      <w:r>
        <w:rPr>
          <w:rFonts w:ascii="Times New Roman" w:hAnsi="Times New Roman" w:eastAsia="仿宋_GB2312" w:cs="Times New Roman"/>
          <w:iCs/>
          <w:sz w:val="30"/>
          <w:szCs w:val="30"/>
        </w:rPr>
        <w:t>；</w:t>
      </w:r>
    </w:p>
    <w:p>
      <w:pPr>
        <w:ind w:firstLine="600" w:firstLineChars="200"/>
        <w:rPr>
          <w:rFonts w:ascii="Times New Roman" w:hAnsi="Times New Roman" w:eastAsia="仿宋_GB2312" w:cs="Times New Roman"/>
          <w:iCs/>
          <w:sz w:val="30"/>
          <w:szCs w:val="30"/>
        </w:rPr>
      </w:pPr>
      <m:oMath>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 xml:space="preserve">      η</m:t>
            </m:r>
            <m:ctrlPr>
              <w:rPr>
                <w:rFonts w:ascii="Cambria Math" w:hAnsi="Cambria Math" w:eastAsia="仿宋_GB2312" w:cs="Times New Roman"/>
                <w:iCs/>
                <w:sz w:val="30"/>
                <w:szCs w:val="30"/>
              </w:rPr>
            </m:ctrlPr>
          </m:e>
          <m:sub>
            <m:ctrlPr>
              <w:rPr>
                <w:rFonts w:ascii="Cambria Math" w:hAnsi="Cambria Math" w:eastAsia="仿宋_GB2312" w:cs="Times New Roman"/>
                <w:iCs/>
                <w:sz w:val="30"/>
                <w:szCs w:val="30"/>
              </w:rPr>
            </m:ctrlPr>
          </m:sub>
        </m:sSub>
      </m:oMath>
      <w:r>
        <w:rPr>
          <w:rFonts w:hint="eastAsia" w:ascii="华文楷体" w:hAnsi="华文楷体" w:eastAsia="华文楷体" w:cs="Times New Roman"/>
          <w:sz w:val="30"/>
          <w:szCs w:val="30"/>
        </w:rPr>
        <w:t>——</w:t>
      </w:r>
      <w:r>
        <w:rPr>
          <w:rFonts w:hint="eastAsia" w:ascii="Times New Roman" w:hAnsi="Times New Roman" w:eastAsia="仿宋_GB2312" w:cs="Times New Roman"/>
          <w:iCs/>
          <w:sz w:val="30"/>
          <w:szCs w:val="30"/>
        </w:rPr>
        <w:t>按大中型灌区现状斗口以下灌溉水利用系数、地表水小型灌区或井灌区现状灌溉水利用系数进行综合确定；如果没有大中型灌区斗口以下灌溉水利用系数，可参照地表水小型灌区现状灌溉水利用系数进行综合确定。</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2.灌溉用水定额先进值由净用水定额和《节水灌溉工程技术标准》规定相应节水灌溉技术的灌溉水利用系数最低值计算确定。</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（1）渠道防渗输水</w:t>
      </w:r>
      <w:r>
        <w:rPr>
          <w:rFonts w:ascii="Times New Roman" w:hAnsi="Times New Roman" w:eastAsia="仿宋_GB2312" w:cs="仿宋_GB2312"/>
          <w:bCs/>
          <w:sz w:val="30"/>
          <w:szCs w:val="30"/>
        </w:rPr>
        <w:t>灌溉方式下用水定额</w:t>
      </w:r>
    </w:p>
    <w:p>
      <w:pPr>
        <w:rPr>
          <w:rFonts w:ascii="仿宋_GB2312" w:hAnsi="Times New Roman" w:eastAsia="仿宋_GB2312" w:cs="Times New Roman"/>
          <w:sz w:val="30"/>
          <w:szCs w:val="30"/>
        </w:rPr>
      </w:pPr>
      <m:oMathPara>
        <m:oMath>
          <m:sSub>
            <m:sSubPr>
              <m:ctrlPr>
                <w:rPr>
                  <w:rFonts w:hint="eastAsia" w:ascii="Cambria Math" w:hAnsi="Cambria Math" w:eastAsia="仿宋_GB2312" w:cs="Times New Roman"/>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sz w:val="30"/>
                  <w:szCs w:val="30"/>
                </w:rPr>
              </m:ctrlPr>
            </m:e>
            <m:sub>
              <m:r>
                <m:rPr>
                  <m:sty m:val="p"/>
                </m:rPr>
                <w:rPr>
                  <w:rFonts w:hint="eastAsia" w:ascii="Cambria Math" w:hAnsi="Cambria Math" w:eastAsia="仿宋_GB2312" w:cs="Times New Roman"/>
                  <w:sz w:val="30"/>
                  <w:szCs w:val="30"/>
                </w:rPr>
                <m:t>渠道防渗</m:t>
              </m:r>
              <m:ctrlPr>
                <w:rPr>
                  <w:rFonts w:hint="eastAsia" w:ascii="Cambria Math" w:hAnsi="Cambria Math" w:eastAsia="仿宋_GB2312" w:cs="Times New Roman"/>
                  <w:sz w:val="30"/>
                  <w:szCs w:val="30"/>
                </w:rPr>
              </m:ctrlPr>
            </m:sub>
          </m:sSub>
          <m:r>
            <m:rPr>
              <m:sty m:val="p"/>
            </m:rPr>
            <w:rPr>
              <w:rFonts w:hint="eastAsia" w:ascii="Cambria Math" w:hAnsi="Cambria Math" w:eastAsia="仿宋_GB2312" w:cs="Times New Roman"/>
              <w:sz w:val="30"/>
              <w:szCs w:val="30"/>
            </w:rPr>
            <m:t>=</m:t>
          </m:r>
          <m:f>
            <m:fPr>
              <m:type m:val="lin"/>
              <m:ctrlPr>
                <w:rPr>
                  <w:rFonts w:hint="eastAsia" w:ascii="Cambria Math" w:hAnsi="Cambria Math" w:eastAsia="仿宋_GB2312" w:cs="Times New Roman"/>
                  <w:sz w:val="30"/>
                  <w:szCs w:val="30"/>
                </w:rPr>
              </m:ctrlPr>
            </m:fPr>
            <m:num>
              <m:sSub>
                <m:sSubPr>
                  <m:ctrlPr>
                    <w:rPr>
                      <w:rFonts w:hint="eastAsia" w:ascii="Cambria Math" w:hAnsi="Cambria Math" w:eastAsia="仿宋_GB2312" w:cs="Times New Roman"/>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sz w:val="30"/>
                      <w:szCs w:val="30"/>
                    </w:rPr>
                  </m:ctrlPr>
                </m:e>
                <m:sub>
                  <m:r>
                    <m:rPr>
                      <m:sty m:val="p"/>
                    </m:rPr>
                    <w:rPr>
                      <w:rFonts w:hint="eastAsia" w:ascii="Cambria Math" w:hAnsi="Cambria Math" w:eastAsia="仿宋_GB2312" w:cs="Times New Roman"/>
                      <w:sz w:val="30"/>
                      <w:szCs w:val="30"/>
                    </w:rPr>
                    <m:t>净</m:t>
                  </m:r>
                  <m:ctrlPr>
                    <w:rPr>
                      <w:rFonts w:hint="eastAsia" w:ascii="Cambria Math" w:hAnsi="Cambria Math" w:eastAsia="仿宋_GB2312" w:cs="Times New Roman"/>
                      <w:sz w:val="30"/>
                      <w:szCs w:val="30"/>
                    </w:rPr>
                  </m:ctrlPr>
                </m:sub>
              </m:sSub>
              <m:ctrlPr>
                <w:rPr>
                  <w:rFonts w:hint="eastAsia" w:ascii="Cambria Math" w:hAnsi="Cambria Math" w:eastAsia="仿宋_GB2312" w:cs="Times New Roman"/>
                  <w:sz w:val="30"/>
                  <w:szCs w:val="30"/>
                </w:rPr>
              </m:ctrlPr>
            </m:num>
            <m:den>
              <m:r>
                <m:rPr>
                  <m:sty m:val="p"/>
                </m:rPr>
                <w:rPr>
                  <w:rFonts w:hint="eastAsia" w:ascii="Cambria Math" w:hAnsi="Cambria Math" w:eastAsia="仿宋_GB2312" w:cs="Times New Roman"/>
                  <w:sz w:val="30"/>
                  <w:szCs w:val="30"/>
                </w:rPr>
                <m:t>0.70</m:t>
              </m:r>
              <m:ctrlPr>
                <w:rPr>
                  <w:rFonts w:hint="eastAsia" w:ascii="Cambria Math" w:hAnsi="Cambria Math" w:eastAsia="仿宋_GB2312" w:cs="Times New Roman"/>
                  <w:sz w:val="30"/>
                  <w:szCs w:val="30"/>
                </w:rPr>
              </m:ctrlPr>
            </m:den>
          </m:f>
        </m:oMath>
      </m:oMathPara>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w:t>
      </w:r>
      <w:r>
        <w:rPr>
          <w:rFonts w:ascii="Times New Roman" w:hAnsi="Times New Roman" w:eastAsia="仿宋_GB2312" w:cs="仿宋_GB2312"/>
          <w:bCs/>
          <w:sz w:val="30"/>
          <w:szCs w:val="30"/>
        </w:rPr>
        <w:t>2</w:t>
      </w:r>
      <w:r>
        <w:rPr>
          <w:rFonts w:hint="eastAsia" w:ascii="Times New Roman" w:hAnsi="Times New Roman" w:eastAsia="仿宋_GB2312" w:cs="仿宋_GB2312"/>
          <w:bCs/>
          <w:sz w:val="30"/>
          <w:szCs w:val="30"/>
        </w:rPr>
        <w:t>）管道输水</w:t>
      </w:r>
      <w:r>
        <w:rPr>
          <w:rFonts w:ascii="Times New Roman" w:hAnsi="Times New Roman" w:eastAsia="仿宋_GB2312" w:cs="仿宋_GB2312"/>
          <w:bCs/>
          <w:sz w:val="30"/>
          <w:szCs w:val="30"/>
        </w:rPr>
        <w:t>灌溉方式下用水定额</w:t>
      </w:r>
    </w:p>
    <w:p>
      <w:pPr>
        <w:rPr>
          <w:rFonts w:ascii="仿宋_GB2312" w:hAnsi="Times New Roman" w:eastAsia="仿宋_GB2312" w:cs="Times New Roman"/>
          <w:iCs/>
          <w:sz w:val="30"/>
          <w:szCs w:val="30"/>
        </w:rPr>
      </w:pPr>
      <m:oMathPara>
        <m:oMath>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管灌</m:t>
              </m:r>
              <m:ctrlPr>
                <w:rPr>
                  <w:rFonts w:hint="eastAsia" w:ascii="Cambria Math" w:hAnsi="Cambria Math" w:eastAsia="仿宋_GB2312" w:cs="Times New Roman"/>
                  <w:iCs/>
                  <w:sz w:val="30"/>
                  <w:szCs w:val="30"/>
                </w:rPr>
              </m:ctrlPr>
            </m:sub>
          </m:sSub>
          <m:r>
            <m:rPr>
              <m:sty m:val="p"/>
            </m:rPr>
            <w:rPr>
              <w:rFonts w:hint="eastAsia" w:ascii="Cambria Math" w:hAnsi="Cambria Math" w:eastAsia="仿宋_GB2312" w:cs="Times New Roman"/>
              <w:sz w:val="30"/>
              <w:szCs w:val="30"/>
            </w:rPr>
            <m:t>=</m:t>
          </m:r>
          <m:f>
            <m:fPr>
              <m:type m:val="lin"/>
              <m:ctrlPr>
                <w:rPr>
                  <w:rFonts w:hint="eastAsia" w:ascii="Cambria Math" w:hAnsi="Cambria Math" w:eastAsia="仿宋_GB2312" w:cs="Times New Roman"/>
                  <w:iCs/>
                  <w:sz w:val="30"/>
                  <w:szCs w:val="30"/>
                </w:rPr>
              </m:ctrlPr>
            </m:fPr>
            <m:num>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净</m:t>
                  </m:r>
                  <m:ctrlPr>
                    <w:rPr>
                      <w:rFonts w:hint="eastAsia" w:ascii="Cambria Math" w:hAnsi="Cambria Math" w:eastAsia="仿宋_GB2312" w:cs="Times New Roman"/>
                      <w:iCs/>
                      <w:sz w:val="30"/>
                      <w:szCs w:val="30"/>
                    </w:rPr>
                  </m:ctrlPr>
                </m:sub>
              </m:sSub>
              <m:ctrlPr>
                <w:rPr>
                  <w:rFonts w:hint="eastAsia" w:ascii="Cambria Math" w:hAnsi="Cambria Math" w:eastAsia="仿宋_GB2312" w:cs="Times New Roman"/>
                  <w:iCs/>
                  <w:sz w:val="30"/>
                  <w:szCs w:val="30"/>
                </w:rPr>
              </m:ctrlPr>
            </m:num>
            <m:den>
              <m:r>
                <m:rPr>
                  <m:sty m:val="p"/>
                </m:rPr>
                <w:rPr>
                  <w:rFonts w:hint="eastAsia" w:ascii="Cambria Math" w:hAnsi="Cambria Math" w:eastAsia="仿宋_GB2312" w:cs="Times New Roman"/>
                  <w:sz w:val="30"/>
                  <w:szCs w:val="30"/>
                </w:rPr>
                <m:t>0.80</m:t>
              </m:r>
              <m:ctrlPr>
                <w:rPr>
                  <w:rFonts w:hint="eastAsia" w:ascii="Cambria Math" w:hAnsi="Cambria Math" w:eastAsia="仿宋_GB2312" w:cs="Times New Roman"/>
                  <w:iCs/>
                  <w:sz w:val="30"/>
                  <w:szCs w:val="30"/>
                </w:rPr>
              </m:ctrlPr>
            </m:den>
          </m:f>
        </m:oMath>
      </m:oMathPara>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w:t>
      </w:r>
      <w:r>
        <w:rPr>
          <w:rFonts w:ascii="Times New Roman" w:hAnsi="Times New Roman" w:eastAsia="仿宋_GB2312" w:cs="仿宋_GB2312"/>
          <w:bCs/>
          <w:sz w:val="30"/>
          <w:szCs w:val="30"/>
        </w:rPr>
        <w:t>3</w:t>
      </w:r>
      <w:r>
        <w:rPr>
          <w:rFonts w:hint="eastAsia" w:ascii="Times New Roman" w:hAnsi="Times New Roman" w:eastAsia="仿宋_GB2312" w:cs="仿宋_GB2312"/>
          <w:bCs/>
          <w:sz w:val="30"/>
          <w:szCs w:val="30"/>
        </w:rPr>
        <w:t>）喷灌</w:t>
      </w:r>
      <w:r>
        <w:rPr>
          <w:rFonts w:ascii="Times New Roman" w:hAnsi="Times New Roman" w:eastAsia="仿宋_GB2312" w:cs="仿宋_GB2312"/>
          <w:bCs/>
          <w:sz w:val="30"/>
          <w:szCs w:val="30"/>
        </w:rPr>
        <w:t>用水定额</w:t>
      </w:r>
    </w:p>
    <w:p>
      <w:pPr>
        <w:rPr>
          <w:rFonts w:ascii="仿宋_GB2312" w:hAnsi="Times New Roman" w:eastAsia="仿宋_GB2312" w:cs="Times New Roman"/>
          <w:iCs/>
          <w:sz w:val="30"/>
          <w:szCs w:val="30"/>
        </w:rPr>
      </w:pPr>
      <m:oMathPara>
        <m:oMath>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喷灌</m:t>
              </m:r>
              <m:ctrlPr>
                <w:rPr>
                  <w:rFonts w:hint="eastAsia" w:ascii="Cambria Math" w:hAnsi="Cambria Math" w:eastAsia="仿宋_GB2312" w:cs="Times New Roman"/>
                  <w:iCs/>
                  <w:sz w:val="30"/>
                  <w:szCs w:val="30"/>
                </w:rPr>
              </m:ctrlPr>
            </m:sub>
          </m:sSub>
          <m:r>
            <m:rPr>
              <m:sty m:val="p"/>
            </m:rPr>
            <w:rPr>
              <w:rFonts w:hint="eastAsia" w:ascii="Cambria Math" w:hAnsi="Cambria Math" w:eastAsia="仿宋_GB2312" w:cs="Times New Roman"/>
              <w:sz w:val="30"/>
              <w:szCs w:val="30"/>
            </w:rPr>
            <m:t>=</m:t>
          </m:r>
          <m:f>
            <m:fPr>
              <m:type m:val="lin"/>
              <m:ctrlPr>
                <w:rPr>
                  <w:rFonts w:hint="eastAsia" w:ascii="Cambria Math" w:hAnsi="Cambria Math" w:eastAsia="仿宋_GB2312" w:cs="Times New Roman"/>
                  <w:iCs/>
                  <w:sz w:val="30"/>
                  <w:szCs w:val="30"/>
                </w:rPr>
              </m:ctrlPr>
            </m:fPr>
            <m:num>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净</m:t>
                  </m:r>
                  <m:ctrlPr>
                    <w:rPr>
                      <w:rFonts w:hint="eastAsia" w:ascii="Cambria Math" w:hAnsi="Cambria Math" w:eastAsia="仿宋_GB2312" w:cs="Times New Roman"/>
                      <w:iCs/>
                      <w:sz w:val="30"/>
                      <w:szCs w:val="30"/>
                    </w:rPr>
                  </m:ctrlPr>
                </m:sub>
              </m:sSub>
              <m:ctrlPr>
                <w:rPr>
                  <w:rFonts w:hint="eastAsia" w:ascii="Cambria Math" w:hAnsi="Cambria Math" w:eastAsia="仿宋_GB2312" w:cs="Times New Roman"/>
                  <w:iCs/>
                  <w:sz w:val="30"/>
                  <w:szCs w:val="30"/>
                </w:rPr>
              </m:ctrlPr>
            </m:num>
            <m:den>
              <m:r>
                <m:rPr>
                  <m:sty m:val="p"/>
                </m:rPr>
                <w:rPr>
                  <w:rFonts w:hint="eastAsia" w:ascii="Cambria Math" w:hAnsi="Cambria Math" w:eastAsia="仿宋_GB2312" w:cs="Times New Roman"/>
                  <w:sz w:val="30"/>
                  <w:szCs w:val="30"/>
                </w:rPr>
                <m:t>0.80</m:t>
              </m:r>
              <m:ctrlPr>
                <w:rPr>
                  <w:rFonts w:hint="eastAsia" w:ascii="Cambria Math" w:hAnsi="Cambria Math" w:eastAsia="仿宋_GB2312" w:cs="Times New Roman"/>
                  <w:iCs/>
                  <w:sz w:val="30"/>
                  <w:szCs w:val="30"/>
                </w:rPr>
              </m:ctrlPr>
            </m:den>
          </m:f>
        </m:oMath>
      </m:oMathPara>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w:t>
      </w:r>
      <w:r>
        <w:rPr>
          <w:rFonts w:ascii="Times New Roman" w:hAnsi="Times New Roman" w:eastAsia="仿宋_GB2312" w:cs="仿宋_GB2312"/>
          <w:bCs/>
          <w:sz w:val="30"/>
          <w:szCs w:val="30"/>
        </w:rPr>
        <w:t>4</w:t>
      </w:r>
      <w:r>
        <w:rPr>
          <w:rFonts w:hint="eastAsia" w:ascii="Times New Roman" w:hAnsi="Times New Roman" w:eastAsia="仿宋_GB2312" w:cs="仿宋_GB2312"/>
          <w:bCs/>
          <w:sz w:val="30"/>
          <w:szCs w:val="30"/>
        </w:rPr>
        <w:t>）微灌</w:t>
      </w:r>
      <w:r>
        <w:rPr>
          <w:rFonts w:ascii="Times New Roman" w:hAnsi="Times New Roman" w:eastAsia="仿宋_GB2312" w:cs="仿宋_GB2312"/>
          <w:bCs/>
          <w:sz w:val="30"/>
          <w:szCs w:val="30"/>
        </w:rPr>
        <w:t>用水定额</w:t>
      </w:r>
    </w:p>
    <w:p>
      <w:pPr>
        <w:adjustRightInd w:val="0"/>
        <w:snapToGrid w:val="0"/>
        <w:spacing w:line="360" w:lineRule="auto"/>
        <w:ind w:firstLine="600" w:firstLineChars="200"/>
        <w:rPr>
          <w:rFonts w:ascii="Times New Roman" w:hAnsi="Times New Roman" w:eastAsia="仿宋_GB2312" w:cs="仿宋_GB2312"/>
          <w:bCs/>
          <w:sz w:val="30"/>
          <w:szCs w:val="30"/>
        </w:rPr>
      </w:pPr>
      <m:oMathPara>
        <m:oMath>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微灌</m:t>
              </m:r>
              <m:ctrlPr>
                <w:rPr>
                  <w:rFonts w:hint="eastAsia" w:ascii="Cambria Math" w:hAnsi="Cambria Math" w:eastAsia="仿宋_GB2312" w:cs="Times New Roman"/>
                  <w:iCs/>
                  <w:sz w:val="30"/>
                  <w:szCs w:val="30"/>
                </w:rPr>
              </m:ctrlPr>
            </m:sub>
          </m:sSub>
          <m:r>
            <m:rPr>
              <m:sty m:val="p"/>
            </m:rPr>
            <w:rPr>
              <w:rFonts w:hint="eastAsia" w:ascii="Cambria Math" w:hAnsi="Cambria Math" w:eastAsia="仿宋_GB2312" w:cs="Times New Roman"/>
              <w:sz w:val="30"/>
              <w:szCs w:val="30"/>
            </w:rPr>
            <m:t>=</m:t>
          </m:r>
          <m:f>
            <m:fPr>
              <m:type m:val="lin"/>
              <m:ctrlPr>
                <w:rPr>
                  <w:rFonts w:hint="eastAsia" w:ascii="Cambria Math" w:hAnsi="Cambria Math" w:eastAsia="仿宋_GB2312" w:cs="Times New Roman"/>
                  <w:iCs/>
                  <w:sz w:val="30"/>
                  <w:szCs w:val="30"/>
                </w:rPr>
              </m:ctrlPr>
            </m:fPr>
            <m:num>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净</m:t>
                  </m:r>
                  <m:ctrlPr>
                    <w:rPr>
                      <w:rFonts w:hint="eastAsia" w:ascii="Cambria Math" w:hAnsi="Cambria Math" w:eastAsia="仿宋_GB2312" w:cs="Times New Roman"/>
                      <w:iCs/>
                      <w:sz w:val="30"/>
                      <w:szCs w:val="30"/>
                    </w:rPr>
                  </m:ctrlPr>
                </m:sub>
              </m:sSub>
              <m:ctrlPr>
                <w:rPr>
                  <w:rFonts w:hint="eastAsia" w:ascii="Cambria Math" w:hAnsi="Cambria Math" w:eastAsia="仿宋_GB2312" w:cs="Times New Roman"/>
                  <w:iCs/>
                  <w:sz w:val="30"/>
                  <w:szCs w:val="30"/>
                </w:rPr>
              </m:ctrlPr>
            </m:num>
            <m:den>
              <m:r>
                <m:rPr>
                  <m:sty m:val="p"/>
                </m:rPr>
                <w:rPr>
                  <w:rFonts w:hint="eastAsia" w:ascii="Cambria Math" w:hAnsi="Cambria Math" w:eastAsia="仿宋_GB2312" w:cs="Times New Roman"/>
                  <w:sz w:val="30"/>
                  <w:szCs w:val="30"/>
                </w:rPr>
                <m:t>0.85</m:t>
              </m:r>
              <m:ctrlPr>
                <w:rPr>
                  <w:rFonts w:hint="eastAsia" w:ascii="Cambria Math" w:hAnsi="Cambria Math" w:eastAsia="仿宋_GB2312" w:cs="Times New Roman"/>
                  <w:iCs/>
                  <w:sz w:val="30"/>
                  <w:szCs w:val="30"/>
                </w:rPr>
              </m:ctrlPr>
            </m:den>
          </m:f>
        </m:oMath>
      </m:oMathPara>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全国玉米灌溉用水</w:t>
      </w:r>
      <w:r>
        <w:rPr>
          <w:rFonts w:ascii="Times New Roman" w:hAnsi="Times New Roman" w:eastAsia="仿宋_GB2312" w:cs="仿宋_GB2312"/>
          <w:bCs/>
          <w:sz w:val="30"/>
          <w:szCs w:val="30"/>
        </w:rPr>
        <w:t>定额</w:t>
      </w:r>
      <w:r>
        <w:rPr>
          <w:rFonts w:hint="eastAsia" w:ascii="Times New Roman" w:hAnsi="Times New Roman" w:eastAsia="仿宋_GB2312" w:cs="仿宋_GB2312"/>
          <w:bCs/>
          <w:sz w:val="30"/>
          <w:szCs w:val="30"/>
        </w:rPr>
        <w:t>详见</w:t>
      </w:r>
      <w:r>
        <w:rPr>
          <w:rFonts w:ascii="Times New Roman" w:hAnsi="Times New Roman" w:eastAsia="仿宋_GB2312" w:cs="仿宋_GB2312"/>
          <w:bCs/>
          <w:sz w:val="30"/>
          <w:szCs w:val="30"/>
        </w:rPr>
        <w:t>下</w:t>
      </w:r>
      <w:r>
        <w:rPr>
          <w:rFonts w:hint="eastAsia" w:ascii="Times New Roman" w:hAnsi="Times New Roman" w:eastAsia="仿宋_GB2312" w:cs="仿宋_GB2312"/>
          <w:bCs/>
          <w:sz w:val="30"/>
          <w:szCs w:val="30"/>
        </w:rPr>
        <w:t>表。</w:t>
      </w:r>
    </w:p>
    <w:p>
      <w:pPr>
        <w:adjustRightInd w:val="0"/>
        <w:snapToGrid w:val="0"/>
        <w:spacing w:line="360" w:lineRule="auto"/>
        <w:ind w:firstLine="993" w:firstLineChars="331"/>
        <w:rPr>
          <w:rFonts w:ascii="Times New Roman" w:hAnsi="Times New Roman" w:eastAsia="仿宋_GB2312" w:cs="仿宋_GB2312"/>
          <w:bCs/>
          <w:sz w:val="30"/>
          <w:szCs w:val="30"/>
        </w:rPr>
      </w:pPr>
    </w:p>
    <w:p>
      <w:pPr>
        <w:adjustRightInd w:val="0"/>
        <w:snapToGrid w:val="0"/>
        <w:spacing w:line="360" w:lineRule="auto"/>
        <w:ind w:firstLine="600" w:firstLineChars="200"/>
        <w:rPr>
          <w:rFonts w:ascii="Times New Roman" w:hAnsi="Times New Roman" w:eastAsia="仿宋_GB2312" w:cs="仿宋_GB2312"/>
          <w:bCs/>
          <w:sz w:val="30"/>
          <w:szCs w:val="30"/>
        </w:rPr>
        <w:sectPr>
          <w:pgSz w:w="11906" w:h="16838"/>
          <w:pgMar w:top="1440" w:right="1800" w:bottom="1440" w:left="1800" w:header="851" w:footer="992" w:gutter="0"/>
          <w:cols w:space="425" w:num="1"/>
          <w:docGrid w:type="lines" w:linePitch="312" w:charSpace="0"/>
        </w:sectPr>
      </w:pPr>
    </w:p>
    <w:p>
      <w:pPr>
        <w:tabs>
          <w:tab w:val="left" w:pos="2907"/>
        </w:tabs>
        <w:jc w:val="left"/>
        <w:rPr>
          <w:rFonts w:ascii="Times New Roman" w:hAnsi="Times New Roman" w:eastAsia="黑体" w:cs="Times New Roman"/>
          <w:kern w:val="0"/>
          <w:sz w:val="24"/>
          <w:szCs w:val="24"/>
        </w:rPr>
      </w:pPr>
      <w:r>
        <w:rPr>
          <w:rFonts w:hint="eastAsia" w:ascii="Times New Roman" w:hAnsi="Times New Roman" w:eastAsia="黑体" w:cs="Times New Roman"/>
          <w:sz w:val="24"/>
          <w:szCs w:val="24"/>
        </w:rPr>
        <w:t xml:space="preserve">附表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全国玉米灌溉用水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606" w:type="dxa"/>
        <w:jc w:val="center"/>
        <w:tblLayout w:type="fixed"/>
        <w:tblCellMar>
          <w:top w:w="0" w:type="dxa"/>
          <w:left w:w="108" w:type="dxa"/>
          <w:bottom w:w="0" w:type="dxa"/>
          <w:right w:w="108" w:type="dxa"/>
        </w:tblCellMar>
      </w:tblPr>
      <w:tblGrid>
        <w:gridCol w:w="998"/>
        <w:gridCol w:w="1276"/>
        <w:gridCol w:w="3031"/>
        <w:gridCol w:w="1080"/>
        <w:gridCol w:w="992"/>
        <w:gridCol w:w="992"/>
        <w:gridCol w:w="708"/>
        <w:gridCol w:w="851"/>
        <w:gridCol w:w="1134"/>
        <w:gridCol w:w="993"/>
        <w:gridCol w:w="992"/>
        <w:gridCol w:w="709"/>
        <w:gridCol w:w="850"/>
      </w:tblGrid>
      <w:tr>
        <w:tblPrEx>
          <w:tblCellMar>
            <w:top w:w="0" w:type="dxa"/>
            <w:left w:w="108" w:type="dxa"/>
            <w:bottom w:w="0" w:type="dxa"/>
            <w:right w:w="108" w:type="dxa"/>
          </w:tblCellMar>
        </w:tblPrEx>
        <w:trPr>
          <w:trHeight w:val="295" w:hRule="atLeast"/>
          <w:tblHeader/>
          <w:jc w:val="center"/>
        </w:trPr>
        <w:tc>
          <w:tcPr>
            <w:tcW w:w="9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w:t>
            </w:r>
          </w:p>
          <w:p>
            <w:pPr>
              <w:widowControl/>
              <w:jc w:val="center"/>
              <w:rPr>
                <w:rFonts w:ascii="宋体" w:hAnsi="宋体" w:eastAsia="宋体" w:cs="宋体"/>
                <w:kern w:val="0"/>
                <w:sz w:val="22"/>
              </w:rPr>
            </w:pPr>
            <w:r>
              <w:rPr>
                <w:rFonts w:hint="eastAsia" w:ascii="宋体" w:hAnsi="宋体" w:eastAsia="宋体" w:cs="宋体"/>
                <w:kern w:val="0"/>
                <w:sz w:val="22"/>
              </w:rPr>
              <w:t>分区</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0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62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50%水文年</w:t>
            </w:r>
          </w:p>
        </w:tc>
        <w:tc>
          <w:tcPr>
            <w:tcW w:w="467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75%水文年</w:t>
            </w:r>
          </w:p>
        </w:tc>
      </w:tr>
      <w:tr>
        <w:tblPrEx>
          <w:tblCellMar>
            <w:top w:w="0" w:type="dxa"/>
            <w:left w:w="108" w:type="dxa"/>
            <w:bottom w:w="0" w:type="dxa"/>
            <w:right w:w="108" w:type="dxa"/>
          </w:tblCellMar>
        </w:tblPrEx>
        <w:trPr>
          <w:trHeight w:val="295" w:hRule="atLeast"/>
          <w:tblHeader/>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080" w:type="dxa"/>
            <w:vMerge w:val="restart"/>
            <w:tcBorders>
              <w:top w:val="nil"/>
              <w:left w:val="nil"/>
              <w:right w:val="single" w:color="auto" w:sz="4" w:space="0"/>
            </w:tcBorders>
            <w:shd w:val="clear" w:color="auto" w:fill="auto"/>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通用值</w:t>
            </w:r>
          </w:p>
        </w:tc>
        <w:tc>
          <w:tcPr>
            <w:tcW w:w="354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先进值</w:t>
            </w:r>
          </w:p>
        </w:tc>
        <w:tc>
          <w:tcPr>
            <w:tcW w:w="1134" w:type="dxa"/>
            <w:vMerge w:val="restart"/>
            <w:tcBorders>
              <w:top w:val="nil"/>
              <w:left w:val="nil"/>
              <w:right w:val="single" w:color="auto" w:sz="4" w:space="0"/>
            </w:tcBorders>
            <w:shd w:val="clear" w:color="auto" w:fill="auto"/>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通用值</w:t>
            </w:r>
          </w:p>
        </w:tc>
        <w:tc>
          <w:tcPr>
            <w:tcW w:w="354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先进值</w:t>
            </w:r>
          </w:p>
        </w:tc>
      </w:tr>
      <w:tr>
        <w:tblPrEx>
          <w:tblCellMar>
            <w:top w:w="0" w:type="dxa"/>
            <w:left w:w="108" w:type="dxa"/>
            <w:bottom w:w="0" w:type="dxa"/>
            <w:right w:w="108" w:type="dxa"/>
          </w:tblCellMar>
        </w:tblPrEx>
        <w:trPr>
          <w:trHeight w:val="295" w:hRule="atLeast"/>
          <w:tblHeader/>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08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管道输水灌溉</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喷灌</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微灌</w:t>
            </w:r>
          </w:p>
        </w:tc>
        <w:tc>
          <w:tcPr>
            <w:tcW w:w="1134" w:type="dxa"/>
            <w:vMerge w:val="continue"/>
            <w:tcBorders>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管道输水灌溉</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喷灌</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微灌</w:t>
            </w:r>
          </w:p>
        </w:tc>
      </w:tr>
      <w:tr>
        <w:tblPrEx>
          <w:tblCellMar>
            <w:top w:w="0" w:type="dxa"/>
            <w:left w:w="108" w:type="dxa"/>
            <w:bottom w:w="0" w:type="dxa"/>
            <w:right w:w="108" w:type="dxa"/>
          </w:tblCellMar>
        </w:tblPrEx>
        <w:trPr>
          <w:trHeight w:val="289" w:hRule="exact"/>
          <w:jc w:val="center"/>
        </w:trPr>
        <w:tc>
          <w:tcPr>
            <w:tcW w:w="99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东北区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黑龙江</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ascii="宋体" w:hAnsi="宋体" w:eastAsia="宋体" w:cs="宋体"/>
                <w:kern w:val="0"/>
                <w:sz w:val="22"/>
                <w:vertAlign w:val="subscript"/>
              </w:rPr>
              <w:t>1</w:t>
            </w:r>
            <w:r>
              <w:rPr>
                <w:rFonts w:hint="eastAsia" w:ascii="宋体" w:hAnsi="宋体" w:eastAsia="宋体" w:cs="宋体"/>
                <w:kern w:val="0"/>
                <w:sz w:val="22"/>
              </w:rPr>
              <w:t>松嫩低平原区</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 w:val="22"/>
              </w:rPr>
            </w:pPr>
            <w:r>
              <w:rPr>
                <w:rFonts w:ascii="Times New Roman" w:hAnsi="Times New Roman" w:cs="Times New Roman"/>
                <w:sz w:val="22"/>
              </w:rPr>
              <w:t xml:space="preserve">133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91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126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ascii="宋体" w:hAnsi="宋体" w:eastAsia="宋体" w:cs="宋体"/>
                <w:kern w:val="0"/>
                <w:sz w:val="22"/>
                <w:vertAlign w:val="subscript"/>
              </w:rPr>
              <w:t>2</w:t>
            </w:r>
            <w:r>
              <w:rPr>
                <w:rFonts w:hint="eastAsia" w:ascii="宋体" w:hAnsi="宋体" w:eastAsia="宋体" w:cs="宋体"/>
                <w:kern w:val="0"/>
                <w:sz w:val="22"/>
              </w:rPr>
              <w:t>松嫩北部高平原区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82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ascii="宋体" w:hAnsi="宋体" w:eastAsia="宋体" w:cs="宋体"/>
                <w:kern w:val="0"/>
                <w:sz w:val="22"/>
                <w:vertAlign w:val="subscript"/>
              </w:rPr>
              <w:t>3</w:t>
            </w:r>
            <w:r>
              <w:rPr>
                <w:rFonts w:hint="eastAsia" w:ascii="宋体" w:hAnsi="宋体" w:eastAsia="宋体" w:cs="宋体"/>
                <w:kern w:val="0"/>
                <w:sz w:val="22"/>
              </w:rPr>
              <w:t>松嫩南部高平原区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84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三江平原区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78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ascii="宋体" w:hAnsi="宋体" w:eastAsia="宋体" w:cs="宋体"/>
                <w:kern w:val="0"/>
                <w:sz w:val="22"/>
                <w:vertAlign w:val="subscript"/>
              </w:rPr>
              <w:t>1</w:t>
            </w:r>
            <w:r>
              <w:rPr>
                <w:rFonts w:hint="eastAsia" w:ascii="宋体" w:hAnsi="宋体" w:eastAsia="宋体" w:cs="宋体"/>
                <w:kern w:val="0"/>
                <w:sz w:val="22"/>
              </w:rPr>
              <w:t>张广才岭山地区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74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108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ascii="宋体" w:hAnsi="宋体" w:eastAsia="宋体" w:cs="宋体"/>
                <w:kern w:val="0"/>
                <w:sz w:val="22"/>
                <w:vertAlign w:val="subscript"/>
              </w:rPr>
              <w:t>2</w:t>
            </w:r>
            <w:r>
              <w:rPr>
                <w:rFonts w:hint="eastAsia" w:ascii="宋体" w:hAnsi="宋体" w:eastAsia="宋体" w:cs="宋体"/>
                <w:kern w:val="0"/>
                <w:sz w:val="22"/>
              </w:rPr>
              <w:t>老爷岭山地区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172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111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大小兴安岭山地区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78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107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辽宁</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ascii="宋体" w:hAnsi="宋体" w:eastAsia="宋体" w:cs="宋体"/>
                <w:kern w:val="0"/>
                <w:sz w:val="22"/>
                <w:vertAlign w:val="subscript"/>
              </w:rPr>
              <w:t>1</w:t>
            </w:r>
            <w:r>
              <w:rPr>
                <w:rFonts w:hint="eastAsia" w:ascii="宋体" w:hAnsi="宋体" w:eastAsia="宋体" w:cs="宋体"/>
                <w:kern w:val="0"/>
                <w:sz w:val="22"/>
              </w:rPr>
              <w:t>辽西低山丘陵区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95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辽西低山丘陵区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82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82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辽河中下游平原区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辽北低丘波状平原区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82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82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辽东山区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辽南半岛丘陵区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82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82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吉林</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1</w:t>
            </w:r>
            <w:r>
              <w:rPr>
                <w:rFonts w:hint="eastAsia" w:ascii="宋体" w:hAnsi="宋体" w:eastAsia="宋体" w:cs="宋体"/>
                <w:kern w:val="0"/>
                <w:sz w:val="22"/>
              </w:rPr>
              <w:t>中低部低山丘陵区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71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71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67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130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85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2</w:t>
            </w:r>
            <w:r>
              <w:rPr>
                <w:rFonts w:hint="eastAsia" w:ascii="宋体" w:hAnsi="宋体" w:eastAsia="宋体" w:cs="宋体"/>
                <w:kern w:val="0"/>
                <w:sz w:val="22"/>
              </w:rPr>
              <w:t>中低部低山丘陵区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70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70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66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84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1</w:t>
            </w:r>
            <w:r>
              <w:rPr>
                <w:rFonts w:hint="eastAsia" w:ascii="宋体" w:hAnsi="宋体" w:eastAsia="宋体" w:cs="宋体"/>
                <w:kern w:val="0"/>
                <w:sz w:val="22"/>
              </w:rPr>
              <w:t>中部平原区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81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76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97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2</w:t>
            </w:r>
            <w:r>
              <w:rPr>
                <w:rFonts w:hint="eastAsia" w:ascii="宋体" w:hAnsi="宋体" w:eastAsia="宋体" w:cs="宋体"/>
                <w:kern w:val="0"/>
                <w:sz w:val="22"/>
              </w:rPr>
              <w:t>中部平原区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81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76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97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1</w:t>
            </w:r>
            <w:r>
              <w:rPr>
                <w:rFonts w:hint="eastAsia" w:ascii="宋体" w:hAnsi="宋体" w:eastAsia="宋体" w:cs="宋体"/>
                <w:kern w:val="0"/>
                <w:sz w:val="22"/>
              </w:rPr>
              <w:t>西部平原区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178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124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226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180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157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157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148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2</w:t>
            </w:r>
            <w:r>
              <w:rPr>
                <w:rFonts w:hint="eastAsia" w:ascii="宋体" w:hAnsi="宋体" w:eastAsia="宋体" w:cs="宋体"/>
                <w:kern w:val="0"/>
                <w:sz w:val="22"/>
              </w:rPr>
              <w:t>西部平原区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178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124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226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180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157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157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148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内蒙古东部四盟</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ascii="宋体" w:hAnsi="宋体" w:eastAsia="宋体" w:cs="宋体"/>
                <w:kern w:val="0"/>
                <w:sz w:val="22"/>
                <w:vertAlign w:val="subscript"/>
              </w:rPr>
              <w:t>1</w:t>
            </w:r>
            <w:r>
              <w:rPr>
                <w:rFonts w:hint="eastAsia" w:ascii="宋体" w:hAnsi="宋体" w:eastAsia="宋体" w:cs="宋体"/>
                <w:kern w:val="0"/>
                <w:sz w:val="22"/>
              </w:rPr>
              <w:t>呼伦贝尔市</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166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166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220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赤峰市</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112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292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194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通辽市</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155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176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兴安盟</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112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292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194 </w:t>
            </w:r>
          </w:p>
        </w:tc>
      </w:tr>
    </w:tbl>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全国玉米灌溉用水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606" w:type="dxa"/>
        <w:jc w:val="center"/>
        <w:tblLayout w:type="fixed"/>
        <w:tblCellMar>
          <w:top w:w="0" w:type="dxa"/>
          <w:left w:w="108" w:type="dxa"/>
          <w:bottom w:w="0" w:type="dxa"/>
          <w:right w:w="108" w:type="dxa"/>
        </w:tblCellMar>
      </w:tblPr>
      <w:tblGrid>
        <w:gridCol w:w="998"/>
        <w:gridCol w:w="1276"/>
        <w:gridCol w:w="3031"/>
        <w:gridCol w:w="1080"/>
        <w:gridCol w:w="992"/>
        <w:gridCol w:w="992"/>
        <w:gridCol w:w="708"/>
        <w:gridCol w:w="851"/>
        <w:gridCol w:w="1134"/>
        <w:gridCol w:w="993"/>
        <w:gridCol w:w="992"/>
        <w:gridCol w:w="709"/>
        <w:gridCol w:w="850"/>
      </w:tblGrid>
      <w:tr>
        <w:tblPrEx>
          <w:tblCellMar>
            <w:top w:w="0" w:type="dxa"/>
            <w:left w:w="108" w:type="dxa"/>
            <w:bottom w:w="0" w:type="dxa"/>
            <w:right w:w="108" w:type="dxa"/>
          </w:tblCellMar>
        </w:tblPrEx>
        <w:trPr>
          <w:trHeight w:val="295" w:hRule="atLeast"/>
          <w:jc w:val="center"/>
        </w:trPr>
        <w:tc>
          <w:tcPr>
            <w:tcW w:w="99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w:t>
            </w:r>
          </w:p>
          <w:p>
            <w:pPr>
              <w:widowControl/>
              <w:jc w:val="center"/>
              <w:rPr>
                <w:rFonts w:ascii="宋体" w:hAnsi="宋体" w:eastAsia="宋体" w:cs="宋体"/>
                <w:kern w:val="0"/>
                <w:sz w:val="22"/>
              </w:rPr>
            </w:pPr>
            <w:r>
              <w:rPr>
                <w:rFonts w:hint="eastAsia" w:ascii="宋体" w:hAnsi="宋体" w:eastAsia="宋体" w:cs="宋体"/>
                <w:kern w:val="0"/>
                <w:sz w:val="22"/>
              </w:rPr>
              <w:t>分区</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031"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62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50%水文年</w:t>
            </w:r>
          </w:p>
        </w:tc>
        <w:tc>
          <w:tcPr>
            <w:tcW w:w="4678"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75%水文年</w:t>
            </w:r>
          </w:p>
        </w:tc>
      </w:tr>
      <w:tr>
        <w:tblPrEx>
          <w:tblCellMar>
            <w:top w:w="0" w:type="dxa"/>
            <w:left w:w="108" w:type="dxa"/>
            <w:bottom w:w="0" w:type="dxa"/>
            <w:right w:w="108" w:type="dxa"/>
          </w:tblCellMar>
        </w:tblPrEx>
        <w:trPr>
          <w:trHeight w:val="295" w:hRule="atLeast"/>
          <w:jc w:val="center"/>
        </w:trPr>
        <w:tc>
          <w:tcPr>
            <w:tcW w:w="99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3031" w:type="dxa"/>
            <w:vMerge w:val="continue"/>
            <w:tcBorders>
              <w:left w:val="nil"/>
              <w:right w:val="single" w:color="auto" w:sz="4" w:space="0"/>
            </w:tcBorders>
            <w:shd w:val="clear" w:color="auto" w:fill="auto"/>
            <w:vAlign w:val="center"/>
          </w:tcPr>
          <w:p>
            <w:pPr>
              <w:widowControl/>
              <w:jc w:val="center"/>
              <w:rPr>
                <w:rFonts w:ascii="宋体" w:hAnsi="宋体" w:eastAsia="宋体" w:cs="宋体"/>
                <w:kern w:val="0"/>
                <w:sz w:val="22"/>
              </w:rPr>
            </w:pPr>
          </w:p>
        </w:tc>
        <w:tc>
          <w:tcPr>
            <w:tcW w:w="1080"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4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c>
          <w:tcPr>
            <w:tcW w:w="1134"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44"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r>
      <w:tr>
        <w:tblPrEx>
          <w:tblCellMar>
            <w:top w:w="0" w:type="dxa"/>
            <w:left w:w="108" w:type="dxa"/>
            <w:bottom w:w="0" w:type="dxa"/>
            <w:right w:w="108" w:type="dxa"/>
          </w:tblCellMar>
        </w:tblPrEx>
        <w:trPr>
          <w:trHeight w:val="295" w:hRule="atLeast"/>
          <w:jc w:val="center"/>
        </w:trPr>
        <w:tc>
          <w:tcPr>
            <w:tcW w:w="9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3031"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80"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c>
          <w:tcPr>
            <w:tcW w:w="1134"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r>
      <w:tr>
        <w:tblPrEx>
          <w:tblCellMar>
            <w:top w:w="0" w:type="dxa"/>
            <w:left w:w="108" w:type="dxa"/>
            <w:bottom w:w="0" w:type="dxa"/>
            <w:right w:w="108" w:type="dxa"/>
          </w:tblCellMar>
        </w:tblPrEx>
        <w:trPr>
          <w:trHeight w:val="289" w:hRule="exact"/>
          <w:jc w:val="center"/>
        </w:trPr>
        <w:tc>
          <w:tcPr>
            <w:tcW w:w="99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kern w:val="0"/>
                <w:sz w:val="22"/>
              </w:rPr>
            </w:pPr>
            <w:r>
              <w:rPr>
                <w:rFonts w:hint="eastAsia" w:ascii="宋体" w:hAnsi="宋体" w:eastAsia="宋体" w:cs="宋体"/>
                <w:kern w:val="0"/>
                <w:sz w:val="22"/>
              </w:rPr>
              <w:t>海河区</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2"/>
              </w:rPr>
            </w:pPr>
            <w:r>
              <w:rPr>
                <w:rFonts w:hint="eastAsia" w:ascii="宋体" w:hAnsi="宋体" w:eastAsia="宋体" w:cs="宋体"/>
                <w:kern w:val="0"/>
                <w:sz w:val="22"/>
              </w:rPr>
              <w:t>北京</w:t>
            </w:r>
          </w:p>
        </w:tc>
        <w:tc>
          <w:tcPr>
            <w:tcW w:w="30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平原区</w:t>
            </w:r>
          </w:p>
        </w:tc>
        <w:tc>
          <w:tcPr>
            <w:tcW w:w="1080" w:type="dxa"/>
            <w:tcBorders>
              <w:top w:val="single" w:color="auto" w:sz="4" w:space="0"/>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61 </w:t>
            </w:r>
          </w:p>
        </w:tc>
        <w:tc>
          <w:tcPr>
            <w:tcW w:w="992" w:type="dxa"/>
            <w:tcBorders>
              <w:top w:val="single" w:color="auto" w:sz="4" w:space="0"/>
              <w:left w:val="nil"/>
              <w:bottom w:val="single" w:color="auto" w:sz="4" w:space="0"/>
              <w:right w:val="single" w:color="auto" w:sz="4" w:space="0"/>
            </w:tcBorders>
            <w:shd w:val="clear" w:color="auto" w:fill="auto"/>
          </w:tcPr>
          <w:p>
            <w:pPr>
              <w:jc w:val="center"/>
              <w:rPr>
                <w:rFonts w:ascii="Times New Roman" w:hAnsi="Times New Roman" w:cs="Times New Roman"/>
                <w:sz w:val="22"/>
              </w:rPr>
            </w:pPr>
          </w:p>
        </w:tc>
        <w:tc>
          <w:tcPr>
            <w:tcW w:w="992" w:type="dxa"/>
            <w:tcBorders>
              <w:top w:val="single" w:color="auto" w:sz="4" w:space="0"/>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53 </w:t>
            </w:r>
          </w:p>
        </w:tc>
        <w:tc>
          <w:tcPr>
            <w:tcW w:w="708" w:type="dxa"/>
            <w:tcBorders>
              <w:top w:val="single" w:color="auto" w:sz="4" w:space="0"/>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53 </w:t>
            </w:r>
          </w:p>
        </w:tc>
        <w:tc>
          <w:tcPr>
            <w:tcW w:w="851" w:type="dxa"/>
            <w:tcBorders>
              <w:top w:val="single" w:color="auto" w:sz="4" w:space="0"/>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50 </w:t>
            </w:r>
          </w:p>
        </w:tc>
        <w:tc>
          <w:tcPr>
            <w:tcW w:w="1134" w:type="dxa"/>
            <w:tcBorders>
              <w:top w:val="single" w:color="auto" w:sz="4" w:space="0"/>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100 </w:t>
            </w:r>
          </w:p>
        </w:tc>
        <w:tc>
          <w:tcPr>
            <w:tcW w:w="993" w:type="dxa"/>
            <w:tcBorders>
              <w:top w:val="single" w:color="auto" w:sz="4" w:space="0"/>
              <w:left w:val="nil"/>
              <w:bottom w:val="single" w:color="auto" w:sz="4" w:space="0"/>
              <w:right w:val="single" w:color="auto" w:sz="4" w:space="0"/>
            </w:tcBorders>
            <w:shd w:val="clear" w:color="auto" w:fill="auto"/>
          </w:tcPr>
          <w:p>
            <w:pPr>
              <w:jc w:val="center"/>
              <w:rPr>
                <w:rFonts w:ascii="Times New Roman" w:hAnsi="Times New Roman" w:cs="Times New Roman"/>
                <w:sz w:val="22"/>
              </w:rPr>
            </w:pPr>
          </w:p>
        </w:tc>
        <w:tc>
          <w:tcPr>
            <w:tcW w:w="992" w:type="dxa"/>
            <w:tcBorders>
              <w:top w:val="single" w:color="auto" w:sz="4" w:space="0"/>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92 </w:t>
            </w:r>
          </w:p>
        </w:tc>
        <w:tc>
          <w:tcPr>
            <w:tcW w:w="709" w:type="dxa"/>
            <w:tcBorders>
              <w:top w:val="single" w:color="auto" w:sz="4" w:space="0"/>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92 </w:t>
            </w:r>
          </w:p>
        </w:tc>
        <w:tc>
          <w:tcPr>
            <w:tcW w:w="850" w:type="dxa"/>
            <w:tcBorders>
              <w:top w:val="single" w:color="auto" w:sz="4" w:space="0"/>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86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山丘区</w:t>
            </w:r>
          </w:p>
        </w:tc>
        <w:tc>
          <w:tcPr>
            <w:tcW w:w="1080"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61 </w:t>
            </w: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53 </w:t>
            </w:r>
          </w:p>
        </w:tc>
        <w:tc>
          <w:tcPr>
            <w:tcW w:w="708"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53 </w:t>
            </w:r>
          </w:p>
        </w:tc>
        <w:tc>
          <w:tcPr>
            <w:tcW w:w="851"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50 </w:t>
            </w:r>
          </w:p>
        </w:tc>
        <w:tc>
          <w:tcPr>
            <w:tcW w:w="1134"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100 </w:t>
            </w:r>
          </w:p>
        </w:tc>
        <w:tc>
          <w:tcPr>
            <w:tcW w:w="993"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92 </w:t>
            </w:r>
          </w:p>
        </w:tc>
        <w:tc>
          <w:tcPr>
            <w:tcW w:w="709"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92 </w:t>
            </w:r>
          </w:p>
        </w:tc>
        <w:tc>
          <w:tcPr>
            <w:tcW w:w="850"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86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天津</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天津</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96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96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91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104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河北</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坝上内陆河区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112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98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冀西北山间盆地区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燕山山区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122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太行山山区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87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太行山山前平原区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87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w:t>
            </w:r>
            <w:r>
              <w:rPr>
                <w:rFonts w:hint="eastAsia" w:ascii="宋体" w:hAnsi="宋体" w:eastAsia="宋体" w:cs="宋体"/>
                <w:kern w:val="0"/>
                <w:sz w:val="22"/>
              </w:rPr>
              <w:t>燕山丘陵平原区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VII</w:t>
            </w:r>
            <w:r>
              <w:rPr>
                <w:rFonts w:hint="eastAsia" w:ascii="宋体" w:hAnsi="宋体" w:eastAsia="宋体" w:cs="宋体"/>
                <w:kern w:val="0"/>
                <w:sz w:val="22"/>
              </w:rPr>
              <w:t>黑龙港低平原区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87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山西部分地区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ascii="宋体" w:hAnsi="宋体" w:eastAsia="宋体" w:cs="宋体"/>
                <w:kern w:val="0"/>
                <w:sz w:val="22"/>
                <w:vertAlign w:val="subscript"/>
              </w:rPr>
              <w:t>1</w:t>
            </w:r>
            <w:r>
              <w:rPr>
                <w:rFonts w:hint="eastAsia" w:ascii="宋体" w:hAnsi="宋体" w:eastAsia="宋体" w:cs="宋体"/>
                <w:kern w:val="0"/>
                <w:sz w:val="22"/>
              </w:rPr>
              <w:t>晋北区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153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1</w:t>
            </w:r>
            <w:r>
              <w:rPr>
                <w:rFonts w:hint="eastAsia" w:ascii="宋体" w:hAnsi="宋体" w:eastAsia="宋体" w:cs="宋体"/>
                <w:kern w:val="0"/>
                <w:sz w:val="22"/>
              </w:rPr>
              <w:t>晋中区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110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104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112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ascii="宋体" w:hAnsi="宋体" w:eastAsia="宋体" w:cs="宋体"/>
                <w:kern w:val="0"/>
                <w:sz w:val="22"/>
                <w:vertAlign w:val="subscript"/>
              </w:rPr>
              <w:t>1</w:t>
            </w:r>
            <w:r>
              <w:rPr>
                <w:rFonts w:hint="eastAsia" w:ascii="宋体" w:hAnsi="宋体" w:eastAsia="宋体" w:cs="宋体"/>
                <w:kern w:val="0"/>
                <w:sz w:val="22"/>
              </w:rPr>
              <w:t>晋东南区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137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137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I豫北平原区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豫北山丘区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r>
      <w:tr>
        <w:tblPrEx>
          <w:tblCellMar>
            <w:top w:w="0" w:type="dxa"/>
            <w:left w:w="108" w:type="dxa"/>
            <w:bottom w:w="0" w:type="dxa"/>
            <w:right w:w="108" w:type="dxa"/>
          </w:tblCellMar>
        </w:tblPrEx>
        <w:trPr>
          <w:trHeight w:val="289" w:hRule="exact"/>
          <w:jc w:val="center"/>
        </w:trPr>
        <w:tc>
          <w:tcPr>
            <w:tcW w:w="99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黄河上中游区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宁夏</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卫宁沙坡头灌区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303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285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414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341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青铜峡河东灌区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334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314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414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341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青铜峡河西银南灌区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218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205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249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青铜峡河西银北灌区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318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299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318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周边小扬水灌区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289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272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279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扬黄灌区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311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293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301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井灌区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174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164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178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南部山区库井灌区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135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127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r>
    </w:tbl>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全国玉米灌溉用水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606" w:type="dxa"/>
        <w:jc w:val="center"/>
        <w:tblLayout w:type="fixed"/>
        <w:tblCellMar>
          <w:top w:w="0" w:type="dxa"/>
          <w:left w:w="108" w:type="dxa"/>
          <w:bottom w:w="0" w:type="dxa"/>
          <w:right w:w="108" w:type="dxa"/>
        </w:tblCellMar>
      </w:tblPr>
      <w:tblGrid>
        <w:gridCol w:w="998"/>
        <w:gridCol w:w="1276"/>
        <w:gridCol w:w="3031"/>
        <w:gridCol w:w="1080"/>
        <w:gridCol w:w="992"/>
        <w:gridCol w:w="992"/>
        <w:gridCol w:w="708"/>
        <w:gridCol w:w="851"/>
        <w:gridCol w:w="1134"/>
        <w:gridCol w:w="993"/>
        <w:gridCol w:w="992"/>
        <w:gridCol w:w="709"/>
        <w:gridCol w:w="850"/>
      </w:tblGrid>
      <w:tr>
        <w:tblPrEx>
          <w:tblCellMar>
            <w:top w:w="0" w:type="dxa"/>
            <w:left w:w="108" w:type="dxa"/>
            <w:bottom w:w="0" w:type="dxa"/>
            <w:right w:w="108" w:type="dxa"/>
          </w:tblCellMar>
        </w:tblPrEx>
        <w:trPr>
          <w:trHeight w:val="289" w:hRule="exact"/>
          <w:jc w:val="center"/>
        </w:trPr>
        <w:tc>
          <w:tcPr>
            <w:tcW w:w="9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一级</w:t>
            </w:r>
          </w:p>
          <w:p>
            <w:pPr>
              <w:widowControl/>
              <w:jc w:val="center"/>
              <w:rPr>
                <w:rFonts w:ascii="宋体" w:hAnsi="宋体" w:eastAsia="宋体" w:cs="宋体"/>
                <w:kern w:val="0"/>
                <w:sz w:val="22"/>
              </w:rPr>
            </w:pPr>
            <w:r>
              <w:rPr>
                <w:rFonts w:hint="eastAsia" w:ascii="宋体" w:hAnsi="宋体" w:eastAsia="宋体" w:cs="宋体"/>
                <w:kern w:val="0"/>
                <w:sz w:val="22"/>
              </w:rPr>
              <w:t>分区</w:t>
            </w:r>
          </w:p>
        </w:tc>
        <w:tc>
          <w:tcPr>
            <w:tcW w:w="1276"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031"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62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50%水文年</w:t>
            </w:r>
          </w:p>
        </w:tc>
        <w:tc>
          <w:tcPr>
            <w:tcW w:w="4678"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75%水文年</w:t>
            </w:r>
          </w:p>
        </w:tc>
      </w:tr>
      <w:tr>
        <w:tblPrEx>
          <w:tblCellMar>
            <w:top w:w="0" w:type="dxa"/>
            <w:left w:w="108" w:type="dxa"/>
            <w:bottom w:w="0" w:type="dxa"/>
            <w:right w:w="108" w:type="dxa"/>
          </w:tblCellMar>
        </w:tblPrEx>
        <w:trPr>
          <w:trHeight w:val="289" w:hRule="exact"/>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vMerge w:val="continue"/>
            <w:tcBorders>
              <w:left w:val="nil"/>
              <w:right w:val="single" w:color="auto" w:sz="4" w:space="0"/>
            </w:tcBorders>
            <w:shd w:val="clear" w:color="auto" w:fill="auto"/>
            <w:vAlign w:val="center"/>
          </w:tcPr>
          <w:p>
            <w:pPr>
              <w:widowControl/>
              <w:jc w:val="center"/>
              <w:rPr>
                <w:rFonts w:ascii="宋体" w:hAnsi="宋体" w:eastAsia="宋体" w:cs="宋体"/>
                <w:kern w:val="0"/>
                <w:sz w:val="22"/>
              </w:rPr>
            </w:pPr>
          </w:p>
        </w:tc>
        <w:tc>
          <w:tcPr>
            <w:tcW w:w="1080"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4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c>
          <w:tcPr>
            <w:tcW w:w="1134"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44"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r>
      <w:tr>
        <w:tblPrEx>
          <w:tblCellMar>
            <w:top w:w="0" w:type="dxa"/>
            <w:left w:w="108" w:type="dxa"/>
            <w:bottom w:w="0" w:type="dxa"/>
            <w:right w:w="108" w:type="dxa"/>
          </w:tblCellMar>
        </w:tblPrEx>
        <w:trPr>
          <w:trHeight w:val="289" w:hRule="exact"/>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80"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c>
          <w:tcPr>
            <w:tcW w:w="1134"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r>
      <w:tr>
        <w:tblPrEx>
          <w:tblCellMar>
            <w:top w:w="0" w:type="dxa"/>
            <w:left w:w="108" w:type="dxa"/>
            <w:bottom w:w="0" w:type="dxa"/>
            <w:right w:w="108" w:type="dxa"/>
          </w:tblCellMar>
        </w:tblPrEx>
        <w:trPr>
          <w:trHeight w:val="289" w:hRule="exact"/>
          <w:jc w:val="center"/>
        </w:trPr>
        <w:tc>
          <w:tcPr>
            <w:tcW w:w="99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黄河上中游区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甘肃</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陇东片</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173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207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207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195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陇中片</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187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187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228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228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215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甘南临夏片</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122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122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陇南片</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124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117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137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内蒙古中西部</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ascii="宋体" w:hAnsi="宋体" w:eastAsia="宋体" w:cs="宋体"/>
                <w:kern w:val="0"/>
                <w:sz w:val="22"/>
                <w:vertAlign w:val="subscript"/>
              </w:rPr>
              <w:t>2</w:t>
            </w:r>
            <w:r>
              <w:rPr>
                <w:rFonts w:hint="eastAsia" w:ascii="宋体" w:hAnsi="宋体" w:eastAsia="宋体" w:cs="宋体"/>
                <w:kern w:val="0"/>
                <w:sz w:val="22"/>
              </w:rPr>
              <w:t>温凉半干旱农业区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291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274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288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温暖半干旱农业区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112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292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194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温暖干旱农业区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300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282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318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山西部分地区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ascii="宋体" w:hAnsi="宋体" w:eastAsia="宋体" w:cs="宋体"/>
                <w:kern w:val="0"/>
                <w:sz w:val="22"/>
                <w:vertAlign w:val="subscript"/>
              </w:rPr>
              <w:t>2</w:t>
            </w:r>
            <w:r>
              <w:rPr>
                <w:rFonts w:hint="eastAsia" w:ascii="宋体" w:hAnsi="宋体" w:eastAsia="宋体" w:cs="宋体"/>
                <w:kern w:val="0"/>
                <w:sz w:val="22"/>
              </w:rPr>
              <w:t>晋北区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153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ascii="宋体" w:hAnsi="宋体" w:eastAsia="宋体" w:cs="宋体"/>
                <w:kern w:val="0"/>
                <w:sz w:val="22"/>
                <w:vertAlign w:val="subscript"/>
              </w:rPr>
              <w:t>2</w:t>
            </w:r>
            <w:r>
              <w:rPr>
                <w:rFonts w:hint="eastAsia" w:ascii="宋体" w:hAnsi="宋体" w:eastAsia="宋体" w:cs="宋体"/>
                <w:kern w:val="0"/>
                <w:sz w:val="22"/>
              </w:rPr>
              <w:t>晋中区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110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104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112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ascii="宋体" w:hAnsi="宋体" w:eastAsia="宋体" w:cs="宋体"/>
                <w:kern w:val="0"/>
                <w:sz w:val="22"/>
                <w:vertAlign w:val="subscript"/>
              </w:rPr>
              <w:t>2</w:t>
            </w:r>
            <w:r>
              <w:rPr>
                <w:rFonts w:hint="eastAsia" w:ascii="宋体" w:hAnsi="宋体" w:eastAsia="宋体" w:cs="宋体"/>
                <w:kern w:val="0"/>
                <w:sz w:val="22"/>
              </w:rPr>
              <w:t>晋东南区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137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137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晋南区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141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陕西部分地区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长城沿线风沙区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244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229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294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黄土丘陵沟壑区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153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224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黄土高原沟壑区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82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153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渭北旱塬区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138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225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148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关中东部平原区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197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138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129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215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171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141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关中南部平原区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250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165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关中西部平原区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250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165 </w:t>
            </w:r>
          </w:p>
        </w:tc>
      </w:tr>
      <w:tr>
        <w:tblPrEx>
          <w:tblCellMar>
            <w:top w:w="0" w:type="dxa"/>
            <w:left w:w="108" w:type="dxa"/>
            <w:bottom w:w="0" w:type="dxa"/>
            <w:right w:w="108" w:type="dxa"/>
          </w:tblCellMar>
        </w:tblPrEx>
        <w:trPr>
          <w:trHeight w:val="289" w:hRule="exact"/>
          <w:jc w:val="center"/>
        </w:trPr>
        <w:tc>
          <w:tcPr>
            <w:tcW w:w="99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黄河中下游区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豫北平原区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1</w:t>
            </w:r>
            <w:r>
              <w:rPr>
                <w:rFonts w:hint="eastAsia" w:ascii="宋体" w:hAnsi="宋体" w:eastAsia="宋体" w:cs="宋体"/>
                <w:kern w:val="0"/>
                <w:sz w:val="22"/>
              </w:rPr>
              <w:t>豫东平原区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2</w:t>
            </w:r>
            <w:r>
              <w:rPr>
                <w:rFonts w:hint="eastAsia" w:ascii="宋体" w:hAnsi="宋体" w:eastAsia="宋体" w:cs="宋体"/>
                <w:kern w:val="0"/>
                <w:sz w:val="22"/>
              </w:rPr>
              <w:t>淮北平原区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3</w:t>
            </w:r>
            <w:r>
              <w:rPr>
                <w:rFonts w:hint="eastAsia" w:ascii="宋体" w:hAnsi="宋体" w:eastAsia="宋体" w:cs="宋体"/>
                <w:kern w:val="0"/>
                <w:sz w:val="22"/>
              </w:rPr>
              <w:t>山前平原区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59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62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豫北山丘区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r>
      <w:tr>
        <w:tblPrEx>
          <w:tblCellMar>
            <w:top w:w="0" w:type="dxa"/>
            <w:left w:w="108" w:type="dxa"/>
            <w:bottom w:w="0" w:type="dxa"/>
            <w:right w:w="108" w:type="dxa"/>
          </w:tblCellMar>
        </w:tblPrEx>
        <w:trPr>
          <w:trHeight w:val="289" w:hRule="exac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豫西山丘区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r>
    </w:tbl>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全国玉米灌溉用水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606" w:type="dxa"/>
        <w:jc w:val="center"/>
        <w:tblLayout w:type="fixed"/>
        <w:tblCellMar>
          <w:top w:w="0" w:type="dxa"/>
          <w:left w:w="108" w:type="dxa"/>
          <w:bottom w:w="0" w:type="dxa"/>
          <w:right w:w="108" w:type="dxa"/>
        </w:tblCellMar>
      </w:tblPr>
      <w:tblGrid>
        <w:gridCol w:w="998"/>
        <w:gridCol w:w="1276"/>
        <w:gridCol w:w="3031"/>
        <w:gridCol w:w="1080"/>
        <w:gridCol w:w="992"/>
        <w:gridCol w:w="992"/>
        <w:gridCol w:w="708"/>
        <w:gridCol w:w="846"/>
        <w:gridCol w:w="1139"/>
        <w:gridCol w:w="993"/>
        <w:gridCol w:w="992"/>
        <w:gridCol w:w="709"/>
        <w:gridCol w:w="850"/>
      </w:tblGrid>
      <w:tr>
        <w:tblPrEx>
          <w:tblCellMar>
            <w:top w:w="0" w:type="dxa"/>
            <w:left w:w="108" w:type="dxa"/>
            <w:bottom w:w="0" w:type="dxa"/>
            <w:right w:w="108" w:type="dxa"/>
          </w:tblCellMar>
        </w:tblPrEx>
        <w:trPr>
          <w:trHeight w:val="289" w:hRule="exact"/>
          <w:jc w:val="center"/>
        </w:trPr>
        <w:tc>
          <w:tcPr>
            <w:tcW w:w="9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一级</w:t>
            </w:r>
          </w:p>
          <w:p>
            <w:pPr>
              <w:widowControl/>
              <w:jc w:val="center"/>
              <w:rPr>
                <w:rFonts w:ascii="宋体" w:hAnsi="宋体" w:eastAsia="宋体" w:cs="宋体"/>
                <w:kern w:val="0"/>
                <w:sz w:val="22"/>
              </w:rPr>
            </w:pPr>
            <w:r>
              <w:rPr>
                <w:rFonts w:hint="eastAsia" w:ascii="宋体" w:hAnsi="宋体" w:eastAsia="宋体" w:cs="宋体"/>
                <w:kern w:val="0"/>
                <w:sz w:val="22"/>
              </w:rPr>
              <w:t>分区</w:t>
            </w:r>
          </w:p>
        </w:tc>
        <w:tc>
          <w:tcPr>
            <w:tcW w:w="1276"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031"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618"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50%水文年</w:t>
            </w:r>
          </w:p>
        </w:tc>
        <w:tc>
          <w:tcPr>
            <w:tcW w:w="468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75%水文年</w:t>
            </w:r>
          </w:p>
        </w:tc>
      </w:tr>
      <w:tr>
        <w:tblPrEx>
          <w:tblCellMar>
            <w:top w:w="0" w:type="dxa"/>
            <w:left w:w="108" w:type="dxa"/>
            <w:bottom w:w="0" w:type="dxa"/>
            <w:right w:w="108" w:type="dxa"/>
          </w:tblCellMar>
        </w:tblPrEx>
        <w:trPr>
          <w:trHeight w:val="289" w:hRule="exact"/>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vMerge w:val="continue"/>
            <w:tcBorders>
              <w:left w:val="nil"/>
              <w:right w:val="single" w:color="auto" w:sz="4" w:space="0"/>
            </w:tcBorders>
            <w:shd w:val="clear" w:color="auto" w:fill="auto"/>
            <w:vAlign w:val="center"/>
          </w:tcPr>
          <w:p>
            <w:pPr>
              <w:widowControl/>
              <w:jc w:val="center"/>
              <w:rPr>
                <w:rFonts w:ascii="宋体" w:hAnsi="宋体" w:eastAsia="宋体" w:cs="宋体"/>
                <w:kern w:val="0"/>
                <w:sz w:val="22"/>
              </w:rPr>
            </w:pPr>
          </w:p>
        </w:tc>
        <w:tc>
          <w:tcPr>
            <w:tcW w:w="1080"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38"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c>
          <w:tcPr>
            <w:tcW w:w="1139"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44"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r>
      <w:tr>
        <w:tblPrEx>
          <w:tblCellMar>
            <w:top w:w="0" w:type="dxa"/>
            <w:left w:w="108" w:type="dxa"/>
            <w:bottom w:w="0" w:type="dxa"/>
            <w:right w:w="108" w:type="dxa"/>
          </w:tblCellMar>
        </w:tblPrEx>
        <w:trPr>
          <w:trHeight w:val="289" w:hRule="exact"/>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80"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c>
          <w:tcPr>
            <w:tcW w:w="1139"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r>
      <w:tr>
        <w:tblPrEx>
          <w:tblCellMar>
            <w:top w:w="0" w:type="dxa"/>
            <w:left w:w="108" w:type="dxa"/>
            <w:bottom w:w="0" w:type="dxa"/>
            <w:right w:w="108" w:type="dxa"/>
          </w:tblCellMar>
        </w:tblPrEx>
        <w:trPr>
          <w:trHeight w:val="454" w:hRule="exact"/>
          <w:jc w:val="center"/>
        </w:trPr>
        <w:tc>
          <w:tcPr>
            <w:tcW w:w="99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黄河中下游区</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鲁西南</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121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82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鲁北</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173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118 </w:t>
            </w:r>
          </w:p>
        </w:tc>
      </w:tr>
      <w:tr>
        <w:tblPrEx>
          <w:tblCellMar>
            <w:top w:w="0" w:type="dxa"/>
            <w:left w:w="108" w:type="dxa"/>
            <w:bottom w:w="0" w:type="dxa"/>
            <w:right w:w="108" w:type="dxa"/>
          </w:tblCellMar>
        </w:tblPrEx>
        <w:trPr>
          <w:trHeight w:val="295" w:hRule="atLeast"/>
          <w:jc w:val="center"/>
        </w:trPr>
        <w:tc>
          <w:tcPr>
            <w:tcW w:w="99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淮河区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徐淮片区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沿海片区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沿江片区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w:t>
            </w:r>
            <w:r>
              <w:rPr>
                <w:rFonts w:hint="eastAsia" w:ascii="宋体" w:hAnsi="宋体" w:eastAsia="宋体" w:cs="宋体"/>
                <w:kern w:val="0"/>
                <w:sz w:val="22"/>
              </w:rPr>
              <w:t>里下河片区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淮北平原北部</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淮北平原中部</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淮北平原南部</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皖西山区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鲁中</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鲁南</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胶东</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104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w:t>
            </w:r>
            <w:r>
              <w:rPr>
                <w:rFonts w:hint="eastAsia" w:ascii="宋体" w:hAnsi="宋体" w:eastAsia="宋体" w:cs="宋体"/>
                <w:kern w:val="0"/>
                <w:sz w:val="22"/>
              </w:rPr>
              <w:t>南阳盆地区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 </w:t>
            </w:r>
          </w:p>
        </w:tc>
      </w:tr>
      <w:tr>
        <w:tblPrEx>
          <w:tblCellMar>
            <w:top w:w="0" w:type="dxa"/>
            <w:left w:w="108" w:type="dxa"/>
            <w:bottom w:w="0" w:type="dxa"/>
            <w:right w:w="108" w:type="dxa"/>
          </w:tblCellMar>
        </w:tblPrEx>
        <w:trPr>
          <w:trHeight w:val="295" w:hRule="atLeast"/>
          <w:jc w:val="center"/>
        </w:trPr>
        <w:tc>
          <w:tcPr>
            <w:tcW w:w="99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东南沿海区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广东</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粤西雷州半岛台地蓄井灌溉用水定额分区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216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129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265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169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169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159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粤西沿海丘陵平原蓄引灌溉用水定额分区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78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181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108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粤北和粤西北山区丘陵引蓄灌溉用水定额分区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159 </w:t>
            </w:r>
          </w:p>
        </w:tc>
      </w:tr>
    </w:tbl>
    <w:p/>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全国玉米灌溉用水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606" w:type="dxa"/>
        <w:jc w:val="center"/>
        <w:tblLayout w:type="fixed"/>
        <w:tblCellMar>
          <w:top w:w="0" w:type="dxa"/>
          <w:left w:w="108" w:type="dxa"/>
          <w:bottom w:w="0" w:type="dxa"/>
          <w:right w:w="108" w:type="dxa"/>
        </w:tblCellMar>
      </w:tblPr>
      <w:tblGrid>
        <w:gridCol w:w="998"/>
        <w:gridCol w:w="1276"/>
        <w:gridCol w:w="3031"/>
        <w:gridCol w:w="1080"/>
        <w:gridCol w:w="992"/>
        <w:gridCol w:w="992"/>
        <w:gridCol w:w="708"/>
        <w:gridCol w:w="846"/>
        <w:gridCol w:w="1139"/>
        <w:gridCol w:w="993"/>
        <w:gridCol w:w="992"/>
        <w:gridCol w:w="709"/>
        <w:gridCol w:w="850"/>
      </w:tblGrid>
      <w:tr>
        <w:tblPrEx>
          <w:tblCellMar>
            <w:top w:w="0" w:type="dxa"/>
            <w:left w:w="108" w:type="dxa"/>
            <w:bottom w:w="0" w:type="dxa"/>
            <w:right w:w="108" w:type="dxa"/>
          </w:tblCellMar>
        </w:tblPrEx>
        <w:trPr>
          <w:trHeight w:val="295" w:hRule="atLeast"/>
          <w:jc w:val="center"/>
        </w:trPr>
        <w:tc>
          <w:tcPr>
            <w:tcW w:w="9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一级</w:t>
            </w:r>
          </w:p>
          <w:p>
            <w:pPr>
              <w:widowControl/>
              <w:jc w:val="center"/>
              <w:rPr>
                <w:rFonts w:ascii="宋体" w:hAnsi="宋体" w:eastAsia="宋体" w:cs="宋体"/>
                <w:kern w:val="0"/>
                <w:sz w:val="22"/>
              </w:rPr>
            </w:pPr>
            <w:r>
              <w:rPr>
                <w:rFonts w:hint="eastAsia" w:ascii="宋体" w:hAnsi="宋体" w:eastAsia="宋体" w:cs="宋体"/>
                <w:kern w:val="0"/>
                <w:sz w:val="22"/>
              </w:rPr>
              <w:t>分区</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031"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618"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50%水文年</w:t>
            </w:r>
          </w:p>
        </w:tc>
        <w:tc>
          <w:tcPr>
            <w:tcW w:w="468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75%水文年</w:t>
            </w:r>
          </w:p>
        </w:tc>
      </w:tr>
      <w:tr>
        <w:tblPrEx>
          <w:tblCellMar>
            <w:top w:w="0" w:type="dxa"/>
            <w:left w:w="108" w:type="dxa"/>
            <w:bottom w:w="0" w:type="dxa"/>
            <w:right w:w="108" w:type="dxa"/>
          </w:tblCellMar>
        </w:tblPrEx>
        <w:trPr>
          <w:trHeight w:val="295" w:hRule="atLeast"/>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vMerge w:val="continue"/>
            <w:tcBorders>
              <w:left w:val="nil"/>
              <w:right w:val="single" w:color="auto" w:sz="4" w:space="0"/>
            </w:tcBorders>
            <w:shd w:val="clear" w:color="auto" w:fill="auto"/>
            <w:vAlign w:val="center"/>
          </w:tcPr>
          <w:p>
            <w:pPr>
              <w:widowControl/>
              <w:jc w:val="center"/>
              <w:rPr>
                <w:rFonts w:ascii="宋体" w:hAnsi="宋体" w:eastAsia="宋体" w:cs="宋体"/>
                <w:kern w:val="0"/>
                <w:sz w:val="22"/>
              </w:rPr>
            </w:pPr>
          </w:p>
        </w:tc>
        <w:tc>
          <w:tcPr>
            <w:tcW w:w="1080"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38"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c>
          <w:tcPr>
            <w:tcW w:w="1139"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44"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r>
      <w:tr>
        <w:tblPrEx>
          <w:tblCellMar>
            <w:top w:w="0" w:type="dxa"/>
            <w:left w:w="108" w:type="dxa"/>
            <w:bottom w:w="0" w:type="dxa"/>
            <w:right w:w="108" w:type="dxa"/>
          </w:tblCellMar>
        </w:tblPrEx>
        <w:trPr>
          <w:trHeight w:val="295" w:hRule="atLeast"/>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80"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c>
          <w:tcPr>
            <w:tcW w:w="1139"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r>
      <w:tr>
        <w:tblPrEx>
          <w:tblCellMar>
            <w:top w:w="0" w:type="dxa"/>
            <w:left w:w="108" w:type="dxa"/>
            <w:bottom w:w="0" w:type="dxa"/>
            <w:right w:w="108" w:type="dxa"/>
          </w:tblCellMar>
        </w:tblPrEx>
        <w:trPr>
          <w:trHeight w:val="295" w:hRule="atLeast"/>
          <w:jc w:val="center"/>
        </w:trPr>
        <w:tc>
          <w:tcPr>
            <w:tcW w:w="9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东南沿海区</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广东</w:t>
            </w:r>
          </w:p>
        </w:tc>
        <w:tc>
          <w:tcPr>
            <w:tcW w:w="30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粤中珠江三角洲平原蓄引提灌溉用水定额分区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228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136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粤东和粤东北丘陵山区蓄引灌溉用水定额分区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109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126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粤东沿海潮汕平原蓄引灌溉用水定额分区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130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159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广西</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桂东区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76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76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桂西区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122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122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137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桂中区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99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123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61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80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91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109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浙江</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杭嘉湖平原区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萧绍甬平原区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浙东沿海平原区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海岛地区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w:t>
            </w:r>
            <w:r>
              <w:rPr>
                <w:rFonts w:hint="eastAsia" w:ascii="宋体" w:hAnsi="宋体" w:eastAsia="宋体" w:cs="宋体"/>
                <w:kern w:val="0"/>
                <w:sz w:val="22"/>
              </w:rPr>
              <w:t>浙中丘陵盆地区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 </w:t>
            </w:r>
          </w:p>
        </w:tc>
      </w:tr>
      <w:tr>
        <w:tblPrEx>
          <w:tblCellMar>
            <w:top w:w="0" w:type="dxa"/>
            <w:left w:w="108" w:type="dxa"/>
            <w:bottom w:w="0" w:type="dxa"/>
            <w:right w:w="108" w:type="dxa"/>
          </w:tblCellMar>
        </w:tblPrEx>
        <w:trPr>
          <w:trHeight w:val="295" w:hRule="atLeast"/>
          <w:jc w:val="center"/>
        </w:trPr>
        <w:tc>
          <w:tcPr>
            <w:tcW w:w="998" w:type="dxa"/>
            <w:vMerge w:val="restart"/>
            <w:tcBorders>
              <w:top w:val="nil"/>
              <w:left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rPr>
              <w:t>长江中下游区</w:t>
            </w:r>
          </w:p>
        </w:tc>
        <w:tc>
          <w:tcPr>
            <w:tcW w:w="1276" w:type="dxa"/>
            <w:vMerge w:val="restart"/>
            <w:tcBorders>
              <w:top w:val="nil"/>
              <w:left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rPr>
              <w:t>湖北</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鄂西北山区（北片）</w:t>
            </w:r>
          </w:p>
        </w:tc>
        <w:tc>
          <w:tcPr>
            <w:tcW w:w="1080"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97 </w:t>
            </w: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76 </w:t>
            </w: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66 </w:t>
            </w:r>
          </w:p>
        </w:tc>
        <w:tc>
          <w:tcPr>
            <w:tcW w:w="708"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66 </w:t>
            </w:r>
          </w:p>
        </w:tc>
        <w:tc>
          <w:tcPr>
            <w:tcW w:w="846"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62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95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276"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 xml:space="preserve">鄂西北山区（南片） </w:t>
            </w:r>
          </w:p>
        </w:tc>
        <w:tc>
          <w:tcPr>
            <w:tcW w:w="1080"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59 </w:t>
            </w: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46 </w:t>
            </w: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40 </w:t>
            </w:r>
          </w:p>
        </w:tc>
        <w:tc>
          <w:tcPr>
            <w:tcW w:w="708"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40 </w:t>
            </w:r>
          </w:p>
        </w:tc>
        <w:tc>
          <w:tcPr>
            <w:tcW w:w="846"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38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68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鄂西南山区（北片）</w:t>
            </w:r>
          </w:p>
        </w:tc>
        <w:tc>
          <w:tcPr>
            <w:tcW w:w="1080"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68 </w:t>
            </w: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53 </w:t>
            </w: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46 </w:t>
            </w:r>
          </w:p>
        </w:tc>
        <w:tc>
          <w:tcPr>
            <w:tcW w:w="708"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46 </w:t>
            </w:r>
          </w:p>
        </w:tc>
        <w:tc>
          <w:tcPr>
            <w:tcW w:w="846"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44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68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鄂西南山区（南片）</w:t>
            </w:r>
          </w:p>
        </w:tc>
        <w:tc>
          <w:tcPr>
            <w:tcW w:w="1080"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46 </w:t>
            </w: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36 </w:t>
            </w: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31 </w:t>
            </w:r>
          </w:p>
        </w:tc>
        <w:tc>
          <w:tcPr>
            <w:tcW w:w="708"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31 </w:t>
            </w:r>
          </w:p>
        </w:tc>
        <w:tc>
          <w:tcPr>
            <w:tcW w:w="846"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29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鄂北岗地</w:t>
            </w:r>
          </w:p>
        </w:tc>
        <w:tc>
          <w:tcPr>
            <w:tcW w:w="1080"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81 </w:t>
            </w:r>
          </w:p>
        </w:tc>
        <w:tc>
          <w:tcPr>
            <w:tcW w:w="992"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71 </w:t>
            </w:r>
          </w:p>
        </w:tc>
        <w:tc>
          <w:tcPr>
            <w:tcW w:w="708"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71 </w:t>
            </w:r>
          </w:p>
        </w:tc>
        <w:tc>
          <w:tcPr>
            <w:tcW w:w="846" w:type="dxa"/>
            <w:tcBorders>
              <w:top w:val="nil"/>
              <w:left w:val="nil"/>
              <w:bottom w:val="single" w:color="auto" w:sz="4" w:space="0"/>
              <w:right w:val="single" w:color="auto" w:sz="4" w:space="0"/>
            </w:tcBorders>
            <w:shd w:val="clear" w:color="auto" w:fill="auto"/>
          </w:tcPr>
          <w:p>
            <w:pPr>
              <w:jc w:val="center"/>
              <w:rPr>
                <w:rFonts w:ascii="Times New Roman" w:hAnsi="Times New Roman" w:cs="Times New Roman"/>
                <w:sz w:val="22"/>
              </w:rPr>
            </w:pPr>
            <w:r>
              <w:rPr>
                <w:rFonts w:ascii="Times New Roman" w:hAnsi="Times New Roman" w:cs="Times New Roman"/>
                <w:sz w:val="22"/>
              </w:rPr>
              <w:t xml:space="preserve">67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107 </w:t>
            </w:r>
          </w:p>
        </w:tc>
      </w:tr>
    </w:tbl>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全国玉米灌溉用水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606" w:type="dxa"/>
        <w:jc w:val="center"/>
        <w:tblLayout w:type="fixed"/>
        <w:tblCellMar>
          <w:top w:w="0" w:type="dxa"/>
          <w:left w:w="108" w:type="dxa"/>
          <w:bottom w:w="0" w:type="dxa"/>
          <w:right w:w="108" w:type="dxa"/>
        </w:tblCellMar>
      </w:tblPr>
      <w:tblGrid>
        <w:gridCol w:w="998"/>
        <w:gridCol w:w="1276"/>
        <w:gridCol w:w="3031"/>
        <w:gridCol w:w="1080"/>
        <w:gridCol w:w="992"/>
        <w:gridCol w:w="992"/>
        <w:gridCol w:w="708"/>
        <w:gridCol w:w="846"/>
        <w:gridCol w:w="1139"/>
        <w:gridCol w:w="993"/>
        <w:gridCol w:w="992"/>
        <w:gridCol w:w="709"/>
        <w:gridCol w:w="850"/>
      </w:tblGrid>
      <w:tr>
        <w:tblPrEx>
          <w:tblCellMar>
            <w:top w:w="0" w:type="dxa"/>
            <w:left w:w="108" w:type="dxa"/>
            <w:bottom w:w="0" w:type="dxa"/>
            <w:right w:w="108" w:type="dxa"/>
          </w:tblCellMar>
        </w:tblPrEx>
        <w:trPr>
          <w:trHeight w:val="295" w:hRule="atLeast"/>
          <w:jc w:val="center"/>
        </w:trPr>
        <w:tc>
          <w:tcPr>
            <w:tcW w:w="998"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一级</w:t>
            </w:r>
          </w:p>
          <w:p>
            <w:pPr>
              <w:widowControl/>
              <w:jc w:val="center"/>
              <w:rPr>
                <w:rFonts w:ascii="宋体" w:hAnsi="宋体" w:eastAsia="宋体" w:cs="宋体"/>
                <w:kern w:val="0"/>
                <w:sz w:val="22"/>
              </w:rPr>
            </w:pPr>
            <w:r>
              <w:rPr>
                <w:rFonts w:hint="eastAsia" w:ascii="宋体" w:hAnsi="宋体" w:eastAsia="宋体" w:cs="宋体"/>
                <w:kern w:val="0"/>
                <w:sz w:val="22"/>
              </w:rPr>
              <w:t>分区</w:t>
            </w:r>
          </w:p>
        </w:tc>
        <w:tc>
          <w:tcPr>
            <w:tcW w:w="1276"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031"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618"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50%水文年</w:t>
            </w:r>
          </w:p>
        </w:tc>
        <w:tc>
          <w:tcPr>
            <w:tcW w:w="468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75%水文年</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vMerge w:val="continue"/>
            <w:tcBorders>
              <w:left w:val="nil"/>
              <w:right w:val="single" w:color="auto" w:sz="4" w:space="0"/>
            </w:tcBorders>
            <w:shd w:val="clear" w:color="auto" w:fill="auto"/>
            <w:vAlign w:val="center"/>
          </w:tcPr>
          <w:p>
            <w:pPr>
              <w:widowControl/>
              <w:jc w:val="center"/>
              <w:rPr>
                <w:rFonts w:ascii="宋体" w:hAnsi="宋体" w:eastAsia="宋体" w:cs="宋体"/>
                <w:kern w:val="0"/>
                <w:sz w:val="22"/>
              </w:rPr>
            </w:pPr>
          </w:p>
        </w:tc>
        <w:tc>
          <w:tcPr>
            <w:tcW w:w="1080"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38" w:type="dxa"/>
            <w:gridSpan w:val="4"/>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c>
          <w:tcPr>
            <w:tcW w:w="1139"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44" w:type="dxa"/>
            <w:gridSpan w:val="4"/>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80"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c>
          <w:tcPr>
            <w:tcW w:w="1139"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r>
      <w:tr>
        <w:tblPrEx>
          <w:tblCellMar>
            <w:top w:w="0" w:type="dxa"/>
            <w:left w:w="108" w:type="dxa"/>
            <w:bottom w:w="0" w:type="dxa"/>
            <w:right w:w="108" w:type="dxa"/>
          </w:tblCellMar>
        </w:tblPrEx>
        <w:trPr>
          <w:trHeight w:val="295" w:hRule="atLeast"/>
          <w:jc w:val="center"/>
        </w:trPr>
        <w:tc>
          <w:tcPr>
            <w:tcW w:w="998" w:type="dxa"/>
            <w:vMerge w:val="restart"/>
            <w:tcBorders>
              <w:top w:val="single" w:color="auto" w:sz="4" w:space="0"/>
              <w:left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长江中下游区</w:t>
            </w:r>
          </w:p>
        </w:tc>
        <w:tc>
          <w:tcPr>
            <w:tcW w:w="1276"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湖北</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w:t>
            </w:r>
            <w:r>
              <w:rPr>
                <w:rFonts w:hint="eastAsia" w:ascii="宋体" w:hAnsi="宋体" w:eastAsia="宋体" w:cs="宋体"/>
                <w:kern w:val="0"/>
                <w:sz w:val="22"/>
              </w:rPr>
              <w:t>鄂中丘陵区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Ⅶ江汉平原区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174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112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Ⅷ鄂东北山丘区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66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66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Ⅸ鄂东沿江平原</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cs="宋体" w:asciiTheme="minorEastAsia" w:hAnsiTheme="minorEastAsia"/>
                <w:kern w:val="0"/>
                <w:sz w:val="22"/>
              </w:rPr>
              <w:t>Ⅹ</w:t>
            </w:r>
            <w:r>
              <w:rPr>
                <w:rFonts w:hint="eastAsia" w:ascii="宋体" w:hAnsi="宋体" w:eastAsia="宋体" w:cs="宋体"/>
                <w:kern w:val="0"/>
                <w:sz w:val="22"/>
              </w:rPr>
              <w:t>鄂东南山丘区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56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87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湖南</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湘西北山区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76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湘西南山丘区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220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135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洞庭湖及环湖区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176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湘中山丘区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255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湘东南山区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76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201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124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江西</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鄱阳湖区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76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76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184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赣北区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61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154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赣中区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56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56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154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赣南区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142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87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yellow"/>
              </w:rPr>
            </w:pPr>
            <w:r>
              <w:rPr>
                <w:rFonts w:hint="eastAsia" w:ascii="宋体" w:hAnsi="宋体" w:eastAsia="宋体" w:cs="宋体"/>
                <w:kern w:val="0"/>
                <w:sz w:val="22"/>
              </w:rPr>
              <w:t>南阳市、驻马</w:t>
            </w:r>
            <w:r>
              <w:rPr>
                <w:rFonts w:hint="eastAsia" w:ascii="宋体" w:hAnsi="宋体" w:eastAsia="宋体" w:cs="宋体"/>
                <w:kern w:val="0"/>
                <w:sz w:val="22"/>
                <w:lang w:eastAsia="zh-CN"/>
              </w:rPr>
              <w:t>店市</w:t>
            </w:r>
            <w:r>
              <w:rPr>
                <w:rFonts w:hint="eastAsia" w:ascii="宋体" w:hAnsi="宋体" w:eastAsia="宋体" w:cs="宋体"/>
                <w:kern w:val="0"/>
                <w:sz w:val="22"/>
              </w:rPr>
              <w:t>部分地区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陕西部分地区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汉中安康丘陵山区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59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商洛丘陵浅山区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汉中盆地陕南川道</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59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江淮丘陵区II</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沿江圩区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r>
      <w:tr>
        <w:tblPrEx>
          <w:tblCellMar>
            <w:top w:w="0" w:type="dxa"/>
            <w:left w:w="108" w:type="dxa"/>
            <w:bottom w:w="0" w:type="dxa"/>
            <w:right w:w="108" w:type="dxa"/>
          </w:tblCellMar>
        </w:tblPrEx>
        <w:trPr>
          <w:trHeight w:val="330" w:hRule="atLeast"/>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皖南、皖西山区</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r>
    </w:tbl>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全国玉米灌溉用水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606" w:type="dxa"/>
        <w:jc w:val="center"/>
        <w:tblLayout w:type="fixed"/>
        <w:tblCellMar>
          <w:top w:w="0" w:type="dxa"/>
          <w:left w:w="108" w:type="dxa"/>
          <w:bottom w:w="0" w:type="dxa"/>
          <w:right w:w="108" w:type="dxa"/>
        </w:tblCellMar>
      </w:tblPr>
      <w:tblGrid>
        <w:gridCol w:w="998"/>
        <w:gridCol w:w="1276"/>
        <w:gridCol w:w="3031"/>
        <w:gridCol w:w="1080"/>
        <w:gridCol w:w="992"/>
        <w:gridCol w:w="992"/>
        <w:gridCol w:w="708"/>
        <w:gridCol w:w="846"/>
        <w:gridCol w:w="1139"/>
        <w:gridCol w:w="993"/>
        <w:gridCol w:w="992"/>
        <w:gridCol w:w="709"/>
        <w:gridCol w:w="850"/>
      </w:tblGrid>
      <w:tr>
        <w:tblPrEx>
          <w:tblCellMar>
            <w:top w:w="0" w:type="dxa"/>
            <w:left w:w="108" w:type="dxa"/>
            <w:bottom w:w="0" w:type="dxa"/>
            <w:right w:w="108" w:type="dxa"/>
          </w:tblCellMar>
        </w:tblPrEx>
        <w:trPr>
          <w:jc w:val="center"/>
        </w:trPr>
        <w:tc>
          <w:tcPr>
            <w:tcW w:w="998"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一级</w:t>
            </w:r>
          </w:p>
          <w:p>
            <w:pPr>
              <w:widowControl/>
              <w:jc w:val="center"/>
              <w:rPr>
                <w:rFonts w:ascii="宋体" w:hAnsi="宋体" w:eastAsia="宋体" w:cs="宋体"/>
                <w:kern w:val="0"/>
                <w:sz w:val="22"/>
              </w:rPr>
            </w:pPr>
            <w:r>
              <w:rPr>
                <w:rFonts w:hint="eastAsia" w:ascii="宋体" w:hAnsi="宋体" w:eastAsia="宋体" w:cs="宋体"/>
                <w:kern w:val="0"/>
                <w:sz w:val="22"/>
              </w:rPr>
              <w:t>分区</w:t>
            </w:r>
          </w:p>
        </w:tc>
        <w:tc>
          <w:tcPr>
            <w:tcW w:w="1276"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031"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618"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50%水文年</w:t>
            </w:r>
          </w:p>
        </w:tc>
        <w:tc>
          <w:tcPr>
            <w:tcW w:w="468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75%水文年</w:t>
            </w:r>
          </w:p>
        </w:tc>
      </w:tr>
      <w:tr>
        <w:tblPrEx>
          <w:tblCellMar>
            <w:top w:w="0" w:type="dxa"/>
            <w:left w:w="108" w:type="dxa"/>
            <w:bottom w:w="0" w:type="dxa"/>
            <w:right w:w="108" w:type="dxa"/>
          </w:tblCellMar>
        </w:tblPrEx>
        <w:trPr>
          <w:jc w:val="center"/>
        </w:trPr>
        <w:tc>
          <w:tcPr>
            <w:tcW w:w="998" w:type="dxa"/>
            <w:vMerge w:val="continue"/>
            <w:tcBorders>
              <w:left w:val="single" w:color="auto" w:sz="4" w:space="0"/>
              <w:right w:val="single" w:color="auto" w:sz="4" w:space="0"/>
            </w:tcBorders>
            <w:vAlign w:val="center"/>
          </w:tcPr>
          <w:p>
            <w:pPr>
              <w:jc w:val="left"/>
              <w:rPr>
                <w:rFonts w:ascii="宋体" w:hAnsi="宋体" w:eastAsia="宋体" w:cs="宋体"/>
                <w:kern w:val="0"/>
                <w:sz w:val="22"/>
              </w:rPr>
            </w:pPr>
          </w:p>
        </w:tc>
        <w:tc>
          <w:tcPr>
            <w:tcW w:w="1276" w:type="dxa"/>
            <w:vMerge w:val="continue"/>
            <w:tcBorders>
              <w:left w:val="single" w:color="auto" w:sz="4" w:space="0"/>
              <w:right w:val="single" w:color="auto" w:sz="4" w:space="0"/>
            </w:tcBorders>
            <w:vAlign w:val="center"/>
          </w:tcPr>
          <w:p>
            <w:pPr>
              <w:jc w:val="center"/>
              <w:rPr>
                <w:rFonts w:ascii="宋体" w:hAnsi="宋体" w:eastAsia="宋体" w:cs="宋体"/>
                <w:kern w:val="0"/>
                <w:sz w:val="22"/>
              </w:rPr>
            </w:pPr>
          </w:p>
        </w:tc>
        <w:tc>
          <w:tcPr>
            <w:tcW w:w="3031" w:type="dxa"/>
            <w:vMerge w:val="continue"/>
            <w:tcBorders>
              <w:left w:val="nil"/>
              <w:right w:val="single" w:color="auto" w:sz="4" w:space="0"/>
            </w:tcBorders>
            <w:shd w:val="clear" w:color="auto" w:fill="auto"/>
            <w:vAlign w:val="center"/>
          </w:tcPr>
          <w:p>
            <w:pPr>
              <w:jc w:val="center"/>
              <w:rPr>
                <w:rFonts w:ascii="宋体" w:hAnsi="宋体" w:eastAsia="宋体" w:cs="宋体"/>
                <w:kern w:val="0"/>
                <w:sz w:val="22"/>
              </w:rPr>
            </w:pPr>
          </w:p>
        </w:tc>
        <w:tc>
          <w:tcPr>
            <w:tcW w:w="1080"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38"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c>
          <w:tcPr>
            <w:tcW w:w="1139"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44"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r>
      <w:tr>
        <w:tblPrEx>
          <w:tblCellMar>
            <w:top w:w="0" w:type="dxa"/>
            <w:left w:w="108" w:type="dxa"/>
            <w:bottom w:w="0" w:type="dxa"/>
            <w:right w:w="108" w:type="dxa"/>
          </w:tblCellMar>
        </w:tblPrEx>
        <w:trPr>
          <w:jc w:val="center"/>
        </w:trPr>
        <w:tc>
          <w:tcPr>
            <w:tcW w:w="998" w:type="dxa"/>
            <w:vMerge w:val="continue"/>
            <w:tcBorders>
              <w:left w:val="single" w:color="auto" w:sz="4" w:space="0"/>
              <w:bottom w:val="single" w:color="auto" w:sz="4" w:space="0"/>
              <w:right w:val="single" w:color="auto" w:sz="4" w:space="0"/>
            </w:tcBorders>
            <w:vAlign w:val="center"/>
          </w:tcPr>
          <w:p>
            <w:pPr>
              <w:jc w:val="left"/>
              <w:rPr>
                <w:rFonts w:ascii="宋体" w:hAnsi="宋体" w:eastAsia="宋体" w:cs="宋体"/>
                <w:kern w:val="0"/>
                <w:sz w:val="22"/>
              </w:rPr>
            </w:pPr>
          </w:p>
        </w:tc>
        <w:tc>
          <w:tcPr>
            <w:tcW w:w="1276"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p>
        </w:tc>
        <w:tc>
          <w:tcPr>
            <w:tcW w:w="3031" w:type="dxa"/>
            <w:vMerge w:val="continue"/>
            <w:tcBorders>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2"/>
              </w:rPr>
            </w:pPr>
          </w:p>
        </w:tc>
        <w:tc>
          <w:tcPr>
            <w:tcW w:w="1080"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c>
          <w:tcPr>
            <w:tcW w:w="1139"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r>
      <w:tr>
        <w:tblPrEx>
          <w:tblCellMar>
            <w:top w:w="0" w:type="dxa"/>
            <w:left w:w="108" w:type="dxa"/>
            <w:bottom w:w="0" w:type="dxa"/>
            <w:right w:w="108" w:type="dxa"/>
          </w:tblCellMar>
        </w:tblPrEx>
        <w:trPr>
          <w:trHeight w:val="454" w:hRule="exact"/>
          <w:jc w:val="center"/>
        </w:trPr>
        <w:tc>
          <w:tcPr>
            <w:tcW w:w="998" w:type="dxa"/>
            <w:vMerge w:val="restart"/>
            <w:tcBorders>
              <w:top w:val="single" w:color="auto" w:sz="4" w:space="0"/>
              <w:left w:val="single" w:color="auto" w:sz="4" w:space="0"/>
              <w:right w:val="single" w:color="auto" w:sz="4" w:space="0"/>
            </w:tcBorders>
            <w:vAlign w:val="center"/>
          </w:tcPr>
          <w:p>
            <w:pPr>
              <w:jc w:val="left"/>
              <w:rPr>
                <w:rFonts w:ascii="宋体" w:hAnsi="宋体" w:eastAsia="宋体" w:cs="宋体"/>
                <w:kern w:val="0"/>
                <w:sz w:val="22"/>
              </w:rPr>
            </w:pPr>
            <w:r>
              <w:rPr>
                <w:rFonts w:hint="eastAsia" w:ascii="宋体" w:hAnsi="宋体" w:eastAsia="宋体" w:cs="宋体"/>
                <w:kern w:val="0"/>
                <w:sz w:val="22"/>
              </w:rPr>
              <w:t>长江中下游区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沿江片区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r>
      <w:tr>
        <w:tblPrEx>
          <w:tblCellMar>
            <w:top w:w="0" w:type="dxa"/>
            <w:left w:w="108" w:type="dxa"/>
            <w:bottom w:w="0" w:type="dxa"/>
            <w:right w:w="108" w:type="dxa"/>
          </w:tblCellMar>
        </w:tblPrEx>
        <w:trPr>
          <w:trHeight w:val="295" w:hRule="atLeast"/>
          <w:jc w:val="center"/>
        </w:trPr>
        <w:tc>
          <w:tcPr>
            <w:tcW w:w="99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宁镇扬片区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r>
      <w:tr>
        <w:tblPrEx>
          <w:tblCellMar>
            <w:top w:w="0" w:type="dxa"/>
            <w:left w:w="108" w:type="dxa"/>
            <w:bottom w:w="0" w:type="dxa"/>
            <w:right w:w="108" w:type="dxa"/>
          </w:tblCellMar>
        </w:tblPrEx>
        <w:trPr>
          <w:trHeight w:val="306" w:hRule="atLeast"/>
          <w:jc w:val="center"/>
        </w:trPr>
        <w:tc>
          <w:tcPr>
            <w:tcW w:w="99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西南区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四川</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盆西平原区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盆中丘陵区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盆南丘陵区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盆东平行岭谷区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盆周边缘山地区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w:t>
            </w:r>
            <w:r>
              <w:rPr>
                <w:rFonts w:hint="eastAsia" w:ascii="宋体" w:hAnsi="宋体" w:eastAsia="宋体" w:cs="宋体"/>
                <w:kern w:val="0"/>
                <w:sz w:val="22"/>
              </w:rPr>
              <w:t>川西南中山山地区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VII</w:t>
            </w:r>
            <w:r>
              <w:rPr>
                <w:rFonts w:hint="eastAsia" w:ascii="宋体" w:hAnsi="宋体" w:eastAsia="宋体" w:cs="宋体"/>
                <w:kern w:val="0"/>
                <w:sz w:val="22"/>
              </w:rPr>
              <w:t>川西南中山宽谷区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153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176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云南</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I滇中区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147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298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165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II滇东南区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147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III滇西南区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223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255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141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IV滇东北区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255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141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159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V滇西北区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144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153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VI干热河谷区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153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176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贵州</w:t>
            </w:r>
          </w:p>
        </w:tc>
        <w:tc>
          <w:tcPr>
            <w:tcW w:w="30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2"/>
              </w:rPr>
            </w:pPr>
            <w:r>
              <w:rPr>
                <w:rFonts w:hint="eastAsia" w:ascii="宋体" w:hAnsi="宋体" w:eastAsia="宋体" w:cs="宋体"/>
                <w:kern w:val="0"/>
                <w:sz w:val="22"/>
              </w:rPr>
              <w:t>I黔中温和中春、夏旱区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II黔东温暖重夏旱区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III黔北温暖中夏旱区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2"/>
              </w:rPr>
            </w:pPr>
            <w:r>
              <w:rPr>
                <w:rFonts w:hint="eastAsia" w:ascii="宋体" w:hAnsi="宋体" w:eastAsia="宋体" w:cs="宋体"/>
                <w:kern w:val="0"/>
                <w:sz w:val="22"/>
              </w:rPr>
              <w:t>IV黔西北温凉重春旱区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 </w:t>
            </w:r>
          </w:p>
        </w:tc>
      </w:tr>
      <w:tr>
        <w:tblPrEx>
          <w:tblCellMar>
            <w:top w:w="0" w:type="dxa"/>
            <w:left w:w="108" w:type="dxa"/>
            <w:bottom w:w="0" w:type="dxa"/>
            <w:right w:w="108" w:type="dxa"/>
          </w:tblCellMar>
        </w:tblPrEx>
        <w:trPr>
          <w:trHeight w:val="306"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V黔西南温热中春旱区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 </w:t>
            </w:r>
          </w:p>
        </w:tc>
      </w:tr>
    </w:tbl>
    <w:p/>
    <w:p>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全国玉米灌溉用水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606" w:type="dxa"/>
        <w:jc w:val="center"/>
        <w:tblLayout w:type="fixed"/>
        <w:tblCellMar>
          <w:top w:w="0" w:type="dxa"/>
          <w:left w:w="108" w:type="dxa"/>
          <w:bottom w:w="0" w:type="dxa"/>
          <w:right w:w="108" w:type="dxa"/>
        </w:tblCellMar>
      </w:tblPr>
      <w:tblGrid>
        <w:gridCol w:w="998"/>
        <w:gridCol w:w="1129"/>
        <w:gridCol w:w="3260"/>
        <w:gridCol w:w="998"/>
        <w:gridCol w:w="992"/>
        <w:gridCol w:w="992"/>
        <w:gridCol w:w="708"/>
        <w:gridCol w:w="846"/>
        <w:gridCol w:w="1139"/>
        <w:gridCol w:w="993"/>
        <w:gridCol w:w="992"/>
        <w:gridCol w:w="709"/>
        <w:gridCol w:w="850"/>
      </w:tblGrid>
      <w:tr>
        <w:tblPrEx>
          <w:tblCellMar>
            <w:top w:w="0" w:type="dxa"/>
            <w:left w:w="108" w:type="dxa"/>
            <w:bottom w:w="0" w:type="dxa"/>
            <w:right w:w="108" w:type="dxa"/>
          </w:tblCellMar>
        </w:tblPrEx>
        <w:trPr>
          <w:trHeight w:val="306" w:hRule="atLeast"/>
          <w:jc w:val="center"/>
        </w:trPr>
        <w:tc>
          <w:tcPr>
            <w:tcW w:w="9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一级</w:t>
            </w:r>
          </w:p>
          <w:p>
            <w:pPr>
              <w:widowControl/>
              <w:jc w:val="center"/>
              <w:rPr>
                <w:rFonts w:ascii="宋体" w:hAnsi="宋体" w:eastAsia="宋体" w:cs="宋体"/>
                <w:kern w:val="0"/>
                <w:sz w:val="22"/>
              </w:rPr>
            </w:pPr>
            <w:r>
              <w:rPr>
                <w:rFonts w:hint="eastAsia" w:ascii="宋体" w:hAnsi="宋体" w:eastAsia="宋体" w:cs="宋体"/>
                <w:kern w:val="0"/>
                <w:sz w:val="22"/>
              </w:rPr>
              <w:t>分区</w:t>
            </w:r>
          </w:p>
        </w:tc>
        <w:tc>
          <w:tcPr>
            <w:tcW w:w="1129"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260"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536"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50%水文年</w:t>
            </w:r>
          </w:p>
        </w:tc>
        <w:tc>
          <w:tcPr>
            <w:tcW w:w="468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75%水文年</w:t>
            </w:r>
          </w:p>
        </w:tc>
      </w:tr>
      <w:tr>
        <w:tblPrEx>
          <w:tblCellMar>
            <w:top w:w="0" w:type="dxa"/>
            <w:left w:w="108" w:type="dxa"/>
            <w:bottom w:w="0" w:type="dxa"/>
            <w:right w:w="108" w:type="dxa"/>
          </w:tblCellMar>
        </w:tblPrEx>
        <w:trPr>
          <w:trHeight w:val="306" w:hRule="atLeast"/>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vMerge w:val="continue"/>
            <w:tcBorders>
              <w:left w:val="nil"/>
              <w:right w:val="single" w:color="auto" w:sz="4" w:space="0"/>
            </w:tcBorders>
            <w:shd w:val="clear" w:color="auto" w:fill="auto"/>
            <w:vAlign w:val="center"/>
          </w:tcPr>
          <w:p>
            <w:pPr>
              <w:widowControl/>
              <w:jc w:val="center"/>
              <w:rPr>
                <w:rFonts w:ascii="宋体" w:hAnsi="宋体" w:eastAsia="宋体" w:cs="宋体"/>
                <w:kern w:val="0"/>
                <w:sz w:val="22"/>
              </w:rPr>
            </w:pPr>
          </w:p>
        </w:tc>
        <w:tc>
          <w:tcPr>
            <w:tcW w:w="998"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38"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c>
          <w:tcPr>
            <w:tcW w:w="1139"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通用值</w:t>
            </w:r>
          </w:p>
        </w:tc>
        <w:tc>
          <w:tcPr>
            <w:tcW w:w="3544"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eastAsia="宋体" w:cs="Times New Roman"/>
                <w:kern w:val="0"/>
                <w:sz w:val="22"/>
              </w:rPr>
              <w:t>先进值</w:t>
            </w:r>
          </w:p>
        </w:tc>
      </w:tr>
      <w:tr>
        <w:tblPrEx>
          <w:tblCellMar>
            <w:top w:w="0" w:type="dxa"/>
            <w:left w:w="108" w:type="dxa"/>
            <w:bottom w:w="0" w:type="dxa"/>
            <w:right w:w="108" w:type="dxa"/>
          </w:tblCellMar>
        </w:tblPrEx>
        <w:trPr>
          <w:trHeight w:val="306" w:hRule="atLeast"/>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998"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c>
          <w:tcPr>
            <w:tcW w:w="1139" w:type="dxa"/>
            <w:vMerge w:val="continue"/>
            <w:tcBorders>
              <w:left w:val="nil"/>
              <w:bottom w:val="single" w:color="auto" w:sz="4" w:space="0"/>
              <w:right w:val="single" w:color="auto" w:sz="4" w:space="0"/>
            </w:tcBorders>
            <w:shd w:val="clear" w:color="auto" w:fill="auto"/>
            <w:vAlign w:val="center"/>
          </w:tcPr>
          <w:p>
            <w:pPr>
              <w:rPr>
                <w:rFonts w:ascii="Times New Roman" w:hAnsi="Times New Roman" w:cs="Times New Roman"/>
                <w:sz w:val="2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渠道防渗灌溉</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管道输水灌溉</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喷灌</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hint="eastAsia" w:ascii="宋体" w:hAnsi="宋体" w:eastAsia="宋体" w:cs="宋体"/>
                <w:kern w:val="0"/>
                <w:sz w:val="22"/>
              </w:rPr>
              <w:t>微灌</w:t>
            </w:r>
          </w:p>
        </w:tc>
      </w:tr>
      <w:tr>
        <w:tblPrEx>
          <w:tblCellMar>
            <w:top w:w="0" w:type="dxa"/>
            <w:left w:w="108" w:type="dxa"/>
            <w:bottom w:w="0" w:type="dxa"/>
            <w:right w:w="108" w:type="dxa"/>
          </w:tblCellMar>
        </w:tblPrEx>
        <w:trPr>
          <w:trHeight w:val="295" w:hRule="atLeast"/>
          <w:jc w:val="center"/>
        </w:trPr>
        <w:tc>
          <w:tcPr>
            <w:tcW w:w="9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西南区</w:t>
            </w:r>
          </w:p>
        </w:tc>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重庆</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渝西丘陵区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渝中平行岭谷区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渝东北秦巴山区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渝东南武陵山区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 </w:t>
            </w:r>
          </w:p>
        </w:tc>
      </w:tr>
      <w:tr>
        <w:tblPrEx>
          <w:tblCellMar>
            <w:top w:w="0" w:type="dxa"/>
            <w:left w:w="108" w:type="dxa"/>
            <w:bottom w:w="0" w:type="dxa"/>
            <w:right w:w="108" w:type="dxa"/>
          </w:tblCellMar>
        </w:tblPrEx>
        <w:trPr>
          <w:trHeight w:val="295" w:hRule="atLeast"/>
          <w:jc w:val="center"/>
        </w:trPr>
        <w:tc>
          <w:tcPr>
            <w:tcW w:w="99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内陆</w:t>
            </w:r>
          </w:p>
          <w:p>
            <w:pPr>
              <w:widowControl/>
              <w:jc w:val="center"/>
              <w:rPr>
                <w:rFonts w:ascii="宋体" w:hAnsi="宋体" w:eastAsia="宋体" w:cs="宋体"/>
                <w:kern w:val="0"/>
                <w:sz w:val="22"/>
              </w:rPr>
            </w:pPr>
            <w:r>
              <w:rPr>
                <w:rFonts w:hint="eastAsia" w:ascii="宋体" w:hAnsi="宋体" w:eastAsia="宋体" w:cs="宋体"/>
                <w:kern w:val="0"/>
                <w:sz w:val="22"/>
              </w:rPr>
              <w:t>河区</w:t>
            </w:r>
          </w:p>
        </w:tc>
        <w:tc>
          <w:tcPr>
            <w:tcW w:w="1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甘肃河西</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河西片</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348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304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286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新疆</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ascii="宋体" w:hAnsi="宋体" w:eastAsia="宋体" w:cs="宋体"/>
                <w:kern w:val="0"/>
                <w:sz w:val="22"/>
                <w:vertAlign w:val="subscript"/>
              </w:rPr>
              <w:t>1</w:t>
            </w:r>
            <w:r>
              <w:rPr>
                <w:rFonts w:hint="eastAsia" w:ascii="宋体" w:hAnsi="宋体" w:eastAsia="宋体" w:cs="宋体"/>
                <w:kern w:val="0"/>
                <w:sz w:val="22"/>
              </w:rPr>
              <w:t>北疆塔额山间盆地区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350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329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365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ascii="宋体" w:hAnsi="宋体" w:eastAsia="宋体" w:cs="宋体"/>
                <w:kern w:val="0"/>
                <w:sz w:val="22"/>
                <w:vertAlign w:val="subscript"/>
              </w:rPr>
              <w:t>2</w:t>
            </w:r>
            <w:r>
              <w:rPr>
                <w:rFonts w:hint="eastAsia" w:ascii="宋体" w:hAnsi="宋体" w:eastAsia="宋体" w:cs="宋体"/>
                <w:kern w:val="0"/>
                <w:sz w:val="22"/>
              </w:rPr>
              <w:t>北疆塔额中低山区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344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344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359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3</w:t>
            </w:r>
            <w:r>
              <w:rPr>
                <w:rFonts w:hint="eastAsia" w:ascii="宋体" w:hAnsi="宋体" w:eastAsia="宋体" w:cs="宋体"/>
                <w:kern w:val="0"/>
                <w:sz w:val="22"/>
              </w:rPr>
              <w:t>北疆伊犁河谷平原区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369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369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347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511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382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4</w:t>
            </w:r>
            <w:r>
              <w:rPr>
                <w:rFonts w:hint="eastAsia" w:ascii="宋体" w:hAnsi="宋体" w:eastAsia="宋体" w:cs="宋体"/>
                <w:kern w:val="0"/>
                <w:sz w:val="22"/>
              </w:rPr>
              <w:t>北疆西缘河谷中低山区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325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306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335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5</w:t>
            </w:r>
            <w:r>
              <w:rPr>
                <w:rFonts w:hint="eastAsia" w:ascii="宋体" w:hAnsi="宋体" w:eastAsia="宋体" w:cs="宋体"/>
                <w:kern w:val="0"/>
                <w:sz w:val="22"/>
              </w:rPr>
              <w:t>北疆阿勒泰河谷平原区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383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383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360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400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6</w:t>
            </w:r>
            <w:r>
              <w:rPr>
                <w:rFonts w:hint="eastAsia" w:ascii="宋体" w:hAnsi="宋体" w:eastAsia="宋体" w:cs="宋体"/>
                <w:kern w:val="0"/>
                <w:sz w:val="22"/>
              </w:rPr>
              <w:t>北疆北缘河谷低山区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436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381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359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527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419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394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2"/>
              </w:rPr>
            </w:pPr>
            <w:r>
              <w:rPr>
                <w:rFonts w:ascii="宋体" w:hAnsi="宋体" w:eastAsia="宋体" w:cs="宋体"/>
                <w:kern w:val="0"/>
                <w:sz w:val="22"/>
              </w:rPr>
              <w:t>III</w:t>
            </w:r>
            <w:r>
              <w:rPr>
                <w:rFonts w:ascii="宋体" w:hAnsi="宋体" w:eastAsia="宋体" w:cs="宋体"/>
                <w:kern w:val="0"/>
                <w:sz w:val="22"/>
                <w:vertAlign w:val="subscript"/>
              </w:rPr>
              <w:t>7</w:t>
            </w:r>
            <w:r>
              <w:rPr>
                <w:rFonts w:hint="eastAsia" w:ascii="宋体" w:hAnsi="宋体" w:eastAsia="宋体" w:cs="宋体"/>
                <w:kern w:val="0"/>
                <w:sz w:val="22"/>
              </w:rPr>
              <w:t>北疆准格尔盆地南、西缘区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365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331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290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290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273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472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429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375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375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353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ascii="宋体" w:hAnsi="宋体" w:eastAsia="宋体" w:cs="宋体"/>
                <w:kern w:val="0"/>
                <w:sz w:val="22"/>
                <w:vertAlign w:val="subscript"/>
              </w:rPr>
              <w:t>9</w:t>
            </w:r>
            <w:r>
              <w:rPr>
                <w:rFonts w:hint="eastAsia" w:ascii="宋体" w:hAnsi="宋体" w:eastAsia="宋体" w:cs="宋体"/>
                <w:kern w:val="0"/>
                <w:sz w:val="22"/>
              </w:rPr>
              <w:t>东疆吐哈盆地高温区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660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525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525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494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723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575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575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541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ascii="宋体" w:hAnsi="宋体" w:eastAsia="宋体" w:cs="宋体"/>
                <w:kern w:val="0"/>
                <w:sz w:val="22"/>
                <w:vertAlign w:val="subscript"/>
              </w:rPr>
              <w:t>10</w:t>
            </w:r>
            <w:r>
              <w:rPr>
                <w:rFonts w:hint="eastAsia" w:ascii="宋体" w:hAnsi="宋体" w:eastAsia="宋体" w:cs="宋体"/>
                <w:kern w:val="0"/>
                <w:sz w:val="22"/>
              </w:rPr>
              <w:t>东疆吐哈盆地东缘区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605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481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481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453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ascii="宋体" w:hAnsi="宋体" w:eastAsia="宋体" w:cs="宋体"/>
                <w:kern w:val="0"/>
                <w:sz w:val="22"/>
                <w:vertAlign w:val="subscript"/>
              </w:rPr>
              <w:t>11</w:t>
            </w:r>
            <w:r>
              <w:rPr>
                <w:rFonts w:hint="eastAsia" w:ascii="宋体" w:hAnsi="宋体" w:eastAsia="宋体" w:cs="宋体"/>
                <w:kern w:val="0"/>
                <w:sz w:val="22"/>
              </w:rPr>
              <w:t>东疆吐哈盆地低山区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542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431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431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406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569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453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453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426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12</w:t>
            </w:r>
            <w:r>
              <w:rPr>
                <w:rFonts w:hint="eastAsia" w:ascii="宋体" w:hAnsi="宋体" w:eastAsia="宋体" w:cs="宋体"/>
                <w:kern w:val="0"/>
                <w:sz w:val="22"/>
              </w:rPr>
              <w:t>南疆塔里木盆地西缘区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362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329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271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574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456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456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429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13</w:t>
            </w:r>
            <w:r>
              <w:rPr>
                <w:rFonts w:hint="eastAsia" w:ascii="宋体" w:hAnsi="宋体" w:eastAsia="宋体" w:cs="宋体"/>
                <w:kern w:val="0"/>
                <w:sz w:val="22"/>
              </w:rPr>
              <w:t>南疆塔里木盆地北缘平原区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400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376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444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418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14</w:t>
            </w:r>
            <w:r>
              <w:rPr>
                <w:rFonts w:hint="eastAsia" w:ascii="宋体" w:hAnsi="宋体" w:eastAsia="宋体" w:cs="宋体"/>
                <w:kern w:val="0"/>
                <w:sz w:val="22"/>
              </w:rPr>
              <w:t>南疆塔里木盆地北缘冲积扇区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400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400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376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550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438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412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15</w:t>
            </w:r>
            <w:r>
              <w:rPr>
                <w:rFonts w:hint="eastAsia" w:ascii="宋体" w:hAnsi="宋体" w:eastAsia="宋体" w:cs="宋体"/>
                <w:kern w:val="0"/>
                <w:sz w:val="22"/>
              </w:rPr>
              <w:t>南疆塔里木盆地南缘平原区</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511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406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406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382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566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514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424 </w:t>
            </w:r>
          </w:p>
        </w:tc>
      </w:tr>
      <w:tr>
        <w:tblPrEx>
          <w:tblCellMar>
            <w:top w:w="0" w:type="dxa"/>
            <w:left w:w="108" w:type="dxa"/>
            <w:bottom w:w="0" w:type="dxa"/>
            <w:right w:w="108" w:type="dxa"/>
          </w:tblCellMar>
        </w:tblPrEx>
        <w:trPr>
          <w:trHeight w:val="295"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16</w:t>
            </w:r>
            <w:r>
              <w:rPr>
                <w:rFonts w:hint="eastAsia" w:ascii="宋体" w:hAnsi="宋体" w:eastAsia="宋体" w:cs="宋体"/>
                <w:kern w:val="0"/>
                <w:sz w:val="22"/>
              </w:rPr>
              <w:t>南疆塔里木周边山间河谷及盆地</w:t>
            </w:r>
          </w:p>
        </w:tc>
        <w:tc>
          <w:tcPr>
            <w:tcW w:w="99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487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443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388 </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388 </w:t>
            </w:r>
          </w:p>
        </w:tc>
        <w:tc>
          <w:tcPr>
            <w:tcW w:w="84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365 </w:t>
            </w:r>
          </w:p>
        </w:tc>
        <w:tc>
          <w:tcPr>
            <w:tcW w:w="113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528 </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480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420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420 </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395 </w:t>
            </w:r>
          </w:p>
        </w:tc>
      </w:tr>
    </w:tbl>
    <w:p>
      <w:pPr>
        <w:tabs>
          <w:tab w:val="left" w:pos="2907"/>
        </w:tabs>
        <w:rPr>
          <w:rFonts w:ascii="Times New Roman" w:hAnsi="Times New Roman" w:eastAsia="黑体" w:cs="Times New Roman"/>
          <w:sz w:val="24"/>
          <w:szCs w:val="24"/>
        </w:rPr>
      </w:pPr>
      <w:r>
        <w:rPr>
          <w:rFonts w:hint="eastAsia" w:ascii="Times New Roman" w:hAnsi="Times New Roman" w:eastAsia="黑体" w:cs="Times New Roman"/>
          <w:sz w:val="24"/>
          <w:szCs w:val="24"/>
        </w:rPr>
        <w:t>附录                                           全国玉米</w:t>
      </w:r>
      <w:r>
        <w:rPr>
          <w:rFonts w:ascii="Times New Roman" w:hAnsi="Times New Roman" w:eastAsia="黑体" w:cs="Times New Roman"/>
          <w:sz w:val="24"/>
          <w:szCs w:val="24"/>
        </w:rPr>
        <w:t>灌溉分区表</w:t>
      </w:r>
    </w:p>
    <w:tbl>
      <w:tblPr>
        <w:tblStyle w:val="12"/>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993"/>
        <w:gridCol w:w="3543"/>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99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647"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东北区</w:t>
            </w:r>
          </w:p>
        </w:tc>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黑龙江</w:t>
            </w: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松嫩低平原区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齐齐哈尔市、梅里斯达斡尔族区、甘南县、富裕县、龙江县、泰来县、大庆市、大同区、林甸县、肇州县、肇源县、杜尔伯特蒙古族自治县、安达市、肇东市、明水县、青冈县、兰西县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continue"/>
            <w:vAlign w:val="center"/>
          </w:tcPr>
          <w:p>
            <w:pPr>
              <w:widowControl/>
              <w:jc w:val="left"/>
              <w:rPr>
                <w:rFonts w:ascii="宋体" w:hAnsi="宋体" w:eastAsia="宋体" w:cs="宋体"/>
                <w:kern w:val="0"/>
                <w:sz w:val="22"/>
              </w:rPr>
            </w:pP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松嫩北部高平原区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讷河市、克山县、克东县、依安县、北安市、五大连池市、拜泉县、嫩江县、海伦市、绥棱县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continue"/>
            <w:vAlign w:val="center"/>
          </w:tcPr>
          <w:p>
            <w:pPr>
              <w:widowControl/>
              <w:jc w:val="left"/>
              <w:rPr>
                <w:rFonts w:ascii="宋体" w:hAnsi="宋体" w:eastAsia="宋体" w:cs="宋体"/>
                <w:kern w:val="0"/>
                <w:sz w:val="22"/>
              </w:rPr>
            </w:pP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3</w:t>
            </w:r>
            <w:r>
              <w:rPr>
                <w:rFonts w:hint="eastAsia" w:ascii="宋体" w:hAnsi="宋体" w:eastAsia="宋体" w:cs="宋体"/>
                <w:kern w:val="0"/>
                <w:sz w:val="22"/>
              </w:rPr>
              <w:t>松嫩南部高平原区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哈尔滨市、呼兰区、阿城区、双城区、五常市、宾县、巴彦县、木兰县、通河县、绥化市、北林区、望奎县、庆安县、铁力市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continue"/>
            <w:vAlign w:val="center"/>
          </w:tcPr>
          <w:p>
            <w:pPr>
              <w:widowControl/>
              <w:jc w:val="left"/>
              <w:rPr>
                <w:rFonts w:ascii="宋体" w:hAnsi="宋体" w:eastAsia="宋体" w:cs="宋体"/>
                <w:kern w:val="0"/>
                <w:sz w:val="22"/>
              </w:rPr>
            </w:pP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II三江平原区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佳木斯市、同江市、富锦市、桦南县、桦川县、汤原县、抚远市、双鸭山市、集贤县、友谊县、宝清县、饶河县、七台河市、勃利县、鹤岗市、萝北县、绥滨县、虎林市、密山市、依兰县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continue"/>
            <w:vAlign w:val="center"/>
          </w:tcPr>
          <w:p>
            <w:pPr>
              <w:widowControl/>
              <w:jc w:val="left"/>
              <w:rPr>
                <w:rFonts w:ascii="宋体" w:hAnsi="宋体" w:eastAsia="宋体" w:cs="宋体"/>
                <w:kern w:val="0"/>
                <w:sz w:val="22"/>
              </w:rPr>
            </w:pP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1</w:t>
            </w:r>
            <w:r>
              <w:rPr>
                <w:rFonts w:hint="eastAsia" w:ascii="宋体" w:hAnsi="宋体" w:eastAsia="宋体" w:cs="宋体"/>
                <w:kern w:val="0"/>
                <w:sz w:val="22"/>
              </w:rPr>
              <w:t>张广才岭山地区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尚志市、方正县、延寿县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continue"/>
            <w:vAlign w:val="center"/>
          </w:tcPr>
          <w:p>
            <w:pPr>
              <w:widowControl/>
              <w:jc w:val="left"/>
              <w:rPr>
                <w:rFonts w:ascii="宋体" w:hAnsi="宋体" w:eastAsia="宋体" w:cs="宋体"/>
                <w:kern w:val="0"/>
                <w:sz w:val="22"/>
              </w:rPr>
            </w:pP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2</w:t>
            </w:r>
            <w:r>
              <w:rPr>
                <w:rFonts w:hint="eastAsia" w:ascii="宋体" w:hAnsi="宋体" w:eastAsia="宋体" w:cs="宋体"/>
                <w:kern w:val="0"/>
                <w:sz w:val="22"/>
              </w:rPr>
              <w:t>老爷岭山地区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牡丹江市、绥芬河市、海林市、宁安市、穆棱市、东宁市、林口县、鸡西市、鸡东县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continue"/>
            <w:vAlign w:val="center"/>
          </w:tcPr>
          <w:p>
            <w:pPr>
              <w:widowControl/>
              <w:jc w:val="left"/>
              <w:rPr>
                <w:rFonts w:ascii="宋体" w:hAnsi="宋体" w:eastAsia="宋体" w:cs="宋体"/>
                <w:kern w:val="0"/>
                <w:sz w:val="22"/>
              </w:rPr>
            </w:pP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IV大小兴安岭山地区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黑河市、爱辉区、逊克县、孙吴县、伊春市、嘉荫县、呼玛县、塔河县、漠河县、加格达奇区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辽宁</w:t>
            </w: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辽西低山丘陵区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阜新市郊区、阜蒙县、彰武县、朝阳市郊区、朝阳县、北票市、建平县、凌源市、喀左县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continue"/>
            <w:vAlign w:val="center"/>
          </w:tcPr>
          <w:p>
            <w:pPr>
              <w:widowControl/>
              <w:jc w:val="left"/>
              <w:rPr>
                <w:rFonts w:ascii="宋体" w:hAnsi="宋体" w:eastAsia="宋体" w:cs="宋体"/>
                <w:kern w:val="0"/>
                <w:sz w:val="22"/>
              </w:rPr>
            </w:pP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辽西低山丘陵区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锦州市郊区、义县、凌海市、葫芦岛市郊区、兴城市、绥中县、建昌县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continue"/>
            <w:vAlign w:val="center"/>
          </w:tcPr>
          <w:p>
            <w:pPr>
              <w:widowControl/>
              <w:jc w:val="left"/>
              <w:rPr>
                <w:rFonts w:ascii="宋体" w:hAnsi="宋体" w:eastAsia="宋体" w:cs="宋体"/>
                <w:kern w:val="0"/>
                <w:sz w:val="22"/>
              </w:rPr>
            </w:pP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II辽河中下游平原区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沈阳市郊区、辽中县、新民市、辽阳市郊区、灯塔市、辽阳县、鞍山市郊区、台安县、海城市、盘锦市郊区、盘山县、大洼县、营口市郊区、大石桥市、黑山县、北镇市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continue"/>
            <w:vAlign w:val="center"/>
          </w:tcPr>
          <w:p>
            <w:pPr>
              <w:widowControl/>
              <w:jc w:val="left"/>
              <w:rPr>
                <w:rFonts w:ascii="宋体" w:hAnsi="宋体" w:eastAsia="宋体" w:cs="宋体"/>
                <w:kern w:val="0"/>
                <w:sz w:val="22"/>
              </w:rPr>
            </w:pP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III辽北低丘波状平原区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康平县、法库县、铁岭市郊区、昌图县、开原市、铁岭县、调兵山市、西丰县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continue"/>
            <w:vAlign w:val="center"/>
          </w:tcPr>
          <w:p>
            <w:pPr>
              <w:widowControl/>
              <w:jc w:val="left"/>
              <w:rPr>
                <w:rFonts w:ascii="宋体" w:hAnsi="宋体" w:eastAsia="宋体" w:cs="宋体"/>
                <w:kern w:val="0"/>
                <w:sz w:val="22"/>
              </w:rPr>
            </w:pP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IV辽东山区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丹东市郊区、东港市、宽甸县、凤城市、蚰岩县、本溪市郊区、本溪县、桓仁县、抚顺市郊区、抚顺县、清原县、新宾县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993" w:type="dxa"/>
            <w:vMerge w:val="continue"/>
            <w:vAlign w:val="center"/>
          </w:tcPr>
          <w:p>
            <w:pPr>
              <w:widowControl/>
              <w:jc w:val="left"/>
              <w:rPr>
                <w:rFonts w:ascii="宋体" w:hAnsi="宋体" w:eastAsia="宋体" w:cs="宋体"/>
                <w:kern w:val="0"/>
                <w:sz w:val="22"/>
              </w:rPr>
            </w:pPr>
          </w:p>
        </w:tc>
        <w:tc>
          <w:tcPr>
            <w:tcW w:w="35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V辽南半岛丘陵区</w:t>
            </w:r>
          </w:p>
        </w:tc>
        <w:tc>
          <w:tcPr>
            <w:tcW w:w="8647"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大连市郊区、庄河市、瓦房店市、普兰店市、长海县、盖州市</w:t>
            </w:r>
          </w:p>
        </w:tc>
      </w:tr>
    </w:tbl>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29"/>
        <w:gridCol w:w="3544"/>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50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restart"/>
            <w:vAlign w:val="center"/>
          </w:tcPr>
          <w:p>
            <w:pPr>
              <w:jc w:val="center"/>
              <w:rPr>
                <w:rFonts w:ascii="宋体" w:hAnsi="宋体" w:eastAsia="宋体" w:cs="宋体"/>
                <w:kern w:val="0"/>
                <w:sz w:val="22"/>
              </w:rPr>
            </w:pPr>
            <w:r>
              <w:rPr>
                <w:rFonts w:hint="eastAsia" w:ascii="宋体" w:hAnsi="宋体" w:eastAsia="宋体" w:cs="宋体"/>
                <w:kern w:val="0"/>
                <w:sz w:val="22"/>
              </w:rPr>
              <w:t>东北区</w:t>
            </w:r>
          </w:p>
        </w:tc>
        <w:tc>
          <w:tcPr>
            <w:tcW w:w="1129" w:type="dxa"/>
            <w:vMerge w:val="restart"/>
            <w:vAlign w:val="center"/>
          </w:tcPr>
          <w:p>
            <w:pPr>
              <w:jc w:val="center"/>
              <w:rPr>
                <w:rFonts w:ascii="宋体" w:hAnsi="宋体" w:eastAsia="宋体" w:cs="宋体"/>
                <w:kern w:val="0"/>
                <w:sz w:val="22"/>
              </w:rPr>
            </w:pPr>
            <w:r>
              <w:rPr>
                <w:rFonts w:hint="eastAsia" w:ascii="宋体" w:hAnsi="宋体" w:eastAsia="宋体" w:cs="宋体"/>
                <w:kern w:val="0"/>
                <w:sz w:val="22"/>
              </w:rPr>
              <w:t>吉林</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1</w:t>
            </w:r>
            <w:r>
              <w:rPr>
                <w:rFonts w:hint="eastAsia" w:ascii="宋体" w:hAnsi="宋体" w:eastAsia="宋体" w:cs="宋体"/>
                <w:kern w:val="0"/>
                <w:sz w:val="22"/>
              </w:rPr>
              <w:t>中低部低山丘陵区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舒兰市、永吉县、辽源市、东辽县、辉南县、柳河县、梅河口市、东丰县、磐石市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vAlign w:val="center"/>
          </w:tcPr>
          <w:p>
            <w:pPr>
              <w:jc w:val="center"/>
              <w:rPr>
                <w:rFonts w:ascii="宋体" w:hAnsi="宋体" w:eastAsia="宋体" w:cs="宋体"/>
                <w:kern w:val="0"/>
                <w:sz w:val="22"/>
              </w:rPr>
            </w:pPr>
          </w:p>
        </w:tc>
        <w:tc>
          <w:tcPr>
            <w:tcW w:w="1129" w:type="dxa"/>
            <w:vMerge w:val="continue"/>
            <w:vAlign w:val="center"/>
          </w:tcPr>
          <w:p>
            <w:pPr>
              <w:jc w:val="center"/>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2</w:t>
            </w:r>
            <w:r>
              <w:rPr>
                <w:rFonts w:hint="eastAsia" w:ascii="宋体" w:hAnsi="宋体" w:eastAsia="宋体" w:cs="宋体"/>
                <w:kern w:val="0"/>
                <w:sz w:val="22"/>
              </w:rPr>
              <w:t>中低部低山丘陵区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吉林市、伊通</w:t>
            </w:r>
            <w:r>
              <w:rPr>
                <w:rFonts w:ascii="宋体" w:hAnsi="宋体" w:eastAsia="宋体" w:cs="宋体"/>
                <w:kern w:val="0"/>
                <w:sz w:val="22"/>
              </w:rPr>
              <w:t>满族自治县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vAlign w:val="center"/>
          </w:tcPr>
          <w:p>
            <w:pPr>
              <w:jc w:val="center"/>
              <w:rPr>
                <w:rFonts w:ascii="宋体" w:hAnsi="宋体" w:eastAsia="宋体" w:cs="宋体"/>
                <w:kern w:val="0"/>
                <w:sz w:val="22"/>
              </w:rPr>
            </w:pPr>
          </w:p>
        </w:tc>
        <w:tc>
          <w:tcPr>
            <w:tcW w:w="1129" w:type="dxa"/>
            <w:vMerge w:val="continue"/>
            <w:vAlign w:val="center"/>
          </w:tcPr>
          <w:p>
            <w:pPr>
              <w:jc w:val="center"/>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1</w:t>
            </w:r>
            <w:r>
              <w:rPr>
                <w:rFonts w:hint="eastAsia" w:ascii="宋体" w:hAnsi="宋体" w:eastAsia="宋体" w:cs="宋体"/>
                <w:kern w:val="0"/>
                <w:sz w:val="22"/>
              </w:rPr>
              <w:t>中部平原区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榆树市、德惠市、长春市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vAlign w:val="center"/>
          </w:tcPr>
          <w:p>
            <w:pPr>
              <w:jc w:val="center"/>
              <w:rPr>
                <w:rFonts w:ascii="宋体" w:hAnsi="宋体" w:eastAsia="宋体" w:cs="宋体"/>
                <w:kern w:val="0"/>
                <w:sz w:val="22"/>
              </w:rPr>
            </w:pPr>
          </w:p>
        </w:tc>
        <w:tc>
          <w:tcPr>
            <w:tcW w:w="1129" w:type="dxa"/>
            <w:vMerge w:val="continue"/>
            <w:vAlign w:val="center"/>
          </w:tcPr>
          <w:p>
            <w:pPr>
              <w:jc w:val="center"/>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2</w:t>
            </w:r>
            <w:r>
              <w:rPr>
                <w:rFonts w:hint="eastAsia" w:ascii="宋体" w:hAnsi="宋体" w:eastAsia="宋体" w:cs="宋体"/>
                <w:kern w:val="0"/>
                <w:sz w:val="22"/>
              </w:rPr>
              <w:t>中部平原区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九台区、四平市、梨树县、农安县、公主岭市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vAlign w:val="center"/>
          </w:tcPr>
          <w:p>
            <w:pPr>
              <w:widowControl/>
              <w:jc w:val="left"/>
              <w:rPr>
                <w:rFonts w:ascii="宋体" w:hAnsi="宋体" w:eastAsia="宋体" w:cs="宋体"/>
                <w:kern w:val="0"/>
                <w:sz w:val="22"/>
              </w:rPr>
            </w:pPr>
          </w:p>
        </w:tc>
        <w:tc>
          <w:tcPr>
            <w:tcW w:w="1129"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1</w:t>
            </w:r>
            <w:r>
              <w:rPr>
                <w:rFonts w:hint="eastAsia" w:ascii="宋体" w:hAnsi="宋体" w:eastAsia="宋体" w:cs="宋体"/>
                <w:kern w:val="0"/>
                <w:sz w:val="22"/>
              </w:rPr>
              <w:t>西部平原区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镇赉县、通榆县、松原市、长岭县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vAlign w:val="center"/>
          </w:tcPr>
          <w:p>
            <w:pPr>
              <w:widowControl/>
              <w:jc w:val="left"/>
              <w:rPr>
                <w:rFonts w:ascii="宋体" w:hAnsi="宋体" w:eastAsia="宋体" w:cs="宋体"/>
                <w:kern w:val="0"/>
                <w:sz w:val="22"/>
              </w:rPr>
            </w:pPr>
          </w:p>
        </w:tc>
        <w:tc>
          <w:tcPr>
            <w:tcW w:w="1129"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2</w:t>
            </w:r>
            <w:r>
              <w:rPr>
                <w:rFonts w:hint="eastAsia" w:ascii="宋体" w:hAnsi="宋体" w:eastAsia="宋体" w:cs="宋体"/>
                <w:kern w:val="0"/>
                <w:sz w:val="22"/>
              </w:rPr>
              <w:t>西部平原区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白城市、大安市、洮南市、扶余市、前郭尔罗斯蒙古族自治县、乾安县、双辽市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vAlign w:val="center"/>
          </w:tcPr>
          <w:p>
            <w:pPr>
              <w:widowControl/>
              <w:jc w:val="left"/>
              <w:rPr>
                <w:rFonts w:ascii="宋体" w:hAnsi="宋体" w:eastAsia="宋体" w:cs="宋体"/>
                <w:kern w:val="0"/>
                <w:sz w:val="22"/>
              </w:rPr>
            </w:pPr>
          </w:p>
        </w:tc>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内蒙古东部四盟</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呼伦贝尔市</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扎兰屯市、阿荣旗、莫力达瓦达斡尔族自治旗、鄂伦春自治旗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34" w:type="dxa"/>
            <w:vMerge w:val="continue"/>
            <w:vAlign w:val="center"/>
          </w:tcPr>
          <w:p>
            <w:pPr>
              <w:widowControl/>
              <w:jc w:val="left"/>
              <w:rPr>
                <w:rFonts w:ascii="宋体" w:hAnsi="宋体" w:eastAsia="宋体" w:cs="宋体"/>
                <w:kern w:val="0"/>
                <w:sz w:val="22"/>
              </w:rPr>
            </w:pPr>
          </w:p>
        </w:tc>
        <w:tc>
          <w:tcPr>
            <w:tcW w:w="1129"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II赤峰市</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红山区、阿鲁科尔沁旗、巴林左旗、巴林右旗、林西县、克什克腾旗、翁牛特旗、松山区、元宝山区、喀喇沁旗、敖汉旗、宁城县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widowControl/>
              <w:jc w:val="left"/>
              <w:rPr>
                <w:rFonts w:ascii="宋体" w:hAnsi="宋体" w:eastAsia="宋体" w:cs="宋体"/>
                <w:kern w:val="0"/>
                <w:sz w:val="22"/>
              </w:rPr>
            </w:pPr>
          </w:p>
        </w:tc>
        <w:tc>
          <w:tcPr>
            <w:tcW w:w="1129"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IV通辽市</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科尔沁左翼中旗、开鲁县、扎鲁特旗、科尔沁左翼后旗、库伦旗、奈曼旗、科尔沁区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widowControl/>
              <w:jc w:val="left"/>
              <w:rPr>
                <w:rFonts w:ascii="宋体" w:hAnsi="宋体" w:eastAsia="宋体" w:cs="宋体"/>
                <w:kern w:val="0"/>
                <w:sz w:val="22"/>
              </w:rPr>
            </w:pPr>
          </w:p>
        </w:tc>
        <w:tc>
          <w:tcPr>
            <w:tcW w:w="1129"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II兴安盟</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乌兰浩特市、科尔沁右翼前旗、科尔沁右翼中旗、扎赉特旗、突泉县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海河区</w:t>
            </w:r>
          </w:p>
        </w:tc>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北京</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平原区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平原区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shd w:val="clear" w:color="auto" w:fill="auto"/>
            <w:vAlign w:val="center"/>
          </w:tcPr>
          <w:p>
            <w:pPr>
              <w:jc w:val="center"/>
              <w:rPr>
                <w:rFonts w:ascii="宋体" w:hAnsi="宋体" w:eastAsia="宋体" w:cs="宋体"/>
                <w:kern w:val="0"/>
                <w:sz w:val="22"/>
              </w:rPr>
            </w:pPr>
          </w:p>
        </w:tc>
        <w:tc>
          <w:tcPr>
            <w:tcW w:w="1129"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山丘区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山丘区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shd w:val="clear" w:color="auto" w:fill="auto"/>
            <w:vAlign w:val="center"/>
          </w:tcPr>
          <w:p>
            <w:pPr>
              <w:jc w:val="center"/>
              <w:rPr>
                <w:rFonts w:ascii="宋体" w:hAnsi="宋体" w:eastAsia="宋体" w:cs="宋体"/>
                <w:kern w:val="0"/>
                <w:sz w:val="22"/>
              </w:rPr>
            </w:pPr>
          </w:p>
        </w:tc>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天津</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天津</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天津市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shd w:val="clear" w:color="auto" w:fill="auto"/>
            <w:vAlign w:val="center"/>
          </w:tcPr>
          <w:p>
            <w:pPr>
              <w:widowControl/>
              <w:jc w:val="center"/>
              <w:rPr>
                <w:rFonts w:ascii="宋体" w:hAnsi="宋体" w:eastAsia="宋体" w:cs="宋体"/>
                <w:kern w:val="0"/>
                <w:sz w:val="22"/>
              </w:rPr>
            </w:pPr>
          </w:p>
        </w:tc>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河北</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I坝上内陆河区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张北县、沽源县、康保县、尚义县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34" w:type="dxa"/>
            <w:vMerge w:val="continue"/>
            <w:vAlign w:val="center"/>
          </w:tcPr>
          <w:p>
            <w:pPr>
              <w:widowControl/>
              <w:jc w:val="left"/>
              <w:rPr>
                <w:rFonts w:ascii="宋体" w:hAnsi="宋体" w:eastAsia="宋体" w:cs="宋体"/>
                <w:kern w:val="0"/>
                <w:sz w:val="22"/>
              </w:rPr>
            </w:pPr>
          </w:p>
        </w:tc>
        <w:tc>
          <w:tcPr>
            <w:tcW w:w="1129"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II冀西北山间盆地区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察北区、塞北区、下花园区、宣化区、张家口桥东区、张家口桥西区、张家口高新区、崇礼县、赤城县、涿鹿县、蔚县、阳原县、怀安县、万全县、宣化县、怀来县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34" w:type="dxa"/>
            <w:vMerge w:val="continue"/>
            <w:vAlign w:val="center"/>
          </w:tcPr>
          <w:p>
            <w:pPr>
              <w:widowControl/>
              <w:jc w:val="left"/>
              <w:rPr>
                <w:rFonts w:ascii="宋体" w:hAnsi="宋体" w:eastAsia="宋体" w:cs="宋体"/>
                <w:kern w:val="0"/>
                <w:sz w:val="22"/>
              </w:rPr>
            </w:pPr>
          </w:p>
        </w:tc>
        <w:tc>
          <w:tcPr>
            <w:tcW w:w="1129"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III燕山山区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双桥区、双滦区、营子区、承德县、平原县、滦平县、隆化县、宽城县、兴隆县、围场县、丰宁县、海港区、山海关区、北戴河区、秦皇岛经济技术开发区、卢龙县、青龙县、迁西县、迁安市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34" w:type="dxa"/>
            <w:vMerge w:val="continue"/>
            <w:vAlign w:val="center"/>
          </w:tcPr>
          <w:p>
            <w:pPr>
              <w:widowControl/>
              <w:jc w:val="left"/>
              <w:rPr>
                <w:rFonts w:ascii="宋体" w:hAnsi="宋体" w:eastAsia="宋体" w:cs="宋体"/>
                <w:kern w:val="0"/>
                <w:sz w:val="22"/>
              </w:rPr>
            </w:pPr>
          </w:p>
        </w:tc>
        <w:tc>
          <w:tcPr>
            <w:tcW w:w="1129"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IV太行山山区</w:t>
            </w:r>
          </w:p>
        </w:tc>
        <w:tc>
          <w:tcPr>
            <w:tcW w:w="8505"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平山县、井陉县、赞皇县、行唐县、灵寿县、元氏县、鹿泉区、井陉矿区、涞源县、阜平县、涞水县、易县、满城县、顺平县、唐县、曲阳县、邢台县、临城县、内丘县、磁县、武安市、涉县、峰峰矿区</w:t>
            </w:r>
          </w:p>
        </w:tc>
      </w:tr>
    </w:tbl>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86"/>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8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restart"/>
            <w:vAlign w:val="center"/>
          </w:tcPr>
          <w:p>
            <w:pPr>
              <w:jc w:val="center"/>
              <w:rPr>
                <w:rFonts w:ascii="宋体" w:hAnsi="宋体" w:eastAsia="宋体" w:cs="宋体"/>
                <w:kern w:val="0"/>
                <w:sz w:val="22"/>
              </w:rPr>
            </w:pPr>
            <w:r>
              <w:rPr>
                <w:rFonts w:hint="eastAsia" w:ascii="宋体" w:hAnsi="宋体" w:eastAsia="宋体" w:cs="宋体"/>
                <w:kern w:val="0"/>
                <w:sz w:val="22"/>
              </w:rPr>
              <w:t>海河区</w:t>
            </w:r>
          </w:p>
        </w:tc>
        <w:tc>
          <w:tcPr>
            <w:tcW w:w="1134" w:type="dxa"/>
            <w:vMerge w:val="restart"/>
            <w:vAlign w:val="center"/>
          </w:tcPr>
          <w:p>
            <w:pPr>
              <w:jc w:val="center"/>
              <w:rPr>
                <w:rFonts w:ascii="宋体" w:hAnsi="宋体" w:eastAsia="宋体" w:cs="宋体"/>
                <w:kern w:val="0"/>
                <w:sz w:val="22"/>
              </w:rPr>
            </w:pPr>
            <w:r>
              <w:rPr>
                <w:rFonts w:hint="eastAsia" w:ascii="宋体" w:hAnsi="宋体" w:eastAsia="宋体" w:cs="宋体"/>
                <w:kern w:val="0"/>
                <w:sz w:val="22"/>
              </w:rPr>
              <w:t>河北</w:t>
            </w:r>
          </w:p>
        </w:tc>
        <w:tc>
          <w:tcPr>
            <w:tcW w:w="368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V太行山山前平原区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保定南市区、北市区、新市区、涿州市、徐水县、望都县、定州市、安国市、高碑店市、定兴县、容城县、清苑县、蠡县、博野县、雄县、安新县、高阳县、石家庄长安区、新华区、裕华区、桥西区、高新区、栾城区、藁城区、新乐市、正定县、无极县、晋州市、深泽县、赵县、高邑县、辛集市、邢台市高新区、大曹庄管理区、邢台桥东区、邢台桥西区、柏乡县、任县、南和县、宁晋县、隆尧县、沙河市、邯郸市、鸡泽县、邯郸县、成安县、永年县、临漳县、肥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center"/>
              <w:rPr>
                <w:rFonts w:ascii="宋体" w:hAnsi="宋体" w:eastAsia="宋体" w:cs="宋体"/>
                <w:kern w:val="0"/>
                <w:sz w:val="22"/>
              </w:rPr>
            </w:pPr>
          </w:p>
        </w:tc>
        <w:tc>
          <w:tcPr>
            <w:tcW w:w="1134" w:type="dxa"/>
            <w:vMerge w:val="continue"/>
            <w:vAlign w:val="center"/>
          </w:tcPr>
          <w:p>
            <w:pPr>
              <w:widowControl/>
              <w:jc w:val="center"/>
              <w:rPr>
                <w:rFonts w:ascii="宋体" w:hAnsi="宋体" w:eastAsia="宋体" w:cs="宋体"/>
                <w:kern w:val="0"/>
                <w:sz w:val="22"/>
              </w:rPr>
            </w:pPr>
          </w:p>
        </w:tc>
        <w:tc>
          <w:tcPr>
            <w:tcW w:w="368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VI燕山丘陵平原区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丰润区、丰南区、曹妃甸区、开平区、古治区、唐山路南区、唐山路北区、玉田县、滦县、遵化市、滦南县、乐亭县、昌黎县、抚宁县、三河市、大厂县、香河县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8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VII黑龙港低平原区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安次区、广阳区、固安县、永清县、霸州市、文安县、大城县、衡水市、安平县、饶阳县、深州市、武强县、武邑县、阜城县、景县、故城县、冀州市、枣强县、滨湖新区、新河县、南宫市、巨鹿县、平乡县、广宗县、清河县、威县、临西县、邱县、曲周县、广平县、大名县、魏县、馆陶县、沧州市新华区、运河区、渤海新区、黄骅市、海兴县、盐山县、孟村县、沧县、青县、任丘市、河间市、肃宁县、献县、南皮县、泊头市、东光县、吴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山西部分地区</w:t>
            </w:r>
          </w:p>
        </w:tc>
        <w:tc>
          <w:tcPr>
            <w:tcW w:w="368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ascii="宋体" w:hAnsi="宋体" w:eastAsia="宋体" w:cs="宋体"/>
                <w:kern w:val="0"/>
                <w:sz w:val="22"/>
                <w:vertAlign w:val="subscript"/>
              </w:rPr>
              <w:t>1</w:t>
            </w:r>
            <w:r>
              <w:rPr>
                <w:rFonts w:hint="eastAsia" w:ascii="宋体" w:hAnsi="宋体" w:eastAsia="宋体" w:cs="宋体"/>
                <w:kern w:val="0"/>
                <w:sz w:val="22"/>
              </w:rPr>
              <w:t>晋北区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大同县、大同城区、阳高县、左云县、广灵县、天镇县、浑源县、灵丘县、大同矿区、新荣区、南郊区、朔城区、山阴县、应县、平鲁区、右玉县、怀仁县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8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ascii="宋体" w:hAnsi="宋体" w:eastAsia="宋体" w:cs="宋体"/>
                <w:kern w:val="0"/>
                <w:sz w:val="22"/>
                <w:vertAlign w:val="subscript"/>
              </w:rPr>
              <w:t>1</w:t>
            </w:r>
            <w:r>
              <w:rPr>
                <w:rFonts w:hint="eastAsia" w:ascii="宋体" w:hAnsi="宋体" w:eastAsia="宋体" w:cs="宋体"/>
                <w:kern w:val="0"/>
                <w:sz w:val="22"/>
              </w:rPr>
              <w:t>晋中区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阳泉城区、阳泉郊区、平定县、阳泉矿区、盂县、和顺县、寿阳县、榆社县、左权县、昔阳县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8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ascii="宋体" w:hAnsi="宋体" w:eastAsia="宋体" w:cs="宋体"/>
                <w:kern w:val="0"/>
                <w:sz w:val="22"/>
                <w:vertAlign w:val="subscript"/>
              </w:rPr>
              <w:t>1</w:t>
            </w:r>
            <w:r>
              <w:rPr>
                <w:rFonts w:hint="eastAsia" w:ascii="宋体" w:hAnsi="宋体" w:eastAsia="宋体" w:cs="宋体"/>
                <w:kern w:val="0"/>
                <w:sz w:val="22"/>
              </w:rPr>
              <w:t>晋东南区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长治县、长治城区、襄垣县、沁县、长子县、平顺县、黎城县、长治郊区、屯留县、武乡县、壶关县、潞城市、忻府区、代县、五台县、神池县、原平县、繁峙县、定襄县、宁武县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68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I豫北平原区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武陟县、新乡市郊区、新乡县、获嘉县、浚县、安阳市郊区、内黄县、汤阴县、滑县、濮阳市郊区、清丰县、南乐县、濮阳县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8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III豫北山丘区</w:t>
            </w:r>
          </w:p>
        </w:tc>
        <w:tc>
          <w:tcPr>
            <w:tcW w:w="8363"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焦作市郊区、修武县、博爱县、辉县、卫辉、鹤壁市郊区、淇县、林州、安阳县</w:t>
            </w:r>
          </w:p>
        </w:tc>
      </w:tr>
    </w:tbl>
    <w:p/>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95"/>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29" w:type="dxa"/>
            <w:vMerge w:val="restart"/>
            <w:vAlign w:val="center"/>
          </w:tcPr>
          <w:p>
            <w:pPr>
              <w:jc w:val="center"/>
              <w:rPr>
                <w:rFonts w:ascii="宋体" w:hAnsi="宋体" w:eastAsia="宋体" w:cs="宋体"/>
                <w:kern w:val="0"/>
                <w:sz w:val="22"/>
              </w:rPr>
            </w:pPr>
            <w:r>
              <w:rPr>
                <w:rFonts w:hint="eastAsia" w:ascii="宋体" w:hAnsi="宋体" w:eastAsia="宋体" w:cs="宋体"/>
                <w:kern w:val="0"/>
                <w:sz w:val="22"/>
              </w:rPr>
              <w:t>黄河上中游区</w:t>
            </w:r>
          </w:p>
        </w:tc>
        <w:tc>
          <w:tcPr>
            <w:tcW w:w="1134" w:type="dxa"/>
            <w:vMerge w:val="restart"/>
            <w:vAlign w:val="center"/>
          </w:tcPr>
          <w:p>
            <w:pPr>
              <w:jc w:val="center"/>
              <w:rPr>
                <w:rFonts w:ascii="宋体" w:hAnsi="宋体" w:eastAsia="宋体" w:cs="宋体"/>
                <w:kern w:val="0"/>
                <w:sz w:val="22"/>
              </w:rPr>
            </w:pPr>
            <w:r>
              <w:rPr>
                <w:rFonts w:hint="eastAsia" w:ascii="宋体" w:hAnsi="宋体" w:eastAsia="宋体" w:cs="宋体"/>
                <w:kern w:val="0"/>
                <w:sz w:val="22"/>
              </w:rPr>
              <w:t>宁夏</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卫宁沙坡头灌区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中卫市区、中宁县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青铜峡河东灌区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利通区、灵武市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青铜峡河西银南灌区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青铜峡市、永宁县、银川市</w:t>
            </w:r>
            <w:r>
              <w:rPr>
                <w:rFonts w:ascii="宋体" w:hAnsi="宋体" w:eastAsia="宋体" w:cs="宋体"/>
                <w:kern w:val="0"/>
                <w:sz w:val="22"/>
              </w:rPr>
              <w:t>各</w:t>
            </w:r>
            <w:r>
              <w:rPr>
                <w:rFonts w:hint="eastAsia" w:ascii="宋体" w:hAnsi="宋体" w:eastAsia="宋体" w:cs="宋体"/>
                <w:kern w:val="0"/>
                <w:sz w:val="22"/>
              </w:rPr>
              <w:t>农业</w:t>
            </w:r>
            <w:r>
              <w:rPr>
                <w:rFonts w:ascii="宋体" w:hAnsi="宋体" w:eastAsia="宋体" w:cs="宋体"/>
                <w:kern w:val="0"/>
                <w:sz w:val="22"/>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青铜峡河西银北灌区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贺兰县、平罗县、惠农区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周边小扬水灌区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中卫南山台子、贺兰山东麓小扬水、甘城子扬水、狼皮子梁扬水、五里坡扬水、陶乐扬水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扬黄灌区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固原市、盐环定</w:t>
            </w:r>
            <w:r>
              <w:rPr>
                <w:rFonts w:ascii="宋体" w:hAnsi="宋体" w:eastAsia="宋体" w:cs="宋体"/>
                <w:kern w:val="0"/>
                <w:sz w:val="22"/>
              </w:rPr>
              <w:t>扬水</w:t>
            </w:r>
            <w:r>
              <w:rPr>
                <w:rFonts w:hint="eastAsia" w:ascii="宋体" w:hAnsi="宋体" w:eastAsia="宋体" w:cs="宋体"/>
                <w:kern w:val="0"/>
                <w:sz w:val="22"/>
              </w:rPr>
              <w:t>、红寺堡区、固海扬水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井灌区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原州区北部、海原县、同心县、盐池县井灌区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南部山区库井灌区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西吉县、彭阳县、原州区南部、泾源县、隆德县井灌区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甘肃</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陇东片</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平凉市、庆阳市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陇中片</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兰州市、白银市、定西市、天水市（秦安县、甘谷县、清水县、张家川）、武威市天祝县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甘南临夏片</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甘南州（除迭部县、舟曲县）、临夏州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陇南片</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陇南市、天水市的麦积区与秦州区、甘南州迭部县、舟曲县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内蒙古中西部</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温凉半干旱农业区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太仆寺旗、集宁区、化德县、商都县、兴和县、察哈尔右翼中旗、察哈尔右翼后旗、四王子旗、武川县、乌拉特前旗、固阳县等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II温暖半干旱农业区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多伦县、丰镇市、卓资县、凉城县、呼和浩特市辖郊区、土默特左旗、托克托县、和林格尔县、清水河县、包头市辖郊区、土默特右旗、准格尔旗、东胜区等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III温暖干旱农业区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临河区、五原县、磴口县、乌拉特前旗、乌拉特中旗、乌拉特后旗、杭锦后旗、达拉特旗、鄂托克前旗、杭锦旗、乌审旗、伊金霍洛旗、乌海市等</w:t>
            </w:r>
          </w:p>
        </w:tc>
      </w:tr>
    </w:tbl>
    <w:p/>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95"/>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黄河上中游区</w:t>
            </w:r>
          </w:p>
        </w:tc>
        <w:tc>
          <w:tcPr>
            <w:tcW w:w="1134" w:type="dxa"/>
            <w:vMerge w:val="restart"/>
            <w:shd w:val="clear" w:color="auto" w:fill="auto"/>
            <w:vAlign w:val="center"/>
          </w:tcPr>
          <w:p>
            <w:pPr>
              <w:jc w:val="center"/>
              <w:rPr>
                <w:rFonts w:ascii="宋体" w:hAnsi="宋体" w:eastAsia="宋体" w:cs="宋体"/>
                <w:kern w:val="0"/>
                <w:sz w:val="22"/>
              </w:rPr>
            </w:pPr>
            <w:r>
              <w:rPr>
                <w:rFonts w:hint="eastAsia" w:ascii="宋体" w:hAnsi="宋体" w:eastAsia="宋体" w:cs="宋体"/>
                <w:kern w:val="0"/>
                <w:sz w:val="22"/>
              </w:rPr>
              <w:t>山西部分地区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ascii="宋体" w:hAnsi="宋体" w:eastAsia="宋体" w:cs="宋体"/>
                <w:kern w:val="0"/>
                <w:sz w:val="22"/>
                <w:vertAlign w:val="subscript"/>
              </w:rPr>
              <w:t>2</w:t>
            </w:r>
            <w:r>
              <w:rPr>
                <w:rFonts w:hint="eastAsia" w:ascii="宋体" w:hAnsi="宋体" w:eastAsia="宋体" w:cs="宋体"/>
                <w:kern w:val="0"/>
                <w:sz w:val="22"/>
              </w:rPr>
              <w:t>晋北区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静乐县、岢岚县、河曲县、五寨县、偏关县、保德县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ascii="宋体" w:hAnsi="宋体" w:eastAsia="宋体" w:cs="宋体"/>
                <w:kern w:val="0"/>
                <w:sz w:val="22"/>
                <w:vertAlign w:val="subscript"/>
              </w:rPr>
              <w:t>2</w:t>
            </w:r>
            <w:r>
              <w:rPr>
                <w:rFonts w:hint="eastAsia" w:ascii="宋体" w:hAnsi="宋体" w:eastAsia="宋体" w:cs="宋体"/>
                <w:kern w:val="0"/>
                <w:sz w:val="22"/>
              </w:rPr>
              <w:t>晋中区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小店区、杏花岭区、万柏林区、阳曲县、娄烦县、迎泽区、尖草坪区、晋源区、古交市、清徐县、汾阳市、交口县、离石区、临县、中阳县、兴县、文水县、孝义市、石楼县、方山县、柳林县、岚县、榆次区、祁县、灵石县、介休市、太谷县、平遥县、交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ascii="宋体" w:hAnsi="宋体" w:eastAsia="宋体" w:cs="宋体"/>
                <w:kern w:val="0"/>
                <w:sz w:val="22"/>
                <w:vertAlign w:val="subscript"/>
              </w:rPr>
              <w:t>2</w:t>
            </w:r>
            <w:r>
              <w:rPr>
                <w:rFonts w:hint="eastAsia" w:ascii="宋体" w:hAnsi="宋体" w:eastAsia="宋体" w:cs="宋体"/>
                <w:kern w:val="0"/>
                <w:sz w:val="22"/>
              </w:rPr>
              <w:t>晋东南区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高平市、晋城城区、沁水县、泽州县、阳城县、陵川县、沁源县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IV晋南区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霍州市、洪洞县、蒲县、永和县、乡宁县、大宁县、安泽县、侯马市、翼城县、汾西县、尧都区、隰县、襄汾县、吉县、古县、浮山县、曲沃县、新绛县、河津市、垣曲县、盐湖区、万荣县、夏县、芮城县、稷山县、绛县、闻喜县、临猗县、平陆县、永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陕西部分地区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长城沿线风沙区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定边县、靖边县、横山区、榆林市、神木县、府谷县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黄土丘陵沟壑区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佳县、吴堡县、米脂县、绥德县、子</w:t>
            </w:r>
            <w:r>
              <w:rPr>
                <w:rFonts w:hint="eastAsia" w:ascii="宋体" w:hAnsi="宋体" w:eastAsia="宋体" w:cs="宋体"/>
                <w:kern w:val="0"/>
                <w:sz w:val="22"/>
                <w:lang w:eastAsia="zh-CN"/>
              </w:rPr>
              <w:t>洲</w:t>
            </w:r>
            <w:r>
              <w:rPr>
                <w:rFonts w:hint="eastAsia" w:ascii="宋体" w:hAnsi="宋体" w:eastAsia="宋体" w:cs="宋体"/>
                <w:kern w:val="0"/>
                <w:sz w:val="22"/>
              </w:rPr>
              <w:t>县、清涧县、延安市、子长县、延川县、延长县、安塞县、志丹县、吴起县、甘泉县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黄土高原沟壑区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洛川县、富县、黄陵县、黄龙区、宜川县、宜君县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渭北旱塬区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耀州区、王益区、印台区、白水县、澄城县、合阳县、韩城市、长武县、彬县、旬邑县、永寿县、淳化县、麟游县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关中东部平原区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潼关县、华阴县、华县、临渭区、临潼区、蓝田县、大荔县、蒲城县、富平县、泾阳县、三原县、高陵县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关中南部平原区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新城区、碑林区、莲湖区、雁塔区、未央区、灞桥区、长安区、周至县、户县、陈仓区、眉县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关中西部平原区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礼泉县、秦都区、渭城区、武功县、乾县、兴平市、扶风县、岐山县、凤翔县、陇县、千阳县、</w:t>
            </w:r>
            <w:bookmarkStart w:id="2" w:name="_GoBack"/>
            <w:bookmarkEnd w:id="2"/>
            <w:r>
              <w:rPr>
                <w:rFonts w:hint="eastAsia" w:ascii="宋体" w:hAnsi="宋体" w:eastAsia="宋体" w:cs="宋体"/>
                <w:kern w:val="0"/>
                <w:sz w:val="22"/>
              </w:rPr>
              <w:t>渭滨区、金台区、杨凌区</w:t>
            </w:r>
          </w:p>
        </w:tc>
      </w:tr>
    </w:tbl>
    <w:p/>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95"/>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黄河中下游区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I豫北平原区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温县、孟州市、长垣市、延津县、封丘、原阳县、范县、台前县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1</w:t>
            </w:r>
            <w:r>
              <w:rPr>
                <w:rFonts w:hint="eastAsia" w:ascii="宋体" w:hAnsi="宋体" w:eastAsia="宋体" w:cs="宋体"/>
                <w:kern w:val="0"/>
                <w:sz w:val="22"/>
              </w:rPr>
              <w:t>豫东平原区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开封市郊区、杞县、通许县、尉氏县、开封县、兰考县、商丘市郊区、虞城县、柘城县、民权县、宁陵县、睢县、夏邑县、永城市、周口市郊区、扶沟县、西华县、商水县、太康县、鹿邑县、郸城县、淮阳县、沈丘县、项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2</w:t>
            </w:r>
            <w:r>
              <w:rPr>
                <w:rFonts w:hint="eastAsia" w:ascii="宋体" w:hAnsi="宋体" w:eastAsia="宋体" w:cs="宋体"/>
                <w:kern w:val="0"/>
                <w:sz w:val="22"/>
              </w:rPr>
              <w:t>淮北平原区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驻马店市郊区、确山县、遂平县、西平县、上蔡县、汝南县、平舆县、新蔡县、正阳县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3</w:t>
            </w:r>
            <w:r>
              <w:rPr>
                <w:rFonts w:hint="eastAsia" w:ascii="宋体" w:hAnsi="宋体" w:eastAsia="宋体" w:cs="宋体"/>
                <w:kern w:val="0"/>
                <w:sz w:val="22"/>
              </w:rPr>
              <w:t>山前平原区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郑州市郊区、新郑市、中牟县、平顶山市郊区、叶县、舞钢市、漯河市郊区、舞阳县、临颍县、许昌市郊区、许昌县、鄢陵县、襄城县、禹州市、长葛市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III豫北山丘区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沁阳市、济源市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IV豫西山丘区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洛阳市郊区、孟津县、新安县、栾川县、嵩县、汝阳县、宜阳县、洛宁县、伊川县、偃师市、三门峡市郊区、渑池县、陕县、卢氏县、义马市、灵宝市、巩义市、荥阳市、登封市、新密市、上街区、鲁山县、郏县、汝州市、宝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I鲁西南</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牡丹区、开发区、高新区、定陶区、曹县、成武县、单县、巨野县、郓城县、鄄城县、东明县、任城区、微山县、鱼台县、金乡县、嘉祥县、梁山县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II鲁北</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德城区、禹城市、乐陵市、宁津县、齐河县、陵城区、临邑县、平原县、武城县、夏津县、庆云县、东昌府区、临清市、冠县、莘县、阳谷县、东阿县、茌平县、高唐县、经济技术开发区、高新区、滨城区、沾化区、惠民县、阳信县、无棣县、开发区、博兴县、北海新区、高新区、东营区、河口区、垦利区、广饶县、利津县、济阳区、商河县、高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淮河区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I徐淮片区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鼓楼区、云龙区、贾汪区、泉山区、铜山区、新沂市、邳州市、丰县、沛县、雎宁县、海州区、连云区、赣榆区、东海县、灌南县、灌云县、淮阴区、清浦区、淮安区、涟水县、滨海县、响水县、宿城区、宿豫区、沭阳县、泗阳县、泗洪县</w:t>
            </w:r>
          </w:p>
        </w:tc>
      </w:tr>
    </w:tbl>
    <w:p/>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95"/>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exac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淮河区</w:t>
            </w:r>
          </w:p>
        </w:tc>
        <w:tc>
          <w:tcPr>
            <w:tcW w:w="1134"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II沿海片区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亭湖区、东台市、大丰区、射阳县、滨海县、海安县、如东县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III沿江片区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邗江区、江都区、海陵区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VI里下河片区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洪泽县、金湖县、盐都区、阜宁县、建湖县、高邮市、宝应县、姜堰区、兴化市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淮北平原北部</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砀山县、肖县、谯城区、界首市、太和县、涡阳县、濉溪县的北部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淮北平原中部</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阜阳市郊区、利辛县、蒙城县全部以及界首市、太和县、临泉县、阜南县、颍上县、涡阳县、濉溪县、怀远县、埇桥区、灵璧县、泗县、固镇县等县（区）的大部分或部分地区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淮北平原南部</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阜南县、颍上县、淮南市、怀远县、五河县的大部和蚌埠市北郊区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寿县、凤台县、天长市、明光市、定远县、凤阳县、霍邱县、长丰县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皖西山区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金寨县、霍山县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III鲁中</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历下区、市中区、天桥区、槐荫区、历城区、长清区、章丘区、莱芜区、钢城区、平阴县、兖州区、曲阜市、泗水县、邹城市、汶上县、邹平市、泰山区、岱岳区、新泰市、肥城市、宁阳县、东平县、张店区、周村区、临淄区、淄川区、博山区、桓台县、沂源县、奎文区、潍城区、寒亭区、坊子区、青州市、寿光市、安丘市、高密市、昌邑市、临朐县、昌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IV鲁南</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兰山区、罗庄区、河东区、高新区、经济开发区、郯城县、兰陵县、沂水县、沂南县、平邑县、费县、蒙阴县、临沭县、临港区、莒南县、诸城市、市中区、薛城区、山亭区、峄城区、台儿庄区、滕州市、东港区、岚山区、莒县、五莲县、经济技术开发区、山海天旅游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V胶东</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芝罘区、莱山区、福山区、牟平区、开发区、高新区、蓬莱市、龙口市、莱州市、招远市、栖霞市、莱阳市、海阳市、长岛综合试验区、保税港区、市南区、市北区、李沧区、崂山区、西海岸新区、城阳区、即墨区、胶州市、平度市、莱西市、环翠区、文登区、荣成市、乳山市、火炬高技术产业开发区、经济技术开发区、临港经济技术开发区、南海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shd w:val="clear" w:color="auto" w:fill="auto"/>
            <w:vAlign w:val="center"/>
          </w:tcPr>
          <w:p>
            <w:pPr>
              <w:widowControl/>
              <w:spacing w:line="240" w:lineRule="exact"/>
              <w:jc w:val="center"/>
              <w:rPr>
                <w:rFonts w:ascii="宋体" w:hAnsi="宋体" w:eastAsia="宋体" w:cs="宋体"/>
                <w:kern w:val="0"/>
                <w:sz w:val="22"/>
              </w:rPr>
            </w:pPr>
            <w:r>
              <w:rPr>
                <w:rFonts w:hint="eastAsia" w:ascii="宋体" w:hAnsi="宋体" w:eastAsia="宋体" w:cs="宋体"/>
                <w:kern w:val="0"/>
                <w:sz w:val="22"/>
              </w:rPr>
              <w:t>河南部分地区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V1南阳盆地区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西峡县、淅川县</w:t>
            </w:r>
          </w:p>
        </w:tc>
      </w:tr>
    </w:tbl>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95"/>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东南沿海区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广东</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粤西雷州半岛台地蓄井灌溉用水</w:t>
            </w:r>
          </w:p>
          <w:p>
            <w:pPr>
              <w:widowControl/>
              <w:jc w:val="center"/>
              <w:rPr>
                <w:rFonts w:ascii="宋体" w:hAnsi="宋体" w:eastAsia="宋体" w:cs="宋体"/>
                <w:kern w:val="0"/>
                <w:sz w:val="22"/>
              </w:rPr>
            </w:pPr>
            <w:r>
              <w:rPr>
                <w:rFonts w:hint="eastAsia" w:ascii="宋体" w:hAnsi="宋体" w:eastAsia="宋体" w:cs="宋体"/>
                <w:kern w:val="0"/>
                <w:sz w:val="22"/>
              </w:rPr>
              <w:t>定额分区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湛江市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粤西沿海丘陵平原蓄引灌溉用水</w:t>
            </w:r>
          </w:p>
          <w:p>
            <w:pPr>
              <w:widowControl/>
              <w:jc w:val="center"/>
              <w:rPr>
                <w:rFonts w:ascii="宋体" w:hAnsi="宋体" w:eastAsia="宋体" w:cs="宋体"/>
                <w:kern w:val="0"/>
                <w:sz w:val="22"/>
              </w:rPr>
            </w:pPr>
            <w:r>
              <w:rPr>
                <w:rFonts w:hint="eastAsia" w:ascii="宋体" w:hAnsi="宋体" w:eastAsia="宋体" w:cs="宋体"/>
                <w:kern w:val="0"/>
                <w:sz w:val="22"/>
              </w:rPr>
              <w:t>定额分区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阳江市、茂名市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粤北和粤西北山区丘陵引蓄灌溉</w:t>
            </w:r>
          </w:p>
          <w:p>
            <w:pPr>
              <w:widowControl/>
              <w:jc w:val="center"/>
              <w:rPr>
                <w:rFonts w:ascii="宋体" w:hAnsi="宋体" w:eastAsia="宋体" w:cs="宋体"/>
                <w:kern w:val="0"/>
                <w:sz w:val="22"/>
              </w:rPr>
            </w:pPr>
            <w:r>
              <w:rPr>
                <w:rFonts w:hint="eastAsia" w:ascii="宋体" w:hAnsi="宋体" w:eastAsia="宋体" w:cs="宋体"/>
                <w:kern w:val="0"/>
                <w:sz w:val="22"/>
              </w:rPr>
              <w:t>用水定额分区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韶关市、肇庆市、清远市、云浮市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粤中珠江三角洲平原蓄引提灌溉</w:t>
            </w:r>
          </w:p>
          <w:p>
            <w:pPr>
              <w:widowControl/>
              <w:jc w:val="center"/>
              <w:rPr>
                <w:rFonts w:ascii="宋体" w:hAnsi="宋体" w:eastAsia="宋体" w:cs="宋体"/>
                <w:kern w:val="0"/>
                <w:sz w:val="22"/>
              </w:rPr>
            </w:pPr>
            <w:r>
              <w:rPr>
                <w:rFonts w:hint="eastAsia" w:ascii="宋体" w:hAnsi="宋体" w:eastAsia="宋体" w:cs="宋体"/>
                <w:kern w:val="0"/>
                <w:sz w:val="22"/>
              </w:rPr>
              <w:t>用水定额分区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广州市、深圳市、珠海市、佛山市、东莞市、中山市、江门市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粤东和粤东北丘陵山区蓄引灌溉</w:t>
            </w:r>
          </w:p>
          <w:p>
            <w:pPr>
              <w:widowControl/>
              <w:jc w:val="center"/>
              <w:rPr>
                <w:rFonts w:ascii="宋体" w:hAnsi="宋体" w:eastAsia="宋体" w:cs="宋体"/>
                <w:kern w:val="0"/>
                <w:sz w:val="22"/>
              </w:rPr>
            </w:pPr>
            <w:r>
              <w:rPr>
                <w:rFonts w:hint="eastAsia" w:ascii="宋体" w:hAnsi="宋体" w:eastAsia="宋体" w:cs="宋体"/>
                <w:kern w:val="0"/>
                <w:sz w:val="22"/>
              </w:rPr>
              <w:t>用水定额分区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河源市、梅州市、惠州市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粤东沿海潮汕平原蓄引灌溉用水</w:t>
            </w:r>
          </w:p>
          <w:p>
            <w:pPr>
              <w:widowControl/>
              <w:jc w:val="center"/>
              <w:rPr>
                <w:rFonts w:ascii="宋体" w:hAnsi="宋体" w:eastAsia="宋体" w:cs="宋体"/>
                <w:kern w:val="0"/>
                <w:sz w:val="22"/>
              </w:rPr>
            </w:pPr>
            <w:r>
              <w:rPr>
                <w:rFonts w:hint="eastAsia" w:ascii="宋体" w:hAnsi="宋体" w:eastAsia="宋体" w:cs="宋体"/>
                <w:kern w:val="0"/>
                <w:sz w:val="22"/>
              </w:rPr>
              <w:t>定额分区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汕头市、汕尾市、潮州市、揭阳市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广西</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桂东区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万秀区、长洲区、蝶山区、苍梧县、藤县、蒙山县、岑溪市、玉州区、福绵区、容县、陆川县、博白县、兴业县、北流市、平桂管理区、八步区、昭平县、钟山县、富川县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桂西区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右江区、田阳县、田东县、平果县、德保县、靖西县、那坡县、凌云县、乐业县、田林县、西林县、隆林县、金城江区、南丹县、天峨县、凤山县、东兰县、罗城县、环江县、巴马县、都安县、大化县、宜州市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桂中区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兴宁区、青秀区、江南区、西乡塘区、良庆区、邕宁区、武鸣县、隆安县、马山县、上林县、宾阳县、横县、港北区、港南区、覃塘区、平南县、桂平市、兴宾区、忻城县、象州县、武宣县、金秀县、合山市、江州区、扶绥县、宁明县、龙州县、大新县、天等县、凭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桂南区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海城区、银海区、铁山港区、合浦县、港口区、防城区、上思县、东兴市、钦南区、钦北区、灵山县、浦北县</w:t>
            </w:r>
          </w:p>
        </w:tc>
      </w:tr>
    </w:tbl>
    <w:p/>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95"/>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东南沿海区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广西</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桂北区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城中区、鱼峰区、柳南区、柳北区、柳江县、柳城县、鹿寨县、融安县、融水县、三江县、秀峰区、叠彩区、象山区、七星区、雁山区、阳朔县、临桂县、灵川县、全州县、兴安县、永福县、灌阳县、龙胜县、资源县、平乐县、荔浦县、恭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浙江</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I杭嘉湖平原区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西湖区、江干区、拱墅区、余杭区、湖州市、嘉兴市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II萧绍甬平原区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萧山区、滨江区、海曙区、江东区、江北区、镇海区、北仑区、鄞州区、余姚市、奉化市、慈溪市、越城区、柯桥区、诸暨市、上虞区、嵊州市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III浙东沿海平原区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象山县、宁海县、鹿城区、龙湾区、瓯海区、乐清市、瑞安市、平阳县、苍南县、淑江区、黄岩区、路桥区、临海市、三门县、温岭市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富阳区、桐庐县、建德市、临安市、淳安县、泰顺县、文成县、永嘉县、新昌县、磐安县、常山县、开化县、天台县、仙居县、丽水市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V海岛地区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洞头县、玉环县、舟山市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VI浙中丘陵盆地区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婺城区、金东区、东阳市、义乌市、兰溪市、永康市、武义县、浦江县、衢江区、柯城区、江山市、龙游县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长江中下游区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湖北</w:t>
            </w:r>
          </w:p>
        </w:tc>
        <w:tc>
          <w:tcPr>
            <w:tcW w:w="3695"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鄂西北山区（北片）</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郧西县、郧阳区、张湾区、茅箭区、丹江口市、谷城县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 xml:space="preserve">鄂西北山区（南片） </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神农架林区、保康县、南漳县、房县、竹溪县、竹山县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鄂西南山区（北片）</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夷陵区、西陵区、伍家岗区、点军区、猇亭区、宜都市、长阳土家族自治县、兴山县、秭归县、远安县、巴东县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鄂西南山区（南片）</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建始县、鹤峰县、恩施市、宣恩县、利川市、咸丰县、来凤县、五峰土家族自治县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鄂北岗地</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襄城区、樊城区、襄州区、老河口市、枣阳市、曾都区、随县、广水市、大悟县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w:t>
            </w:r>
            <w:r>
              <w:rPr>
                <w:rFonts w:hint="eastAsia" w:ascii="宋体" w:hAnsi="宋体" w:eastAsia="宋体" w:cs="宋体"/>
                <w:kern w:val="0"/>
                <w:sz w:val="22"/>
              </w:rPr>
              <w:t>鄂中丘陵区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东宝区、掇刀区、钟祥市、京山市、沙洋县、宜城市、安陆市、应城市、云梦县、孝南区、孝昌县</w:t>
            </w:r>
          </w:p>
        </w:tc>
      </w:tr>
    </w:tbl>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95"/>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长江中下游区</w:t>
            </w:r>
          </w:p>
        </w:tc>
        <w:tc>
          <w:tcPr>
            <w:tcW w:w="1134"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湖北</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Ⅶ江汉平原区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枝江市、当阳市、荆州区、沙市区、松滋市、公安县、江陵县、石首市、监利县、洪湖市、黄陂区、东西湖区、蔡甸区、汉南区、江夏区、武汉市区、汉川市</w:t>
            </w:r>
            <w:r>
              <w:rPr>
                <w:rFonts w:ascii="宋体" w:hAnsi="宋体" w:eastAsia="宋体" w:cs="宋体"/>
                <w:kern w:val="0"/>
                <w:sz w:val="22"/>
              </w:rPr>
              <w:t>、</w:t>
            </w:r>
            <w:r>
              <w:rPr>
                <w:rFonts w:hint="eastAsia" w:ascii="宋体" w:hAnsi="宋体" w:eastAsia="宋体" w:cs="宋体"/>
                <w:kern w:val="0"/>
                <w:sz w:val="22"/>
              </w:rPr>
              <w:t>天门市、潜江市、仙桃市、嘉鱼县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Ⅷ鄂东北山丘区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红安县、麻城市、罗田县、英山县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Ⅸ鄂东沿江平原</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梁子湖区、鄂城区、华容区、黄石港区、西塞山区、下陆区、铁山区、大冶市、武穴市、黄州区、黄梅县、浠水县、蕲春县、团风县、新洲区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Ⅹ鄂东南山丘区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咸安区、赤壁市、通城县、崇阳县、通山县、阳新县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湖南</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I湘西北山区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吉首市、凤凰县、古丈县、永顺县、龙山县、保靖县、花垣县、新晃县、麻阳县、芷江县、桑植县、永定区、武陵源县、慈利县、石门县、靖州县、通道县、洪江市、洪江区、鹤城区、会同县、中方县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II湘西南山丘区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泸溪县、溆浦县、沅陵县、辰溪县、绥宁县、城步县、新宁县、洞口县、东安县、道县、双牌县零陵区、冷水滩区、江华县、江永县、蓝山县、新田县、宁远县、嘉禾县、桂阳县、临武县、武冈市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III洞庭湖及环湖区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武陵区、鼎城区、安乡县、津市市、临澧县、澧县、汉寿县、岳阳楼区、云溪区、君山区、南县、临湘县、华容县、湘阴县、汨罗市、岳阳县、沅江市、长沙县、岳麓区、雨花区、天心区、芙蓉区、望城区、宁乡县、桃源县、安化县、桃江县、资阳区、赫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IV湘中山丘区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湘潭县、湘乡市、韶山市、雨湖区、岳塘区、涟源市、娄星区、双峰县、安仁县、天元区、芦淞区、荷塘区、石峰区、攸县、茶陵县、醴陵市、株洲县、衡阳县、衡南县、雁峰区、石鼓区、珠晖区、蒸湘区、南岳区、衡东县、耒阳市、常宁市、衡山县、邵东县、新化县、冷水江市、北塔区、大祥区、双清区、隆回县、邵阳县、新邵县、祁阳县、祁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V湘东南山区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平江县、浏阳市、炎陵县、桂东县、资兴市、苏仙区、汝城县、宜章县、永兴县</w:t>
            </w:r>
          </w:p>
        </w:tc>
      </w:tr>
    </w:tbl>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95"/>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长江中下游区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江西</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I鄱阳湖区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濂西区、浔阳区、柴桑区、庐山市、永修县、德安县、都昌县、湖口县、彭泽县、共青城市、东湖区、西湖区、青云谱区、湾里区、青山湖区、新建区、南昌县、安义县、进贤县、余干县、鄱阳县、万年县、东乡区、丰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II赣北区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铜陵县、靖安县、奉新县、宜丰县、万载县、上高县、高安市、昌江区、珠山区、浮梁县、乐平市、婺源县、德兴市、玉山县、横峰县、上饶县、信州区、广丰区、弋阳县、铅山县、月湖区、余江县、贵溪市、武宁县、修水县、金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III赣中区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吉州区、青原区、吉安县、吉水县、峡江县、新干县、永丰县、泰和县、安福县、永新县、井冈山市、临川区、南城县、黎川县、南丰县、崇仁县、乐安县、宜黄县、资溪县、广昌县、袁州区、樟树市、安源区、湘东区、莲花县、上栗县、芦溪县、渝水区、分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IV赣南区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章贡区、南康区、赣县区、信丰县、大余县、上犹县、崇义县、安远县、龙南县、定南县、全南县、宁都县、于都县、兴国县、会昌县、寻乌县、石城县、瑞金市、万安县、遂川县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南阳市、</w:t>
            </w:r>
            <w:r>
              <w:rPr>
                <w:rFonts w:hint="eastAsia" w:ascii="宋体" w:hAnsi="宋体" w:eastAsia="宋体" w:cs="宋体"/>
                <w:kern w:val="0"/>
                <w:sz w:val="22"/>
                <w:lang w:eastAsia="zh-CN"/>
              </w:rPr>
              <w:t>驻马店市</w:t>
            </w:r>
            <w:r>
              <w:rPr>
                <w:rFonts w:hint="eastAsia" w:ascii="宋体" w:hAnsi="宋体" w:eastAsia="宋体" w:cs="宋体"/>
                <w:kern w:val="0"/>
                <w:sz w:val="22"/>
              </w:rPr>
              <w:t>部分地区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南阳市郊区、南召县、方城县、镇平县、内乡县、社旗县、唐河县、新野县、邓州市、桐柏县、泌阳县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陕西部分地区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汉中安康丘陵山区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凤县、太白县、略阳县、宁强县、佛坪县、留坝县、西乡县、镇巴县、汉滨区、岚皋县、汉阴县、石泉县、宁陕县、紫阳县、旬阳县、平利县、镇坪县、白河县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商洛丘陵浅山区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商州区、洛南、山阳、丹凤、商南、镇安、柞水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汉中盆地及陕南川道区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汉台区、勉县、南郑区、城固县、洋县的大部分、宁强县、西乡县的一部分盆地和汉阴县、汉滨区、石泉县一部分月河川道以及平利县的吉阴等一些平坝</w:t>
            </w:r>
          </w:p>
        </w:tc>
      </w:tr>
    </w:tbl>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95"/>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restart"/>
            <w:vAlign w:val="center"/>
          </w:tcPr>
          <w:p>
            <w:pPr>
              <w:jc w:val="center"/>
              <w:rPr>
                <w:rFonts w:ascii="宋体" w:hAnsi="宋体" w:eastAsia="宋体" w:cs="宋体"/>
                <w:kern w:val="0"/>
                <w:sz w:val="22"/>
              </w:rPr>
            </w:pPr>
            <w:r>
              <w:rPr>
                <w:rFonts w:hint="eastAsia" w:ascii="宋体" w:hAnsi="宋体" w:eastAsia="宋体" w:cs="宋体"/>
                <w:kern w:val="0"/>
                <w:sz w:val="22"/>
              </w:rPr>
              <w:t>长江中下游区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江淮丘陵区II</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来安县、全椒县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沿江圩区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望江县、怀宁县、枞阳县、无为市、巢湖郊区、当涂县、繁昌区、铜陵市、马鞍山郊区、安庆郊区以及宿松县、太湖县、潜山市、桐城市、庐江县、池州郊区、东至县、宣城郊区、郎溪县、肥西县、肥东县的一部分或大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皖南、皖西山区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歙县、祁门县、休宁县、黟县、石台县、太平县、宁国市、广德市、绩溪县、泾县、旌德县、青阳县、黄山郊区的全部以及池州郊区、东至县、宣城郊区、南陵县、郎溪县、岳西县全部、舒城县、潜山市、太湖县大部、六安市郊区、庐江县、桐城市、宿松县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III沿江片区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如皋市、启东市、通州市、海门市、丹徒区、扬中市、丹阳市、高港区、开发区、靖江市、泰兴市、张家港市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V宁镇扬片区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江宁区、浦口区、六合区、溧水区、高淳区、仪征市、句容市、宜兴市、溧阳市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西南区</w:t>
            </w: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四川</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I盆西平原区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锦江区、青羊区、金牛区、武侯区、成华区、青白江区、新都区、温江区、都江堰市、彭州市、邛崃市、崇州市、金堂县、双流区、郫县、大邑县、浦江县、新津县、旌阳区、广汉市、什邡市、绵竹市、罗江县、涪城区、游仙区、安县、江油市、夹江县、峨眉山市、东坡区、彭山区、洪雅县、丹棱县、青神县、名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II盆中丘陵区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龙泉驿区、中江县、梓潼县、盐亭县、三台县、剑阁县、苍溪县、市中区、东兴区、资中县、船山区、安居区、蓬溪县、射洪县、大英县、顺庆区、高坪区、嘉陵区、阆中市、南部县、营山县、蓬安县、仪陇县、西充县、仁寿县、巴州区、恩阳区、平昌县、雁江区、简阳市、乐至县、安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III盆南丘陵区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自流井区、贡井区、沿滩区、大安区、荣县、富顺县、江阳区、纳溪区、龙马潭区、泸县、合江县、隆昌县、威远县、市中区、沙湾区、五通桥区、井研县、犍为县、翠屏区、南溪区、宜宾县、长宁县、高县、珙县、江安县、筠连县、兴文县</w:t>
            </w:r>
          </w:p>
        </w:tc>
      </w:tr>
    </w:tbl>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1851"/>
        <w:gridCol w:w="1844"/>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29"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西南区</w:t>
            </w:r>
          </w:p>
        </w:tc>
        <w:tc>
          <w:tcPr>
            <w:tcW w:w="1134"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四川</w:t>
            </w:r>
          </w:p>
        </w:tc>
        <w:tc>
          <w:tcPr>
            <w:tcW w:w="3695"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IV盆东平行岭谷区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广安区、前锋区、华蓥市、岳池县、武胜县、邻水县、通川区、达川区、宣汉县、开江县、大竹县、渠县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V盆周边缘山地区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北川县、武平县、叙永县、古蔺县、沐川县、屏山县、雨城区、荥经县、芦山县、天全县、宝兴县、万源市、南江县、通江县、利州区、昭化区、朝天区、旺苍县、青川县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VI川西南中山山地区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汉源县、石棉县、峨边县、马边县、金口河区、木里县、普格县、喜德县、越西县、甘洛县、美姑县、布拖县、昭觉县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VII川西南中山宽谷区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米易县、盐边县、仁和区、东区、西区、西昌市、德昌县、冕宁县、会理县、盐源县、会东县、宁南县、金阳县、雷波县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云南</w:t>
            </w:r>
          </w:p>
        </w:tc>
        <w:tc>
          <w:tcPr>
            <w:tcW w:w="1851" w:type="dxa"/>
            <w:vMerge w:val="restart"/>
            <w:shd w:val="clear" w:color="auto" w:fill="auto"/>
            <w:vAlign w:val="center"/>
          </w:tcPr>
          <w:p>
            <w:pPr>
              <w:widowControl/>
              <w:jc w:val="center"/>
              <w:rPr>
                <w:rFonts w:ascii="宋体" w:hAnsi="宋体" w:eastAsia="宋体" w:cs="宋体"/>
                <w:kern w:val="0"/>
                <w:sz w:val="22"/>
              </w:rPr>
            </w:pPr>
            <w:r>
              <w:rPr>
                <w:rFonts w:hint="eastAsia" w:ascii="Times New Roman" w:hAnsi="Times New Roman" w:eastAsia="宋体" w:cs="Times New Roman"/>
                <w:kern w:val="0"/>
                <w:szCs w:val="21"/>
              </w:rPr>
              <w:t>I</w:t>
            </w:r>
            <w:r>
              <w:rPr>
                <w:rFonts w:hint="eastAsia" w:ascii="宋体" w:hAnsi="宋体" w:eastAsia="宋体" w:cs="宋体"/>
                <w:kern w:val="0"/>
                <w:sz w:val="22"/>
              </w:rPr>
              <w:t>滇中区</w:t>
            </w:r>
          </w:p>
        </w:tc>
        <w:tc>
          <w:tcPr>
            <w:tcW w:w="184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w:t>
            </w:r>
            <w:r>
              <w:rPr>
                <w:rFonts w:hint="eastAsia" w:ascii="Times New Roman" w:hAnsi="Times New Roman" w:eastAsia="宋体" w:cs="Times New Roman"/>
                <w:kern w:val="0"/>
                <w:szCs w:val="21"/>
                <w:vertAlign w:val="subscript"/>
              </w:rPr>
              <w:t>1</w:t>
            </w:r>
            <w:r>
              <w:rPr>
                <w:rFonts w:hint="eastAsia" w:ascii="Times New Roman" w:hAnsi="Times New Roman" w:eastAsia="宋体" w:cs="Times New Roman"/>
                <w:kern w:val="0"/>
                <w:szCs w:val="21"/>
              </w:rPr>
              <w:t>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五华区、盘龙区、官渡区、西山区、安宁市、呈贡区、晋宁区、富民县、禄劝彝族苗族自治县、嵩明县、寻甸回族彝族自治县、马龙区、武定县、永胜县（除金沙江河谷区域）、鹤庆县（除金沙江河谷区域）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shd w:val="clear" w:color="auto" w:fill="auto"/>
            <w:vAlign w:val="center"/>
          </w:tcPr>
          <w:p>
            <w:pPr>
              <w:widowControl/>
              <w:jc w:val="center"/>
              <w:rPr>
                <w:rFonts w:ascii="宋体" w:hAnsi="宋体" w:eastAsia="宋体" w:cs="宋体"/>
                <w:kern w:val="0"/>
                <w:sz w:val="22"/>
              </w:rPr>
            </w:pPr>
          </w:p>
        </w:tc>
        <w:tc>
          <w:tcPr>
            <w:tcW w:w="1851" w:type="dxa"/>
            <w:vMerge w:val="continue"/>
            <w:shd w:val="clear" w:color="auto" w:fill="auto"/>
            <w:vAlign w:val="center"/>
          </w:tcPr>
          <w:p>
            <w:pPr>
              <w:widowControl/>
              <w:jc w:val="center"/>
              <w:rPr>
                <w:rFonts w:ascii="宋体" w:hAnsi="宋体" w:eastAsia="宋体" w:cs="宋体"/>
                <w:kern w:val="0"/>
                <w:sz w:val="22"/>
              </w:rPr>
            </w:pPr>
          </w:p>
        </w:tc>
        <w:tc>
          <w:tcPr>
            <w:tcW w:w="184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w:t>
            </w:r>
            <w:r>
              <w:rPr>
                <w:rFonts w:hint="eastAsia"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澄江县、宜良县、石林彝族自治县、姚安县、大姚县（除金沙江河谷区域）、易门县、禄丰县、大理市、洱源县、红塔区、江川区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shd w:val="clear" w:color="auto" w:fill="auto"/>
            <w:vAlign w:val="center"/>
          </w:tcPr>
          <w:p>
            <w:pPr>
              <w:widowControl/>
              <w:jc w:val="center"/>
              <w:rPr>
                <w:rFonts w:ascii="宋体" w:hAnsi="宋体" w:eastAsia="宋体" w:cs="宋体"/>
                <w:kern w:val="0"/>
                <w:sz w:val="22"/>
              </w:rPr>
            </w:pPr>
          </w:p>
        </w:tc>
        <w:tc>
          <w:tcPr>
            <w:tcW w:w="1851" w:type="dxa"/>
            <w:vMerge w:val="continue"/>
            <w:shd w:val="clear" w:color="auto" w:fill="auto"/>
            <w:vAlign w:val="center"/>
          </w:tcPr>
          <w:p>
            <w:pPr>
              <w:widowControl/>
              <w:jc w:val="center"/>
              <w:rPr>
                <w:rFonts w:ascii="宋体" w:hAnsi="宋体" w:eastAsia="宋体" w:cs="宋体"/>
                <w:kern w:val="0"/>
                <w:sz w:val="22"/>
              </w:rPr>
            </w:pPr>
          </w:p>
        </w:tc>
        <w:tc>
          <w:tcPr>
            <w:tcW w:w="184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w:t>
            </w:r>
            <w:r>
              <w:rPr>
                <w:rFonts w:hint="eastAsia" w:ascii="Times New Roman" w:hAnsi="Times New Roman" w:eastAsia="宋体" w:cs="Times New Roman"/>
                <w:kern w:val="0"/>
                <w:szCs w:val="21"/>
                <w:vertAlign w:val="subscript"/>
              </w:rPr>
              <w:t>3</w:t>
            </w:r>
            <w:r>
              <w:rPr>
                <w:rFonts w:hint="eastAsia" w:ascii="Times New Roman" w:hAnsi="Times New Roman" w:eastAsia="宋体" w:cs="Times New Roman"/>
                <w:kern w:val="0"/>
                <w:szCs w:val="21"/>
              </w:rPr>
              <w:t>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个旧市、开远市、蒙自市、建水县、石屏县（除元江-红河河谷区域）、弥勒市、泸西县、祥云县、弥渡县、南涧彝族自治县、巍山彝族自治县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shd w:val="clear" w:color="auto" w:fill="auto"/>
            <w:vAlign w:val="center"/>
          </w:tcPr>
          <w:p>
            <w:pPr>
              <w:widowControl/>
              <w:jc w:val="center"/>
              <w:rPr>
                <w:rFonts w:ascii="宋体" w:hAnsi="宋体" w:eastAsia="宋体" w:cs="宋体"/>
                <w:kern w:val="0"/>
                <w:sz w:val="22"/>
              </w:rPr>
            </w:pPr>
          </w:p>
        </w:tc>
        <w:tc>
          <w:tcPr>
            <w:tcW w:w="1851" w:type="dxa"/>
            <w:vMerge w:val="continue"/>
            <w:shd w:val="clear" w:color="auto" w:fill="auto"/>
            <w:vAlign w:val="center"/>
          </w:tcPr>
          <w:p>
            <w:pPr>
              <w:widowControl/>
              <w:jc w:val="center"/>
              <w:rPr>
                <w:rFonts w:ascii="宋体" w:hAnsi="宋体" w:eastAsia="宋体" w:cs="宋体"/>
                <w:kern w:val="0"/>
                <w:sz w:val="22"/>
              </w:rPr>
            </w:pPr>
          </w:p>
        </w:tc>
        <w:tc>
          <w:tcPr>
            <w:tcW w:w="184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w:t>
            </w:r>
            <w:r>
              <w:rPr>
                <w:rFonts w:hint="eastAsia" w:ascii="Times New Roman" w:hAnsi="Times New Roman" w:eastAsia="宋体" w:cs="Times New Roman"/>
                <w:kern w:val="0"/>
                <w:szCs w:val="21"/>
                <w:vertAlign w:val="subscript"/>
              </w:rPr>
              <w:t>4</w:t>
            </w:r>
            <w:r>
              <w:rPr>
                <w:rFonts w:hint="eastAsia" w:ascii="Times New Roman" w:hAnsi="Times New Roman" w:eastAsia="宋体" w:cs="Times New Roman"/>
                <w:kern w:val="0"/>
                <w:szCs w:val="21"/>
              </w:rPr>
              <w:t>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通海县、华宁县、楚雄彝族自治州、牟定县、南华县、麒麟区、陆良县、沾益区、漾濞彝族自治县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851" w:type="dxa"/>
            <w:vMerge w:val="restart"/>
            <w:shd w:val="clear" w:color="auto" w:fill="auto"/>
            <w:vAlign w:val="center"/>
          </w:tcPr>
          <w:p>
            <w:pPr>
              <w:widowControl/>
              <w:jc w:val="center"/>
              <w:rPr>
                <w:rFonts w:ascii="宋体" w:hAnsi="宋体" w:eastAsia="宋体" w:cs="宋体"/>
                <w:kern w:val="0"/>
                <w:sz w:val="22"/>
              </w:rPr>
            </w:pPr>
            <w:r>
              <w:rPr>
                <w:rFonts w:hint="eastAsia" w:ascii="Times New Roman" w:hAnsi="Times New Roman" w:eastAsia="宋体" w:cs="Times New Roman"/>
                <w:kern w:val="0"/>
                <w:szCs w:val="21"/>
              </w:rPr>
              <w:t>II</w:t>
            </w:r>
            <w:r>
              <w:rPr>
                <w:rFonts w:hint="eastAsia" w:ascii="宋体" w:hAnsi="宋体" w:eastAsia="宋体" w:cs="宋体"/>
                <w:kern w:val="0"/>
                <w:sz w:val="22"/>
              </w:rPr>
              <w:t>滇东南区</w:t>
            </w:r>
          </w:p>
        </w:tc>
        <w:tc>
          <w:tcPr>
            <w:tcW w:w="184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II</w:t>
            </w:r>
            <w:r>
              <w:rPr>
                <w:rFonts w:hint="eastAsia" w:ascii="Times New Roman" w:hAnsi="Times New Roman" w:eastAsia="宋体" w:cs="Times New Roman"/>
                <w:kern w:val="0"/>
                <w:szCs w:val="21"/>
                <w:vertAlign w:val="subscript"/>
              </w:rPr>
              <w:t>1</w:t>
            </w:r>
            <w:r>
              <w:rPr>
                <w:rFonts w:hint="eastAsia" w:ascii="Times New Roman" w:hAnsi="Times New Roman" w:eastAsia="宋体" w:cs="Times New Roman"/>
                <w:kern w:val="0"/>
                <w:szCs w:val="21"/>
              </w:rPr>
              <w:t>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屏边苗族自治县、河口瑶族自治县、麻栗坡县、马关县、西畴县、广南县、富宁县、文山市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851" w:type="dxa"/>
            <w:vMerge w:val="continue"/>
            <w:shd w:val="clear" w:color="auto" w:fill="auto"/>
            <w:vAlign w:val="center"/>
          </w:tcPr>
          <w:p>
            <w:pPr>
              <w:widowControl/>
              <w:jc w:val="center"/>
              <w:rPr>
                <w:rFonts w:ascii="Times New Roman" w:hAnsi="Times New Roman" w:eastAsia="宋体" w:cs="Times New Roman"/>
                <w:kern w:val="0"/>
                <w:szCs w:val="21"/>
              </w:rPr>
            </w:pPr>
          </w:p>
        </w:tc>
        <w:tc>
          <w:tcPr>
            <w:tcW w:w="184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II</w:t>
            </w:r>
            <w:r>
              <w:rPr>
                <w:rFonts w:hint="eastAsia"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丘北县、砚山县、师宗县、罗平县、富源县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851" w:type="dxa"/>
            <w:shd w:val="clear" w:color="auto" w:fill="auto"/>
            <w:vAlign w:val="center"/>
          </w:tcPr>
          <w:p>
            <w:pPr>
              <w:widowControl/>
              <w:jc w:val="center"/>
              <w:rPr>
                <w:rFonts w:ascii="宋体" w:hAnsi="宋体" w:eastAsia="宋体" w:cs="宋体"/>
                <w:kern w:val="0"/>
                <w:sz w:val="22"/>
              </w:rPr>
            </w:pPr>
            <w:r>
              <w:rPr>
                <w:rFonts w:hint="eastAsia" w:ascii="Times New Roman" w:hAnsi="Times New Roman" w:eastAsia="宋体" w:cs="Times New Roman"/>
                <w:kern w:val="0"/>
                <w:szCs w:val="21"/>
              </w:rPr>
              <w:t>III</w:t>
            </w:r>
            <w:r>
              <w:rPr>
                <w:rFonts w:hint="eastAsia" w:ascii="宋体" w:hAnsi="宋体" w:eastAsia="宋体" w:cs="宋体"/>
                <w:kern w:val="0"/>
                <w:sz w:val="22"/>
              </w:rPr>
              <w:t>滇西南区</w:t>
            </w:r>
          </w:p>
        </w:tc>
        <w:tc>
          <w:tcPr>
            <w:tcW w:w="184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III</w:t>
            </w:r>
            <w:r>
              <w:rPr>
                <w:rFonts w:hint="eastAsia" w:ascii="Times New Roman" w:hAnsi="Times New Roman" w:eastAsia="宋体" w:cs="Times New Roman"/>
                <w:kern w:val="0"/>
                <w:szCs w:val="21"/>
                <w:vertAlign w:val="subscript"/>
              </w:rPr>
              <w:t>1</w:t>
            </w:r>
            <w:r>
              <w:rPr>
                <w:rFonts w:hint="eastAsia" w:ascii="Times New Roman" w:hAnsi="Times New Roman" w:eastAsia="宋体" w:cs="Times New Roman"/>
                <w:kern w:val="0"/>
                <w:szCs w:val="21"/>
              </w:rPr>
              <w:t>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金平苗族瑶族傣族自治县、绿春县、江城区、孟连傣族拉祜族佤族自治县、西盟佤族自治县、龙陵县（除怒江河谷区域）</w:t>
            </w:r>
          </w:p>
        </w:tc>
      </w:tr>
    </w:tbl>
    <w:p>
      <w:pPr>
        <w:jc w:val="left"/>
        <w:rPr>
          <w:rFonts w:ascii="Times New Roman" w:hAnsi="Times New Roman" w:eastAsia="黑体" w:cs="Times New Roman"/>
          <w:sz w:val="24"/>
          <w:szCs w:val="24"/>
        </w:rPr>
      </w:pPr>
    </w:p>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1834"/>
        <w:gridCol w:w="17"/>
        <w:gridCol w:w="1844"/>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gridSpan w:val="3"/>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restart"/>
            <w:vAlign w:val="center"/>
          </w:tcPr>
          <w:p>
            <w:pPr>
              <w:jc w:val="center"/>
              <w:rPr>
                <w:rFonts w:ascii="宋体" w:hAnsi="宋体" w:eastAsia="宋体" w:cs="宋体"/>
                <w:kern w:val="0"/>
                <w:sz w:val="22"/>
              </w:rPr>
            </w:pPr>
            <w:r>
              <w:rPr>
                <w:rFonts w:hint="eastAsia" w:ascii="宋体" w:hAnsi="宋体" w:eastAsia="宋体" w:cs="宋体"/>
                <w:kern w:val="0"/>
                <w:sz w:val="22"/>
              </w:rPr>
              <w:t>西南区</w:t>
            </w:r>
          </w:p>
        </w:tc>
        <w:tc>
          <w:tcPr>
            <w:tcW w:w="1134" w:type="dxa"/>
            <w:vMerge w:val="restart"/>
            <w:vAlign w:val="center"/>
          </w:tcPr>
          <w:p>
            <w:pPr>
              <w:jc w:val="center"/>
              <w:rPr>
                <w:rFonts w:ascii="宋体" w:hAnsi="宋体" w:eastAsia="宋体" w:cs="宋体"/>
                <w:kern w:val="0"/>
                <w:sz w:val="22"/>
              </w:rPr>
            </w:pPr>
            <w:r>
              <w:rPr>
                <w:rFonts w:hint="eastAsia" w:ascii="宋体" w:hAnsi="宋体" w:eastAsia="宋体" w:cs="宋体"/>
                <w:kern w:val="0"/>
                <w:sz w:val="22"/>
              </w:rPr>
              <w:t>云南</w:t>
            </w:r>
          </w:p>
        </w:tc>
        <w:tc>
          <w:tcPr>
            <w:tcW w:w="3695" w:type="dxa"/>
            <w:gridSpan w:val="3"/>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III</w:t>
            </w:r>
            <w:r>
              <w:rPr>
                <w:rFonts w:hint="eastAsia"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陇川县、瑞丽市、潞西市、澜沧县、勐海县、勐腊县、永德县（除怒江河谷区域）、镇康县（除怒江河谷区域）、双江拉祜族佤族布朗族傣族自治县、耿马傣族佤族自治县、沧源佤族自治县、临翔区、凤庆县、云县、腾冲县、梁河县、盈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jc w:val="center"/>
              <w:rPr>
                <w:rFonts w:ascii="宋体" w:hAnsi="宋体" w:eastAsia="宋体" w:cs="宋体"/>
                <w:kern w:val="0"/>
                <w:sz w:val="22"/>
              </w:rPr>
            </w:pPr>
          </w:p>
        </w:tc>
        <w:tc>
          <w:tcPr>
            <w:tcW w:w="1134" w:type="dxa"/>
            <w:vMerge w:val="continue"/>
            <w:vAlign w:val="center"/>
          </w:tcPr>
          <w:p>
            <w:pPr>
              <w:jc w:val="center"/>
              <w:rPr>
                <w:rFonts w:ascii="宋体" w:hAnsi="宋体" w:eastAsia="宋体" w:cs="宋体"/>
                <w:kern w:val="0"/>
                <w:sz w:val="22"/>
              </w:rPr>
            </w:pPr>
          </w:p>
        </w:tc>
        <w:tc>
          <w:tcPr>
            <w:tcW w:w="3695" w:type="dxa"/>
            <w:gridSpan w:val="3"/>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III</w:t>
            </w:r>
            <w:r>
              <w:rPr>
                <w:rFonts w:hint="eastAsia" w:ascii="Times New Roman" w:hAnsi="Times New Roman" w:eastAsia="宋体" w:cs="Times New Roman"/>
                <w:kern w:val="0"/>
                <w:szCs w:val="21"/>
                <w:vertAlign w:val="subscript"/>
              </w:rPr>
              <w:t>3</w:t>
            </w:r>
            <w:r>
              <w:rPr>
                <w:rFonts w:hint="eastAsia" w:ascii="Times New Roman" w:hAnsi="Times New Roman" w:eastAsia="宋体" w:cs="Times New Roman"/>
                <w:kern w:val="0"/>
                <w:szCs w:val="21"/>
              </w:rPr>
              <w:t>区</w:t>
            </w:r>
          </w:p>
        </w:tc>
        <w:tc>
          <w:tcPr>
            <w:tcW w:w="8364" w:type="dxa"/>
            <w:shd w:val="clear" w:color="auto" w:fill="auto"/>
            <w:vAlign w:val="center"/>
          </w:tcPr>
          <w:p>
            <w:pPr>
              <w:jc w:val="left"/>
              <w:rPr>
                <w:rFonts w:ascii="宋体" w:hAnsi="宋体" w:eastAsia="宋体" w:cs="宋体"/>
                <w:kern w:val="0"/>
                <w:sz w:val="22"/>
              </w:rPr>
            </w:pPr>
            <w:r>
              <w:rPr>
                <w:rFonts w:hint="eastAsia" w:ascii="宋体" w:hAnsi="宋体" w:eastAsia="宋体" w:cs="宋体"/>
                <w:kern w:val="0"/>
                <w:sz w:val="22"/>
              </w:rPr>
              <w:t>隆阳区（除怒江河谷区域）、昌宁县、永平县、翠云区、普洱市、景谷傣族彝族自治县、元阳县、墨江哈尼族自治县、景东彝族自治县、镇沅彝族哈尼族拉祜族自治县、景洪市、施甸县（除怒江河谷区域）、双柏县、峨山彝族自治县、新平彝族傣族自治县（除元江-红河河谷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center"/>
              <w:rPr>
                <w:rFonts w:ascii="宋体" w:hAnsi="宋体" w:eastAsia="宋体" w:cs="宋体"/>
                <w:kern w:val="0"/>
                <w:sz w:val="22"/>
              </w:rPr>
            </w:pPr>
          </w:p>
        </w:tc>
        <w:tc>
          <w:tcPr>
            <w:tcW w:w="1134" w:type="dxa"/>
            <w:vMerge w:val="continue"/>
            <w:vAlign w:val="center"/>
          </w:tcPr>
          <w:p>
            <w:pPr>
              <w:widowControl/>
              <w:jc w:val="center"/>
              <w:rPr>
                <w:rFonts w:ascii="宋体" w:hAnsi="宋体" w:eastAsia="宋体" w:cs="宋体"/>
                <w:kern w:val="0"/>
                <w:sz w:val="22"/>
              </w:rPr>
            </w:pPr>
          </w:p>
        </w:tc>
        <w:tc>
          <w:tcPr>
            <w:tcW w:w="1851" w:type="dxa"/>
            <w:gridSpan w:val="2"/>
            <w:vMerge w:val="restart"/>
            <w:shd w:val="clear" w:color="auto" w:fill="auto"/>
            <w:vAlign w:val="center"/>
          </w:tcPr>
          <w:p>
            <w:pPr>
              <w:widowControl/>
              <w:jc w:val="center"/>
              <w:rPr>
                <w:rFonts w:ascii="宋体" w:hAnsi="宋体" w:eastAsia="宋体" w:cs="宋体"/>
                <w:kern w:val="0"/>
                <w:sz w:val="22"/>
              </w:rPr>
            </w:pPr>
            <w:r>
              <w:rPr>
                <w:rFonts w:hint="eastAsia" w:ascii="Times New Roman" w:hAnsi="Times New Roman" w:eastAsia="宋体" w:cs="Times New Roman"/>
                <w:kern w:val="0"/>
                <w:szCs w:val="21"/>
              </w:rPr>
              <w:t>IV</w:t>
            </w:r>
            <w:r>
              <w:rPr>
                <w:rFonts w:hint="eastAsia" w:ascii="宋体" w:hAnsi="宋体" w:eastAsia="宋体" w:cs="宋体"/>
                <w:kern w:val="0"/>
                <w:sz w:val="22"/>
              </w:rPr>
              <w:t>滇东北区</w:t>
            </w:r>
          </w:p>
        </w:tc>
        <w:tc>
          <w:tcPr>
            <w:tcW w:w="184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IV</w:t>
            </w:r>
            <w:r>
              <w:rPr>
                <w:rFonts w:hint="eastAsia" w:ascii="Times New Roman" w:hAnsi="Times New Roman" w:eastAsia="宋体" w:cs="Times New Roman"/>
                <w:kern w:val="0"/>
                <w:szCs w:val="21"/>
                <w:vertAlign w:val="subscript"/>
              </w:rPr>
              <w:t>1</w:t>
            </w:r>
            <w:r>
              <w:rPr>
                <w:rFonts w:hint="eastAsia" w:ascii="Times New Roman" w:hAnsi="Times New Roman" w:eastAsia="宋体" w:cs="Times New Roman"/>
                <w:kern w:val="0"/>
                <w:szCs w:val="21"/>
              </w:rPr>
              <w:t>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大关县、彝良县、威信县、盐津县、永善县、镇雄县、绥江县、水富县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851" w:type="dxa"/>
            <w:gridSpan w:val="2"/>
            <w:vMerge w:val="continue"/>
            <w:shd w:val="clear" w:color="auto" w:fill="auto"/>
            <w:vAlign w:val="center"/>
          </w:tcPr>
          <w:p>
            <w:pPr>
              <w:widowControl/>
              <w:jc w:val="center"/>
              <w:rPr>
                <w:rFonts w:ascii="宋体" w:hAnsi="宋体" w:eastAsia="宋体" w:cs="宋体"/>
                <w:kern w:val="0"/>
                <w:sz w:val="22"/>
              </w:rPr>
            </w:pPr>
          </w:p>
        </w:tc>
        <w:tc>
          <w:tcPr>
            <w:tcW w:w="184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IV</w:t>
            </w:r>
            <w:r>
              <w:rPr>
                <w:rFonts w:hint="eastAsia"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宣威市、会泽县、鲁甸县、昭阳区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gridSpan w:val="3"/>
            <w:shd w:val="clear" w:color="auto" w:fill="auto"/>
            <w:vAlign w:val="center"/>
          </w:tcPr>
          <w:p>
            <w:pPr>
              <w:widowControl/>
              <w:jc w:val="center"/>
              <w:rPr>
                <w:rFonts w:ascii="宋体" w:hAnsi="宋体" w:eastAsia="宋体" w:cs="宋体"/>
                <w:kern w:val="0"/>
                <w:sz w:val="22"/>
              </w:rPr>
            </w:pPr>
            <w:r>
              <w:rPr>
                <w:rFonts w:hint="eastAsia" w:ascii="Times New Roman" w:hAnsi="Times New Roman" w:eastAsia="宋体" w:cs="Times New Roman"/>
                <w:kern w:val="0"/>
                <w:szCs w:val="21"/>
              </w:rPr>
              <w:t>V</w:t>
            </w:r>
            <w:r>
              <w:rPr>
                <w:rFonts w:hint="eastAsia" w:ascii="宋体" w:hAnsi="宋体" w:eastAsia="宋体" w:cs="宋体"/>
                <w:kern w:val="0"/>
                <w:sz w:val="22"/>
              </w:rPr>
              <w:t>滇西北区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福贡县、贡山独龙族怒族自治县、泸水市、兰坪白族普米族自治县、香格里拉市、德钦县、维西傈僳族自治县、玉龙纳西族自治县、古城区、宁蒗彝族自治县、剑川县、云龙县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834" w:type="dxa"/>
            <w:vMerge w:val="restart"/>
            <w:shd w:val="clear" w:color="auto" w:fill="auto"/>
            <w:vAlign w:val="center"/>
          </w:tcPr>
          <w:p>
            <w:pPr>
              <w:widowControl/>
              <w:jc w:val="center"/>
              <w:rPr>
                <w:rFonts w:ascii="宋体" w:hAnsi="宋体" w:eastAsia="宋体" w:cs="宋体"/>
                <w:kern w:val="0"/>
                <w:sz w:val="22"/>
              </w:rPr>
            </w:pPr>
            <w:r>
              <w:rPr>
                <w:rFonts w:hint="eastAsia" w:ascii="Times New Roman" w:hAnsi="Times New Roman" w:eastAsia="宋体" w:cs="Times New Roman"/>
                <w:kern w:val="0"/>
                <w:szCs w:val="21"/>
              </w:rPr>
              <w:t>VI</w:t>
            </w:r>
            <w:r>
              <w:rPr>
                <w:rFonts w:hint="eastAsia" w:ascii="宋体" w:hAnsi="宋体" w:eastAsia="宋体" w:cs="宋体"/>
                <w:kern w:val="0"/>
                <w:sz w:val="22"/>
              </w:rPr>
              <w:t>干热河谷区</w:t>
            </w:r>
          </w:p>
        </w:tc>
        <w:tc>
          <w:tcPr>
            <w:tcW w:w="1861" w:type="dxa"/>
            <w:gridSpan w:val="2"/>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VI</w:t>
            </w:r>
            <w:r>
              <w:rPr>
                <w:rFonts w:hint="eastAsia" w:ascii="Times New Roman" w:hAnsi="Times New Roman" w:eastAsia="宋体" w:cs="Times New Roman"/>
                <w:kern w:val="0"/>
                <w:szCs w:val="21"/>
                <w:vertAlign w:val="subscript"/>
              </w:rPr>
              <w:t>1</w:t>
            </w:r>
            <w:r>
              <w:rPr>
                <w:rFonts w:hint="eastAsia" w:ascii="Times New Roman" w:hAnsi="Times New Roman" w:eastAsia="宋体" w:cs="Times New Roman"/>
                <w:kern w:val="0"/>
                <w:szCs w:val="21"/>
              </w:rPr>
              <w:t>区</w:t>
            </w:r>
          </w:p>
        </w:tc>
        <w:tc>
          <w:tcPr>
            <w:tcW w:w="8364" w:type="dxa"/>
            <w:shd w:val="clear" w:color="auto" w:fill="auto"/>
            <w:vAlign w:val="center"/>
          </w:tcPr>
          <w:p>
            <w:pPr>
              <w:jc w:val="left"/>
              <w:rPr>
                <w:rFonts w:ascii="宋体" w:hAnsi="宋体" w:eastAsia="宋体" w:cs="宋体"/>
                <w:kern w:val="0"/>
                <w:sz w:val="22"/>
              </w:rPr>
            </w:pPr>
            <w:r>
              <w:rPr>
                <w:rFonts w:hint="eastAsia" w:ascii="宋体" w:hAnsi="宋体" w:eastAsia="宋体" w:cs="宋体"/>
                <w:kern w:val="0"/>
                <w:sz w:val="22"/>
              </w:rPr>
              <w:t>元江哈尼族彝族傣族自治县、永仁县、元谋县以及新平彝族傣族自治县的元江-红河河谷区域（水塘、戛洒、腰街、漠沙一带）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1834" w:type="dxa"/>
            <w:vMerge w:val="continue"/>
            <w:shd w:val="clear" w:color="auto" w:fill="auto"/>
            <w:vAlign w:val="center"/>
          </w:tcPr>
          <w:p>
            <w:pPr>
              <w:widowControl/>
              <w:jc w:val="center"/>
              <w:rPr>
                <w:rFonts w:ascii="宋体" w:hAnsi="宋体" w:eastAsia="宋体" w:cs="宋体"/>
                <w:kern w:val="0"/>
                <w:sz w:val="22"/>
              </w:rPr>
            </w:pPr>
          </w:p>
        </w:tc>
        <w:tc>
          <w:tcPr>
            <w:tcW w:w="1861" w:type="dxa"/>
            <w:gridSpan w:val="2"/>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VI</w:t>
            </w:r>
            <w:r>
              <w:rPr>
                <w:rFonts w:hint="eastAsia"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区</w:t>
            </w:r>
          </w:p>
        </w:tc>
        <w:tc>
          <w:tcPr>
            <w:tcW w:w="8364" w:type="dxa"/>
            <w:shd w:val="clear" w:color="auto" w:fill="auto"/>
            <w:vAlign w:val="center"/>
          </w:tcPr>
          <w:p>
            <w:pPr>
              <w:jc w:val="left"/>
              <w:rPr>
                <w:rFonts w:ascii="宋体" w:hAnsi="宋体" w:eastAsia="宋体" w:cs="宋体"/>
                <w:kern w:val="0"/>
                <w:sz w:val="22"/>
              </w:rPr>
            </w:pPr>
            <w:r>
              <w:rPr>
                <w:rFonts w:hint="eastAsia" w:ascii="宋体" w:hAnsi="宋体" w:eastAsia="宋体" w:cs="宋体"/>
                <w:kern w:val="0"/>
                <w:sz w:val="22"/>
              </w:rPr>
              <w:t>宾川县、华坪县、东川区、巧家县、红河以及石屏元江-红河河谷区域、隆阳怒江河谷区域、龙陵怒江河谷区域（勐糯一带）、施甸怒江河谷区域、永德怒江河谷区域、镇康怒江河谷区域、鹤庆（中江、朵美、黄坪）金沙江河谷区域、永胜金沙江河谷区域、大姚金沙江河谷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贵州</w:t>
            </w:r>
          </w:p>
        </w:tc>
        <w:tc>
          <w:tcPr>
            <w:tcW w:w="3695" w:type="dxa"/>
            <w:gridSpan w:val="3"/>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I黔中温和中春、夏旱区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南明区、云岩区、白云区、乌当区、花溪区、观山湖区、清镇市、修文县、息烽县、开阳县、西秀区、平坝区、普定县、镇宁布依族苗族自治县、惠水县、长顺县、龙里县、贵定县、瓮安县、福泉市、麻江县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gridSpan w:val="3"/>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II黔东温暖重夏旱区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碧江区、江口县、石阡县、思南县、德江县、玉屏侗族自治县、印江土家族苗族自治县、沿河土家族自治县、松桃苗族自治县、万山区、都匀市、荔波县、独山县、三都水族自治县、凯里市、黄平县、施秉县、三穗县、镇远县、岑巩县、天柱县、锦屏县、剑河县、台江县、黎平县、榕江县、从江县、雷山县、丹寨县</w:t>
            </w:r>
          </w:p>
        </w:tc>
      </w:tr>
    </w:tbl>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95"/>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restart"/>
            <w:vAlign w:val="center"/>
          </w:tcPr>
          <w:p>
            <w:pPr>
              <w:jc w:val="center"/>
              <w:rPr>
                <w:rFonts w:ascii="宋体" w:hAnsi="宋体" w:eastAsia="宋体" w:cs="宋体"/>
                <w:kern w:val="0"/>
                <w:sz w:val="22"/>
              </w:rPr>
            </w:pPr>
            <w:r>
              <w:rPr>
                <w:rFonts w:hint="eastAsia" w:ascii="宋体" w:hAnsi="宋体" w:eastAsia="宋体" w:cs="宋体"/>
                <w:kern w:val="0"/>
                <w:sz w:val="22"/>
              </w:rPr>
              <w:t>西南区</w:t>
            </w:r>
          </w:p>
        </w:tc>
        <w:tc>
          <w:tcPr>
            <w:tcW w:w="1134"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贵州</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III黔北温暖中夏旱区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红花岗区、汇川区、播州区、正安县、习水县、赤水市、仁怀市、余庆县、绥阳县、道真仡佬族苗族自治县、凤冈县、务川仡佬族苗族自治县、桐梓县、湄潭县、金沙县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jc w:val="center"/>
              <w:rPr>
                <w:rFonts w:ascii="宋体" w:hAnsi="宋体" w:eastAsia="宋体" w:cs="宋体"/>
                <w:kern w:val="0"/>
                <w:sz w:val="22"/>
              </w:rPr>
            </w:pPr>
          </w:p>
        </w:tc>
        <w:tc>
          <w:tcPr>
            <w:tcW w:w="1134" w:type="dxa"/>
            <w:vMerge w:val="continue"/>
            <w:vAlign w:val="center"/>
          </w:tcPr>
          <w:p>
            <w:pPr>
              <w:widowControl/>
              <w:jc w:val="center"/>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IV黔西北温凉重春旱区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七星关区、大方县、黔西县、织金县、纳雍县、赫章县、威宁彝族回族苗族自治县、普安县、晴隆县、钟山区、六枝特区、水城县、盘州市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pPr>
              <w:jc w:val="center"/>
              <w:rPr>
                <w:rFonts w:ascii="宋体" w:hAnsi="宋体" w:eastAsia="宋体" w:cs="宋体"/>
                <w:kern w:val="0"/>
                <w:sz w:val="22"/>
              </w:rPr>
            </w:pPr>
          </w:p>
        </w:tc>
        <w:tc>
          <w:tcPr>
            <w:tcW w:w="1134" w:type="dxa"/>
            <w:vMerge w:val="continue"/>
            <w:vAlign w:val="center"/>
          </w:tcPr>
          <w:p>
            <w:pPr>
              <w:widowControl/>
              <w:jc w:val="center"/>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V黔西南温热中春旱区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平塘县、罗甸县、关岭布依族苗族自治县、紫云苗族布依族自治县、兴义市、兴仁县、贞丰县、望谟县、册亨县、安龙县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29" w:type="dxa"/>
            <w:vMerge w:val="continue"/>
            <w:vAlign w:val="center"/>
          </w:tcPr>
          <w:p>
            <w:pPr>
              <w:widowControl/>
              <w:jc w:val="center"/>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重庆</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I渝西丘陵区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荣昌区、永川区、大足区、潼南区、铜梁区、合川区、江津区、璧山区、巴南区、渝北区、北碚区、九龙坡区、沙坡坝区、渝中区、南岸区、江北区、大渡口区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II渝中平行岭谷区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长寿区、涪陵区、垫江县、梁平区、忠县、丰都县、万州区、开州区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III渝东北秦巴山区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云阳县、奉节县、巫山县、城口县、巫溪县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IV渝东南武陵山区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綦江区、南川区、武隆区、石柱土家族自治县、酉阳土家族苗族自治县、秀山土家族苗族自治县、黔江区、彭水苗族土家族自治县、万盛经开区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9"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内陆河区</w:t>
            </w:r>
          </w:p>
        </w:tc>
        <w:tc>
          <w:tcPr>
            <w:tcW w:w="113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甘肃省河西走廊</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河西片</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酒泉市、嘉峪关市、张掖市、金昌市、武威市凉州区、民勤县、古浪县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新疆</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北疆塔额山间盆地区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塔城市、额敏县、裕民县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北疆塔额中低山区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托里县、托里县庙尔沟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3</w:t>
            </w:r>
            <w:r>
              <w:rPr>
                <w:rFonts w:hint="eastAsia" w:ascii="宋体" w:hAnsi="宋体" w:eastAsia="宋体" w:cs="宋体"/>
                <w:kern w:val="0"/>
                <w:sz w:val="22"/>
              </w:rPr>
              <w:t>北疆伊犁河谷平原区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伊宁市、伊宁县、霍城县、察布查尔锡伯自治县、巩留县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4</w:t>
            </w:r>
            <w:r>
              <w:rPr>
                <w:rFonts w:hint="eastAsia" w:ascii="宋体" w:hAnsi="宋体" w:eastAsia="宋体" w:cs="宋体"/>
                <w:kern w:val="0"/>
                <w:sz w:val="22"/>
              </w:rPr>
              <w:t>北疆西缘河谷中低山区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新源县、昭苏县、特克斯县、尼勒克县、温泉县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5</w:t>
            </w:r>
            <w:r>
              <w:rPr>
                <w:rFonts w:hint="eastAsia" w:ascii="宋体" w:hAnsi="宋体" w:eastAsia="宋体" w:cs="宋体"/>
                <w:kern w:val="0"/>
                <w:sz w:val="22"/>
              </w:rPr>
              <w:t>北疆阿勒泰河谷平原区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布尔津县、福海县、和布克赛尔蒙古自治县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6</w:t>
            </w:r>
            <w:r>
              <w:rPr>
                <w:rFonts w:hint="eastAsia" w:ascii="宋体" w:hAnsi="宋体" w:eastAsia="宋体" w:cs="宋体"/>
                <w:kern w:val="0"/>
                <w:sz w:val="22"/>
              </w:rPr>
              <w:t>北疆北缘河谷低山区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阿勒泰市、富蕴县、青河县、哈巴河县、吉木乃县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7</w:t>
            </w:r>
            <w:r>
              <w:rPr>
                <w:rFonts w:hint="eastAsia" w:ascii="宋体" w:hAnsi="宋体" w:eastAsia="宋体" w:cs="宋体"/>
                <w:kern w:val="0"/>
                <w:sz w:val="22"/>
              </w:rPr>
              <w:t>北疆准格尔盆地南、西缘区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博乐市、精河县、乌苏市、沙湾县、玛纳斯县、克拉玛依、呼图壁县、昌吉市、米泉市、阜康市、吉木萨尔县、奇台县、乌鲁木齐市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9</w:t>
            </w:r>
            <w:r>
              <w:rPr>
                <w:rFonts w:hint="eastAsia" w:ascii="宋体" w:hAnsi="宋体" w:eastAsia="宋体" w:cs="宋体"/>
                <w:kern w:val="0"/>
                <w:sz w:val="22"/>
              </w:rPr>
              <w:t>东疆吐哈盆地高温区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吐鲁番市、托克逊县、鄯善县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10</w:t>
            </w:r>
            <w:r>
              <w:rPr>
                <w:rFonts w:hint="eastAsia" w:ascii="宋体" w:hAnsi="宋体" w:eastAsia="宋体" w:cs="宋体"/>
                <w:kern w:val="0"/>
                <w:sz w:val="22"/>
              </w:rPr>
              <w:t>东疆吐哈盆地东缘区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哈密市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11</w:t>
            </w:r>
            <w:r>
              <w:rPr>
                <w:rFonts w:hint="eastAsia" w:ascii="宋体" w:hAnsi="宋体" w:eastAsia="宋体" w:cs="宋体"/>
                <w:kern w:val="0"/>
                <w:sz w:val="22"/>
              </w:rPr>
              <w:t>东疆吐哈盆地低山区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伊吾县</w:t>
            </w:r>
          </w:p>
        </w:tc>
      </w:tr>
    </w:tbl>
    <w:p>
      <w:pPr>
        <w:jc w:val="left"/>
      </w:pPr>
      <w:r>
        <w:rPr>
          <w:rFonts w:hint="eastAsia" w:ascii="Times New Roman" w:hAnsi="Times New Roman" w:eastAsia="黑体" w:cs="Times New Roman"/>
          <w:sz w:val="24"/>
          <w:szCs w:val="24"/>
        </w:rPr>
        <w:t>附录（续）                                       全国玉米</w:t>
      </w:r>
      <w:r>
        <w:rPr>
          <w:rFonts w:ascii="Times New Roman" w:hAnsi="Times New Roman" w:eastAsia="黑体" w:cs="Times New Roman"/>
          <w:sz w:val="24"/>
          <w:szCs w:val="24"/>
        </w:rPr>
        <w:t>灌溉分区表</w:t>
      </w:r>
    </w:p>
    <w:tbl>
      <w:tblPr>
        <w:tblStyle w:val="12"/>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3695"/>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134" w:type="dxa"/>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364" w:type="dxa"/>
            <w:shd w:val="clear" w:color="auto" w:fill="auto"/>
            <w:vAlign w:val="center"/>
          </w:tcPr>
          <w:p>
            <w:pPr>
              <w:jc w:val="center"/>
              <w:rPr>
                <w:rFonts w:ascii="宋体" w:hAnsi="宋体" w:eastAsia="宋体" w:cs="宋体"/>
                <w:kern w:val="0"/>
                <w:sz w:val="22"/>
              </w:rPr>
            </w:pPr>
            <w:r>
              <w:rPr>
                <w:rFonts w:hint="eastAsia" w:ascii="宋体" w:hAnsi="宋体" w:eastAsia="宋体" w:cs="宋体"/>
                <w:kern w:val="0"/>
                <w:sz w:val="22"/>
              </w:rPr>
              <w:t>二级分区所辖区域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29" w:type="dxa"/>
            <w:vMerge w:val="restart"/>
            <w:vAlign w:val="center"/>
          </w:tcPr>
          <w:p>
            <w:pPr>
              <w:widowControl/>
              <w:jc w:val="left"/>
              <w:rPr>
                <w:rFonts w:ascii="宋体" w:hAnsi="宋体" w:eastAsia="宋体" w:cs="宋体"/>
                <w:kern w:val="0"/>
                <w:sz w:val="22"/>
              </w:rPr>
            </w:pPr>
            <w:r>
              <w:rPr>
                <w:rFonts w:hint="eastAsia" w:ascii="宋体" w:hAnsi="宋体" w:eastAsia="宋体" w:cs="宋体"/>
                <w:kern w:val="0"/>
                <w:sz w:val="22"/>
              </w:rPr>
              <w:t>内陆河区</w:t>
            </w:r>
          </w:p>
        </w:tc>
        <w:tc>
          <w:tcPr>
            <w:tcW w:w="1134"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新疆</w:t>
            </w: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12</w:t>
            </w:r>
            <w:r>
              <w:rPr>
                <w:rFonts w:hint="eastAsia" w:ascii="宋体" w:hAnsi="宋体" w:eastAsia="宋体" w:cs="宋体"/>
                <w:kern w:val="0"/>
                <w:sz w:val="22"/>
              </w:rPr>
              <w:t>南疆塔里木盆地西缘区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叶城县、莎车县、泽普县、英吉沙县、麦盖提县、巴楚县、喀什市、疏附县、疏勒县、岳普湖县、伽师县、阿克苏市、温宿县、阿瓦提县、柯坪县、库车县、沙雅县、新和县、阿图什市、阿克陶县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13</w:t>
            </w:r>
            <w:r>
              <w:rPr>
                <w:rFonts w:hint="eastAsia" w:ascii="宋体" w:hAnsi="宋体" w:eastAsia="宋体" w:cs="宋体"/>
                <w:kern w:val="0"/>
                <w:sz w:val="22"/>
              </w:rPr>
              <w:t>南疆塔里木盆地北缘平原区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轮台县、库尔勒市、尉犁县、博湖县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14</w:t>
            </w:r>
            <w:r>
              <w:rPr>
                <w:rFonts w:hint="eastAsia" w:ascii="宋体" w:hAnsi="宋体" w:eastAsia="宋体" w:cs="宋体"/>
                <w:kern w:val="0"/>
                <w:sz w:val="22"/>
              </w:rPr>
              <w:t>南疆塔里木盆地北缘冲积扇区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和硕县、和静县、焉耆县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15</w:t>
            </w:r>
            <w:r>
              <w:rPr>
                <w:rFonts w:hint="eastAsia" w:ascii="宋体" w:hAnsi="宋体" w:eastAsia="宋体" w:cs="宋体"/>
                <w:kern w:val="0"/>
                <w:sz w:val="22"/>
              </w:rPr>
              <w:t>南疆塔里木盆地南缘平原区</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和田市、和田县、墨玉县、皮山县、洛浦县、策勒县、于田县、民丰县、且末县、若羌县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9" w:type="dxa"/>
            <w:vMerge w:val="continue"/>
            <w:vAlign w:val="center"/>
          </w:tcPr>
          <w:p>
            <w:pPr>
              <w:widowControl/>
              <w:jc w:val="left"/>
              <w:rPr>
                <w:rFonts w:ascii="宋体" w:hAnsi="宋体" w:eastAsia="宋体" w:cs="宋体"/>
                <w:kern w:val="0"/>
                <w:sz w:val="22"/>
              </w:rPr>
            </w:pPr>
          </w:p>
        </w:tc>
        <w:tc>
          <w:tcPr>
            <w:tcW w:w="1134" w:type="dxa"/>
            <w:vMerge w:val="continue"/>
            <w:vAlign w:val="center"/>
          </w:tcPr>
          <w:p>
            <w:pPr>
              <w:widowControl/>
              <w:jc w:val="left"/>
              <w:rPr>
                <w:rFonts w:ascii="宋体" w:hAnsi="宋体" w:eastAsia="宋体" w:cs="宋体"/>
                <w:kern w:val="0"/>
                <w:sz w:val="22"/>
              </w:rPr>
            </w:pPr>
          </w:p>
        </w:tc>
        <w:tc>
          <w:tcPr>
            <w:tcW w:w="369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16</w:t>
            </w:r>
            <w:r>
              <w:rPr>
                <w:rFonts w:hint="eastAsia" w:ascii="宋体" w:hAnsi="宋体" w:eastAsia="宋体" w:cs="宋体"/>
                <w:kern w:val="0"/>
                <w:sz w:val="22"/>
              </w:rPr>
              <w:t>南疆塔里木周边山间河谷及盆地</w:t>
            </w:r>
          </w:p>
        </w:tc>
        <w:tc>
          <w:tcPr>
            <w:tcW w:w="8364"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塔什库尔干塔吉克自治县、乌什县、拜城县、阿合奇县、乌恰县</w:t>
            </w:r>
          </w:p>
        </w:tc>
      </w:tr>
    </w:tbl>
    <w:p>
      <w:pPr>
        <w:tabs>
          <w:tab w:val="left" w:pos="2907"/>
        </w:tabs>
        <w:spacing w:line="20" w:lineRule="exact"/>
        <w:rPr>
          <w:rFonts w:ascii="Times New Roman" w:hAnsi="Times New Roman" w:cs="Times New Roman"/>
          <w:sz w:val="32"/>
          <w:szCs w:val="32"/>
        </w:rPr>
      </w:pPr>
    </w:p>
    <w:p>
      <w:pPr>
        <w:tabs>
          <w:tab w:val="left" w:pos="4020"/>
        </w:tabs>
        <w:rPr>
          <w:rFonts w:ascii="Times New Roman" w:hAnsi="Times New Roman" w:cs="Times New Roman"/>
          <w:sz w:val="32"/>
          <w:szCs w:val="32"/>
        </w:rPr>
        <w:sectPr>
          <w:pgSz w:w="16838" w:h="11906" w:orient="landscape"/>
          <w:pgMar w:top="1800" w:right="1440" w:bottom="1800" w:left="1440" w:header="851" w:footer="992" w:gutter="0"/>
          <w:cols w:space="425" w:num="1"/>
          <w:docGrid w:linePitch="312" w:charSpace="0"/>
        </w:sectPr>
      </w:pPr>
    </w:p>
    <w:p>
      <w:pPr>
        <w:jc w:val="center"/>
        <w:rPr>
          <w:rFonts w:ascii="Times New Roman" w:hAnsi="Times New Roman" w:eastAsia="宋体" w:cs="Times New Roman"/>
          <w:b/>
          <w:kern w:val="0"/>
          <w:sz w:val="36"/>
          <w:szCs w:val="36"/>
        </w:rPr>
      </w:pPr>
      <w:r>
        <w:rPr>
          <w:rFonts w:hint="eastAsia" w:ascii="Times New Roman" w:hAnsi="Times New Roman" w:cs="Times New Roman" w:eastAsiaTheme="majorEastAsia"/>
          <w:b/>
          <w:bCs/>
          <w:sz w:val="36"/>
          <w:szCs w:val="36"/>
        </w:rPr>
        <w:t>农</w:t>
      </w:r>
      <w:r>
        <w:rPr>
          <w:rFonts w:hint="eastAsia" w:ascii="宋体" w:hAnsi="宋体" w:eastAsia="宋体"/>
          <w:b/>
          <w:bCs/>
          <w:sz w:val="36"/>
          <w:szCs w:val="36"/>
        </w:rPr>
        <w:t>业灌溉用水定额：棉花</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一、适用范围</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sz w:val="30"/>
          <w:szCs w:val="30"/>
        </w:rPr>
        <w:t>本定额适用于棉花种植区开展农业用水总量配置、水资源论证、取水许可审批、节水评价和灌溉排水工程规划与设计等工作</w:t>
      </w:r>
      <w:r>
        <w:rPr>
          <w:rFonts w:ascii="Times New Roman" w:hAnsi="Times New Roman" w:eastAsia="仿宋_GB2312" w:cs="仿宋_GB2312"/>
          <w:sz w:val="30"/>
          <w:szCs w:val="30"/>
        </w:rPr>
        <w:t>，也用于指导地方</w:t>
      </w:r>
      <w:r>
        <w:rPr>
          <w:rFonts w:hint="eastAsia" w:ascii="Times New Roman" w:hAnsi="Times New Roman" w:eastAsia="仿宋_GB2312" w:cs="仿宋_GB2312"/>
          <w:sz w:val="30"/>
          <w:szCs w:val="30"/>
        </w:rPr>
        <w:t>农业</w:t>
      </w:r>
      <w:r>
        <w:rPr>
          <w:rFonts w:ascii="Times New Roman" w:hAnsi="Times New Roman" w:eastAsia="仿宋_GB2312" w:cs="仿宋_GB2312"/>
          <w:sz w:val="30"/>
          <w:szCs w:val="30"/>
        </w:rPr>
        <w:t>灌溉用水定额制定和修订。</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二、词语解释</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1.灌溉用水定额是指在规定位置和规定水文年型下核定的某种作物在一个生育期内单位面积的灌溉用水量。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2.灌溉用水定额通用值是指根据灌区现状水平，在规定水文年型，满足区域用水供需平衡，某种作物在大中型灌区斗口、小型灌区渠首、井灌区井口位置的单位面积灌溉用水量。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3.灌溉用水定额先进值是指按照《节水灌溉工程技术标准》，采取渠道防渗输水灌溉、管道输水灌溉、喷灌、微灌等节水灌溉方式，在规定水文年型，某种作物在大中型灌区斗口、小型灌区渠首、井灌区井口位置的单位面积灌溉用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4.净灌溉用水定额是指在备耕期及作物全生育期内，未计入渠系输水和田间灌水损失的单位面积上的净灌溉水量。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5.灌溉水利用系数是指灌入田间可被作物利用的水量与渠首引进的总水量的比值。</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6</w:t>
      </w:r>
      <w:r>
        <w:rPr>
          <w:rFonts w:hint="eastAsia" w:ascii="Times New Roman" w:hAnsi="Times New Roman" w:eastAsia="仿宋_GB2312" w:cs="仿宋_GB2312"/>
          <w:bCs/>
          <w:sz w:val="30"/>
          <w:szCs w:val="30"/>
        </w:rPr>
        <w:t>.渠道防渗是指减少渠道水量渗漏损失的技术措施。</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7</w:t>
      </w:r>
      <w:r>
        <w:rPr>
          <w:rFonts w:hint="eastAsia" w:ascii="Times New Roman" w:hAnsi="Times New Roman" w:eastAsia="仿宋_GB2312" w:cs="仿宋_GB2312"/>
          <w:bCs/>
          <w:sz w:val="30"/>
          <w:szCs w:val="30"/>
        </w:rPr>
        <w:t>.管道输水灌溉是指由水泵加压或自然落差形成的有压水流通过管道输送到田间给水装置，采用改进地面灌溉的方法，也称管灌。</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8</w:t>
      </w:r>
      <w:r>
        <w:rPr>
          <w:rFonts w:hint="eastAsia" w:ascii="Times New Roman" w:hAnsi="Times New Roman" w:eastAsia="仿宋_GB2312" w:cs="仿宋_GB2312"/>
          <w:bCs/>
          <w:sz w:val="30"/>
          <w:szCs w:val="30"/>
        </w:rPr>
        <w:t>.喷灌是指利用专门设备将有压水流通过喷头喷洒成细小水滴，落到土壤表面进行灌溉的方法。</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9</w:t>
      </w:r>
      <w:r>
        <w:rPr>
          <w:rFonts w:hint="eastAsia" w:ascii="Times New Roman" w:hAnsi="Times New Roman" w:eastAsia="仿宋_GB2312" w:cs="仿宋_GB2312"/>
          <w:bCs/>
          <w:sz w:val="30"/>
          <w:szCs w:val="30"/>
        </w:rPr>
        <w:t>.微灌是指通过管道系统与安装在末级管道上的灌水器，将水和作物生长所需的养分以较小的流量，均匀、准确地直接输送到作物根部附近土壤的一种灌水方法。</w:t>
      </w:r>
    </w:p>
    <w:p>
      <w:pPr>
        <w:ind w:firstLine="600" w:firstLineChars="200"/>
        <w:rPr>
          <w:rFonts w:ascii="Times New Roman" w:hAnsi="Times New Roman" w:eastAsia="仿宋_GB2312" w:cs="仿宋_GB2312"/>
          <w:bCs/>
          <w:sz w:val="30"/>
          <w:szCs w:val="30"/>
        </w:rPr>
      </w:pPr>
      <w:r>
        <w:rPr>
          <w:rFonts w:ascii="仿宋_GB2312" w:hAnsi="宋体" w:eastAsia="仿宋_GB2312"/>
          <w:sz w:val="30"/>
          <w:szCs w:val="30"/>
        </w:rPr>
        <w:t>10</w:t>
      </w:r>
      <w:r>
        <w:rPr>
          <w:rFonts w:hint="eastAsia" w:ascii="Times New Roman" w:hAnsi="Times New Roman" w:eastAsia="仿宋_GB2312" w:cs="仿宋_GB2312"/>
          <w:bCs/>
          <w:sz w:val="30"/>
          <w:szCs w:val="30"/>
        </w:rPr>
        <w:t>.地面灌溉是指采用沟、畦等地面设施，对作物进行灌水的方式。</w:t>
      </w:r>
    </w:p>
    <w:p>
      <w:pPr>
        <w:ind w:firstLine="600" w:firstLineChars="200"/>
        <w:rPr>
          <w:rFonts w:ascii="Times New Roman" w:hAnsi="Times New Roman" w:eastAsia="仿宋_GB2312" w:cs="仿宋_GB2312"/>
          <w:bCs/>
          <w:sz w:val="30"/>
          <w:szCs w:val="30"/>
        </w:rPr>
      </w:pPr>
      <w:r>
        <w:rPr>
          <w:rFonts w:ascii="Times New Roman" w:hAnsi="Times New Roman" w:eastAsia="仿宋_GB2312" w:cs="仿宋_GB2312"/>
          <w:bCs/>
          <w:sz w:val="30"/>
          <w:szCs w:val="30"/>
        </w:rPr>
        <w:t>11</w:t>
      </w:r>
      <w:r>
        <w:rPr>
          <w:rFonts w:hint="eastAsia" w:ascii="Times New Roman" w:hAnsi="Times New Roman" w:eastAsia="仿宋_GB2312" w:cs="仿宋_GB2312"/>
          <w:bCs/>
          <w:sz w:val="30"/>
          <w:szCs w:val="30"/>
        </w:rPr>
        <w:t>.改进地面灌溉是指改善灌溉均匀度和提高灌溉水利用率的沟、畦、格田灌溉技术。</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三、灌溉分区</w:t>
      </w:r>
    </w:p>
    <w:p>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1.</w:t>
      </w:r>
      <w:r>
        <w:rPr>
          <w:rFonts w:ascii="Times New Roman" w:hAnsi="Times New Roman" w:eastAsia="仿宋_GB2312" w:cs="仿宋_GB2312"/>
          <w:sz w:val="30"/>
          <w:szCs w:val="30"/>
        </w:rPr>
        <w:t>本定额分区</w:t>
      </w:r>
      <w:r>
        <w:rPr>
          <w:rFonts w:hint="eastAsia" w:ascii="Times New Roman" w:hAnsi="Times New Roman" w:eastAsia="仿宋_GB2312" w:cs="仿宋_GB2312"/>
          <w:sz w:val="30"/>
          <w:szCs w:val="30"/>
        </w:rPr>
        <w:t>分为两级。一级分区与水资源规划、</w:t>
      </w:r>
      <w:r>
        <w:rPr>
          <w:rFonts w:ascii="Times New Roman" w:hAnsi="Times New Roman" w:eastAsia="仿宋_GB2312" w:cs="仿宋_GB2312"/>
          <w:sz w:val="30"/>
          <w:szCs w:val="30"/>
        </w:rPr>
        <w:t>灌溉规划</w:t>
      </w:r>
      <w:r>
        <w:rPr>
          <w:rFonts w:hint="eastAsia" w:ascii="Times New Roman" w:hAnsi="Times New Roman" w:eastAsia="仿宋_GB2312" w:cs="仿宋_GB2312"/>
          <w:sz w:val="30"/>
          <w:szCs w:val="30"/>
        </w:rPr>
        <w:t>分区相</w:t>
      </w:r>
      <w:r>
        <w:rPr>
          <w:rFonts w:ascii="Times New Roman" w:hAnsi="Times New Roman" w:eastAsia="仿宋_GB2312" w:cs="仿宋_GB2312"/>
          <w:sz w:val="30"/>
          <w:szCs w:val="30"/>
        </w:rPr>
        <w:t>协调</w:t>
      </w:r>
      <w:r>
        <w:rPr>
          <w:rFonts w:hint="eastAsia" w:ascii="Times New Roman" w:hAnsi="Times New Roman" w:eastAsia="仿宋_GB2312" w:cs="仿宋_GB2312"/>
          <w:sz w:val="30"/>
          <w:szCs w:val="30"/>
        </w:rPr>
        <w:t>；两级分区与各省农业灌溉用水定额分区相结合。</w:t>
      </w:r>
    </w:p>
    <w:p>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2.</w:t>
      </w:r>
      <w:r>
        <w:rPr>
          <w:rFonts w:ascii="Times New Roman" w:hAnsi="Times New Roman" w:eastAsia="仿宋_GB2312" w:cs="仿宋_GB2312"/>
          <w:sz w:val="30"/>
          <w:szCs w:val="30"/>
        </w:rPr>
        <w:t>本定额一级分区</w:t>
      </w:r>
      <w:r>
        <w:rPr>
          <w:rFonts w:hint="eastAsia" w:ascii="Times New Roman" w:hAnsi="Times New Roman" w:eastAsia="仿宋_GB2312" w:cs="仿宋_GB2312"/>
          <w:sz w:val="30"/>
          <w:szCs w:val="30"/>
        </w:rPr>
        <w:t>包括8</w:t>
      </w:r>
      <w:r>
        <w:rPr>
          <w:rFonts w:ascii="Times New Roman" w:hAnsi="Times New Roman" w:eastAsia="仿宋_GB2312" w:cs="仿宋_GB2312"/>
          <w:sz w:val="30"/>
          <w:szCs w:val="30"/>
        </w:rPr>
        <w:t>个分区，</w:t>
      </w:r>
      <w:r>
        <w:rPr>
          <w:rFonts w:hint="eastAsia" w:ascii="Times New Roman" w:hAnsi="Times New Roman" w:eastAsia="仿宋_GB2312" w:cs="仿宋_GB2312"/>
          <w:sz w:val="30"/>
          <w:szCs w:val="30"/>
        </w:rPr>
        <w:t>包括东北区、海河区、黄河上中游区、黄河中下游区、淮河区、长江中下游区、西南区、内陆河区。</w:t>
      </w:r>
    </w:p>
    <w:p>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东南沿海区棉花播种面积小且占比低，本定额不涉及该区。</w:t>
      </w:r>
    </w:p>
    <w:p>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3.</w:t>
      </w:r>
      <w:r>
        <w:rPr>
          <w:rFonts w:ascii="Times New Roman" w:hAnsi="Times New Roman" w:eastAsia="仿宋_GB2312" w:cs="仿宋_GB2312"/>
          <w:sz w:val="30"/>
          <w:szCs w:val="30"/>
        </w:rPr>
        <w:t>本定额</w:t>
      </w:r>
      <w:r>
        <w:rPr>
          <w:rFonts w:hint="eastAsia" w:ascii="Times New Roman" w:hAnsi="Times New Roman" w:eastAsia="仿宋_GB2312" w:cs="仿宋_GB2312"/>
          <w:sz w:val="30"/>
          <w:szCs w:val="30"/>
        </w:rPr>
        <w:t>两级分区包括</w:t>
      </w:r>
      <w:r>
        <w:rPr>
          <w:rFonts w:ascii="Times New Roman" w:hAnsi="Times New Roman" w:eastAsia="仿宋_GB2312" w:cs="仿宋_GB2312"/>
          <w:sz w:val="30"/>
          <w:szCs w:val="30"/>
        </w:rPr>
        <w:t>66</w:t>
      </w:r>
      <w:r>
        <w:rPr>
          <w:rFonts w:hint="eastAsia" w:ascii="Times New Roman" w:hAnsi="Times New Roman" w:eastAsia="仿宋_GB2312" w:cs="仿宋_GB2312"/>
          <w:sz w:val="30"/>
          <w:szCs w:val="30"/>
        </w:rPr>
        <w:t>个分区，包括1</w:t>
      </w:r>
      <w:r>
        <w:rPr>
          <w:rFonts w:ascii="Times New Roman" w:hAnsi="Times New Roman" w:eastAsia="仿宋_GB2312" w:cs="仿宋_GB2312"/>
          <w:sz w:val="30"/>
          <w:szCs w:val="30"/>
        </w:rPr>
        <w:t>5</w:t>
      </w:r>
      <w:r>
        <w:rPr>
          <w:rFonts w:hint="eastAsia" w:ascii="Times New Roman" w:hAnsi="Times New Roman" w:eastAsia="仿宋_GB2312" w:cs="仿宋_GB2312"/>
          <w:sz w:val="30"/>
          <w:szCs w:val="30"/>
        </w:rPr>
        <w:t>个相关省（自治区、直辖市）。</w:t>
      </w:r>
    </w:p>
    <w:p>
      <w:pPr>
        <w:ind w:firstLine="600" w:firstLineChars="200"/>
        <w:rPr>
          <w:rFonts w:ascii="Times New Roman" w:hAnsi="Times New Roman" w:eastAsia="仿宋_GB2312" w:cs="仿宋_GB2312"/>
          <w:sz w:val="30"/>
          <w:szCs w:val="30"/>
        </w:rPr>
      </w:pPr>
      <w:r>
        <w:rPr>
          <w:rFonts w:ascii="Times New Roman" w:hAnsi="Times New Roman" w:eastAsia="仿宋_GB2312" w:cs="仿宋_GB2312"/>
          <w:sz w:val="30"/>
          <w:szCs w:val="30"/>
        </w:rPr>
        <w:t>本定额</w:t>
      </w:r>
      <w:r>
        <w:rPr>
          <w:rFonts w:hint="eastAsia" w:ascii="Times New Roman" w:hAnsi="Times New Roman" w:eastAsia="仿宋_GB2312" w:cs="仿宋_GB2312"/>
          <w:sz w:val="30"/>
          <w:szCs w:val="30"/>
        </w:rPr>
        <w:t>分区所含区域情况详见附录。</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四、用水定额</w:t>
      </w:r>
    </w:p>
    <w:p>
      <w:pPr>
        <w:ind w:firstLine="600" w:firstLineChars="200"/>
        <w:rPr>
          <w:rFonts w:ascii="Times New Roman" w:hAnsi="Times New Roman" w:eastAsia="黑体" w:cs="Times New Roman"/>
          <w:sz w:val="30"/>
          <w:szCs w:val="30"/>
        </w:rPr>
      </w:pPr>
      <w:r>
        <w:rPr>
          <w:rFonts w:hint="eastAsia" w:ascii="仿宋_GB2312" w:hAnsi="宋体" w:eastAsia="仿宋_GB2312"/>
          <w:sz w:val="30"/>
          <w:szCs w:val="30"/>
        </w:rPr>
        <w:t>全国</w:t>
      </w:r>
      <w:r>
        <w:rPr>
          <w:rFonts w:hint="eastAsia" w:ascii="Times New Roman" w:hAnsi="Times New Roman" w:eastAsia="仿宋_GB2312" w:cs="仿宋_GB2312"/>
          <w:bCs/>
          <w:sz w:val="30"/>
          <w:szCs w:val="30"/>
        </w:rPr>
        <w:t>各分区棉花用水定额见附表。</w:t>
      </w:r>
    </w:p>
    <w:p>
      <w:pPr>
        <w:pStyle w:val="2"/>
        <w:spacing w:before="200" w:after="200" w:line="360" w:lineRule="auto"/>
        <w:ind w:firstLine="640" w:firstLineChars="200"/>
        <w:jc w:val="both"/>
        <w:rPr>
          <w:rFonts w:ascii="黑体" w:hAnsi="黑体" w:eastAsia="黑体" w:cstheme="minorBidi"/>
          <w:b w:val="0"/>
          <w:sz w:val="32"/>
        </w:rPr>
      </w:pPr>
      <w:r>
        <w:rPr>
          <w:rFonts w:hint="eastAsia" w:ascii="黑体" w:hAnsi="黑体" w:eastAsia="黑体" w:cstheme="minorBidi"/>
          <w:b w:val="0"/>
          <w:sz w:val="32"/>
        </w:rPr>
        <w:t>五、计算方法</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sz w:val="30"/>
          <w:szCs w:val="30"/>
        </w:rPr>
        <w:t>1.灌溉用水定额通用值</w:t>
      </w:r>
      <w:r>
        <w:rPr>
          <w:rFonts w:hint="eastAsia" w:ascii="Times New Roman" w:hAnsi="Times New Roman" w:eastAsia="仿宋_GB2312" w:cs="仿宋_GB2312"/>
          <w:bCs/>
          <w:sz w:val="30"/>
          <w:szCs w:val="30"/>
        </w:rPr>
        <w:t>由净用水</w:t>
      </w:r>
      <w:r>
        <w:rPr>
          <w:rFonts w:ascii="Times New Roman" w:hAnsi="Times New Roman" w:eastAsia="仿宋_GB2312" w:cs="仿宋_GB2312"/>
          <w:bCs/>
          <w:sz w:val="30"/>
          <w:szCs w:val="30"/>
        </w:rPr>
        <w:t>定额</w:t>
      </w:r>
      <w:r>
        <w:rPr>
          <w:rFonts w:hint="eastAsia" w:ascii="Times New Roman" w:hAnsi="Times New Roman" w:eastAsia="仿宋_GB2312" w:cs="仿宋_GB2312"/>
          <w:bCs/>
          <w:sz w:val="30"/>
          <w:szCs w:val="30"/>
        </w:rPr>
        <w:t>和</w:t>
      </w:r>
      <w:r>
        <w:rPr>
          <w:rFonts w:ascii="Times New Roman" w:hAnsi="Times New Roman" w:eastAsia="仿宋_GB2312" w:cs="仿宋_GB2312"/>
          <w:bCs/>
          <w:sz w:val="30"/>
          <w:szCs w:val="30"/>
        </w:rPr>
        <w:t>现状</w:t>
      </w:r>
      <w:r>
        <w:rPr>
          <w:rFonts w:hint="eastAsia" w:ascii="Times New Roman" w:hAnsi="Times New Roman" w:eastAsia="仿宋_GB2312" w:cs="仿宋_GB2312"/>
          <w:bCs/>
          <w:sz w:val="30"/>
          <w:szCs w:val="30"/>
        </w:rPr>
        <w:t>大中型灌区斗口、</w:t>
      </w:r>
      <w:r>
        <w:rPr>
          <w:rFonts w:ascii="Times New Roman" w:hAnsi="Times New Roman" w:eastAsia="仿宋_GB2312" w:cs="仿宋_GB2312"/>
          <w:bCs/>
          <w:sz w:val="30"/>
          <w:szCs w:val="30"/>
        </w:rPr>
        <w:t>小型灌区</w:t>
      </w:r>
      <w:r>
        <w:rPr>
          <w:rFonts w:hint="eastAsia" w:ascii="Times New Roman" w:hAnsi="Times New Roman" w:eastAsia="仿宋_GB2312" w:cs="仿宋_GB2312"/>
          <w:bCs/>
          <w:sz w:val="30"/>
          <w:szCs w:val="30"/>
        </w:rPr>
        <w:t>渠首、井口的</w:t>
      </w:r>
      <w:r>
        <w:rPr>
          <w:rFonts w:ascii="Times New Roman" w:hAnsi="Times New Roman" w:eastAsia="仿宋_GB2312" w:cs="仿宋_GB2312"/>
          <w:bCs/>
          <w:sz w:val="30"/>
          <w:szCs w:val="30"/>
        </w:rPr>
        <w:t>灌溉</w:t>
      </w:r>
      <w:r>
        <w:rPr>
          <w:rFonts w:hint="eastAsia" w:ascii="Times New Roman" w:hAnsi="Times New Roman" w:eastAsia="仿宋_GB2312" w:cs="仿宋_GB2312"/>
          <w:bCs/>
          <w:sz w:val="30"/>
          <w:szCs w:val="30"/>
        </w:rPr>
        <w:t>水</w:t>
      </w:r>
      <w:r>
        <w:rPr>
          <w:rFonts w:ascii="Times New Roman" w:hAnsi="Times New Roman" w:eastAsia="仿宋_GB2312" w:cs="仿宋_GB2312"/>
          <w:bCs/>
          <w:sz w:val="30"/>
          <w:szCs w:val="30"/>
        </w:rPr>
        <w:t>利用系数</w:t>
      </w:r>
      <w:r>
        <w:rPr>
          <w:rFonts w:hint="eastAsia" w:ascii="Times New Roman" w:hAnsi="Times New Roman" w:eastAsia="仿宋_GB2312" w:cs="仿宋_GB2312"/>
          <w:bCs/>
          <w:sz w:val="30"/>
          <w:szCs w:val="30"/>
        </w:rPr>
        <w:t>计算</w:t>
      </w:r>
      <w:r>
        <w:rPr>
          <w:rFonts w:ascii="Times New Roman" w:hAnsi="Times New Roman" w:eastAsia="仿宋_GB2312" w:cs="仿宋_GB2312"/>
          <w:bCs/>
          <w:sz w:val="30"/>
          <w:szCs w:val="30"/>
        </w:rPr>
        <w:t>确定。</w:t>
      </w:r>
    </w:p>
    <w:p>
      <w:pPr>
        <w:rPr>
          <w:rFonts w:ascii="仿宋_GB2312" w:hAnsi="Times New Roman" w:eastAsia="仿宋_GB2312"/>
          <w:iCs/>
          <w:sz w:val="30"/>
          <w:szCs w:val="30"/>
        </w:rPr>
      </w:pPr>
      <m:oMathPara>
        <m:oMath>
          <m:sSub>
            <m:sSubPr>
              <m:ctrlPr>
                <w:rPr>
                  <w:rFonts w:hint="eastAsia" w:ascii="Cambria Math" w:hAnsi="Cambria Math" w:eastAsia="仿宋_GB2312"/>
                  <w:iCs/>
                  <w:sz w:val="30"/>
                  <w:szCs w:val="30"/>
                </w:rPr>
              </m:ctrlPr>
            </m:sSubPr>
            <m:e>
              <m:r>
                <m:rPr>
                  <m:sty m:val="p"/>
                </m:rPr>
                <w:rPr>
                  <w:rFonts w:hint="eastAsia" w:ascii="Cambria Math" w:hAnsi="Cambria Math" w:eastAsia="仿宋_GB2312"/>
                  <w:sz w:val="30"/>
                  <w:szCs w:val="30"/>
                </w:rPr>
                <m:t>m</m:t>
              </m:r>
              <m:ctrlPr>
                <w:rPr>
                  <w:rFonts w:hint="eastAsia" w:ascii="Cambria Math" w:hAnsi="Cambria Math" w:eastAsia="仿宋_GB2312"/>
                  <w:iCs/>
                  <w:sz w:val="30"/>
                  <w:szCs w:val="30"/>
                </w:rPr>
              </m:ctrlPr>
            </m:e>
            <m:sub>
              <m:r>
                <m:rPr>
                  <m:sty m:val="p"/>
                </m:rPr>
                <w:rPr>
                  <w:rFonts w:hint="eastAsia" w:ascii="Cambria Math" w:hAnsi="Cambria Math" w:eastAsia="仿宋_GB2312"/>
                  <w:sz w:val="30"/>
                  <w:szCs w:val="30"/>
                </w:rPr>
                <m:t>通用</m:t>
              </m:r>
              <m:ctrlPr>
                <w:rPr>
                  <w:rFonts w:hint="eastAsia" w:ascii="Cambria Math" w:hAnsi="Cambria Math" w:eastAsia="仿宋_GB2312"/>
                  <w:iCs/>
                  <w:sz w:val="30"/>
                  <w:szCs w:val="30"/>
                </w:rPr>
              </m:ctrlPr>
            </m:sub>
          </m:sSub>
          <m:r>
            <m:rPr>
              <m:sty m:val="p"/>
            </m:rPr>
            <w:rPr>
              <w:rFonts w:hint="eastAsia" w:ascii="Cambria Math" w:hAnsi="Cambria Math" w:eastAsia="仿宋_GB2312"/>
              <w:sz w:val="30"/>
              <w:szCs w:val="30"/>
            </w:rPr>
            <m:t>=</m:t>
          </m:r>
          <m:f>
            <m:fPr>
              <m:type m:val="lin"/>
              <m:ctrlPr>
                <w:rPr>
                  <w:rFonts w:hint="eastAsia" w:ascii="Cambria Math" w:hAnsi="Cambria Math" w:eastAsia="仿宋_GB2312"/>
                  <w:iCs/>
                  <w:sz w:val="30"/>
                  <w:szCs w:val="30"/>
                </w:rPr>
              </m:ctrlPr>
            </m:fPr>
            <m:num>
              <m:sSub>
                <m:sSubPr>
                  <m:ctrlPr>
                    <w:rPr>
                      <w:rFonts w:hint="eastAsia" w:ascii="Cambria Math" w:hAnsi="Cambria Math" w:eastAsia="仿宋_GB2312"/>
                      <w:iCs/>
                      <w:sz w:val="30"/>
                      <w:szCs w:val="30"/>
                    </w:rPr>
                  </m:ctrlPr>
                </m:sSubPr>
                <m:e>
                  <m:r>
                    <m:rPr>
                      <m:sty m:val="p"/>
                    </m:rPr>
                    <w:rPr>
                      <w:rFonts w:hint="eastAsia" w:ascii="Cambria Math" w:hAnsi="Cambria Math" w:eastAsia="仿宋_GB2312"/>
                      <w:sz w:val="30"/>
                      <w:szCs w:val="30"/>
                    </w:rPr>
                    <m:t>m</m:t>
                  </m:r>
                  <m:ctrlPr>
                    <w:rPr>
                      <w:rFonts w:hint="eastAsia" w:ascii="Cambria Math" w:hAnsi="Cambria Math" w:eastAsia="仿宋_GB2312"/>
                      <w:iCs/>
                      <w:sz w:val="30"/>
                      <w:szCs w:val="30"/>
                    </w:rPr>
                  </m:ctrlPr>
                </m:e>
                <m:sub>
                  <m:r>
                    <m:rPr>
                      <m:sty m:val="p"/>
                    </m:rPr>
                    <w:rPr>
                      <w:rFonts w:hint="eastAsia" w:ascii="Cambria Math" w:hAnsi="Cambria Math" w:eastAsia="仿宋_GB2312"/>
                      <w:sz w:val="30"/>
                      <w:szCs w:val="30"/>
                    </w:rPr>
                    <m:t>净</m:t>
                  </m:r>
                  <m:ctrlPr>
                    <w:rPr>
                      <w:rFonts w:hint="eastAsia" w:ascii="Cambria Math" w:hAnsi="Cambria Math" w:eastAsia="仿宋_GB2312"/>
                      <w:iCs/>
                      <w:sz w:val="30"/>
                      <w:szCs w:val="30"/>
                    </w:rPr>
                  </m:ctrlPr>
                </m:sub>
              </m:sSub>
              <m:ctrlPr>
                <w:rPr>
                  <w:rFonts w:hint="eastAsia" w:ascii="Cambria Math" w:hAnsi="Cambria Math" w:eastAsia="仿宋_GB2312"/>
                  <w:iCs/>
                  <w:sz w:val="30"/>
                  <w:szCs w:val="30"/>
                </w:rPr>
              </m:ctrlPr>
            </m:num>
            <m:den>
              <m:sSub>
                <m:sSubPr>
                  <m:ctrlPr>
                    <w:rPr>
                      <w:rFonts w:hint="eastAsia" w:ascii="Cambria Math" w:hAnsi="Cambria Math" w:eastAsia="仿宋_GB2312"/>
                      <w:iCs/>
                      <w:sz w:val="30"/>
                      <w:szCs w:val="30"/>
                    </w:rPr>
                  </m:ctrlPr>
                </m:sSubPr>
                <m:e>
                  <m:r>
                    <m:rPr>
                      <m:sty m:val="p"/>
                    </m:rPr>
                    <w:rPr>
                      <w:rFonts w:hint="eastAsia" w:ascii="Cambria Math" w:hAnsi="Cambria Math" w:eastAsia="仿宋_GB2312"/>
                      <w:sz w:val="30"/>
                      <w:szCs w:val="30"/>
                    </w:rPr>
                    <m:t>η</m:t>
                  </m:r>
                  <m:ctrlPr>
                    <w:rPr>
                      <w:rFonts w:hint="eastAsia" w:ascii="Cambria Math" w:hAnsi="Cambria Math" w:eastAsia="仿宋_GB2312"/>
                      <w:iCs/>
                      <w:sz w:val="30"/>
                      <w:szCs w:val="30"/>
                    </w:rPr>
                  </m:ctrlPr>
                </m:e>
                <m:sub>
                  <m:ctrlPr>
                    <w:rPr>
                      <w:rFonts w:hint="eastAsia" w:ascii="Cambria Math" w:hAnsi="Cambria Math" w:eastAsia="仿宋_GB2312"/>
                      <w:iCs/>
                      <w:sz w:val="30"/>
                      <w:szCs w:val="30"/>
                    </w:rPr>
                  </m:ctrlPr>
                </m:sub>
              </m:sSub>
              <m:ctrlPr>
                <w:rPr>
                  <w:rFonts w:hint="eastAsia" w:ascii="Cambria Math" w:hAnsi="Cambria Math" w:eastAsia="仿宋_GB2312"/>
                  <w:iCs/>
                  <w:sz w:val="30"/>
                  <w:szCs w:val="30"/>
                </w:rPr>
              </m:ctrlPr>
            </m:den>
          </m:f>
        </m:oMath>
      </m:oMathPara>
    </w:p>
    <w:p>
      <w:pPr>
        <w:ind w:firstLine="707" w:firstLineChars="236"/>
        <w:rPr>
          <w:rFonts w:ascii="Times New Roman" w:hAnsi="Times New Roman" w:eastAsia="仿宋_GB2312" w:cs="Times New Roman"/>
          <w:iCs/>
          <w:sz w:val="30"/>
          <w:szCs w:val="30"/>
        </w:rPr>
      </w:pPr>
      <w:r>
        <w:rPr>
          <w:rFonts w:ascii="Times New Roman" w:hAnsi="Times New Roman" w:eastAsia="仿宋_GB2312" w:cs="Times New Roman"/>
          <w:iCs/>
          <w:sz w:val="30"/>
          <w:szCs w:val="30"/>
        </w:rPr>
        <w:t>式中：</w:t>
      </w:r>
    </w:p>
    <w:p>
      <w:pPr>
        <w:ind w:firstLine="1050" w:firstLineChars="350"/>
        <w:rPr>
          <w:rFonts w:ascii="Times New Roman" w:hAnsi="Times New Roman" w:eastAsia="仿宋_GB2312" w:cs="Times New Roman"/>
          <w:iCs/>
          <w:sz w:val="30"/>
          <w:szCs w:val="30"/>
        </w:rPr>
      </w:pPr>
      <m:oMath>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 xml:space="preserve"> m</m:t>
            </m:r>
            <m:ctrlPr>
              <w:rPr>
                <w:rFonts w:ascii="Cambria Math" w:hAnsi="Cambria Math" w:eastAsia="仿宋_GB2312" w:cs="Times New Roman"/>
                <w:iCs/>
                <w:sz w:val="30"/>
                <w:szCs w:val="30"/>
              </w:rPr>
            </m:ctrlPr>
          </m:e>
          <m:sub>
            <m:r>
              <m:rPr>
                <m:sty m:val="p"/>
              </m:rPr>
              <w:rPr>
                <w:rFonts w:ascii="Cambria Math" w:hAnsi="Cambria Math" w:eastAsia="仿宋_GB2312" w:cs="Times New Roman"/>
                <w:sz w:val="30"/>
                <w:szCs w:val="30"/>
              </w:rPr>
              <m:t>通用</m:t>
            </m:r>
            <m:ctrlPr>
              <w:rPr>
                <w:rFonts w:ascii="Cambria Math" w:hAnsi="Cambria Math" w:eastAsia="仿宋_GB2312" w:cs="Times New Roman"/>
                <w:iCs/>
                <w:sz w:val="30"/>
                <w:szCs w:val="30"/>
              </w:rPr>
            </m:ctrlPr>
          </m:sub>
        </m:sSub>
      </m:oMath>
      <w:r>
        <w:rPr>
          <w:rFonts w:hint="eastAsia" w:ascii="华文楷体" w:hAnsi="华文楷体" w:eastAsia="华文楷体" w:cs="Times New Roman"/>
          <w:sz w:val="30"/>
          <w:szCs w:val="30"/>
        </w:rPr>
        <w:t>——</w:t>
      </w:r>
      <w:r>
        <w:rPr>
          <w:rFonts w:hint="eastAsia" w:ascii="Times New Roman" w:hAnsi="Times New Roman" w:eastAsia="仿宋_GB2312" w:cs="Times New Roman"/>
          <w:sz w:val="30"/>
          <w:szCs w:val="30"/>
        </w:rPr>
        <w:t>灌溉</w:t>
      </w:r>
      <w:r>
        <w:rPr>
          <w:rFonts w:ascii="Times New Roman" w:hAnsi="Times New Roman" w:eastAsia="仿宋_GB2312" w:cs="Times New Roman"/>
          <w:iCs/>
          <w:sz w:val="30"/>
          <w:szCs w:val="30"/>
        </w:rPr>
        <w:t>用水定额通用值</w:t>
      </w:r>
      <w:r>
        <w:rPr>
          <w:rFonts w:hint="eastAsia" w:ascii="Times New Roman" w:hAnsi="Times New Roman" w:eastAsia="仿宋_GB2312" w:cs="Times New Roman"/>
          <w:iCs/>
          <w:sz w:val="30"/>
          <w:szCs w:val="30"/>
        </w:rPr>
        <w:t>，</w:t>
      </w:r>
      <w:r>
        <w:rPr>
          <w:rFonts w:ascii="Times New Roman" w:hAnsi="Times New Roman" w:eastAsia="仿宋_GB2312" w:cs="Times New Roman"/>
          <w:iCs/>
          <w:sz w:val="30"/>
          <w:szCs w:val="30"/>
        </w:rPr>
        <w:t>单位为m</w:t>
      </w:r>
      <w:r>
        <w:rPr>
          <w:rFonts w:ascii="Times New Roman" w:hAnsi="Times New Roman" w:eastAsia="仿宋_GB2312" w:cs="Times New Roman"/>
          <w:iCs/>
          <w:sz w:val="30"/>
          <w:szCs w:val="30"/>
          <w:vertAlign w:val="superscript"/>
        </w:rPr>
        <w:t>3</w:t>
      </w:r>
      <w:r>
        <w:rPr>
          <w:rFonts w:ascii="Times New Roman" w:hAnsi="Times New Roman" w:eastAsia="仿宋_GB2312" w:cs="Times New Roman"/>
          <w:iCs/>
          <w:sz w:val="30"/>
          <w:szCs w:val="30"/>
        </w:rPr>
        <w:t>/</w:t>
      </w:r>
      <w:r>
        <w:rPr>
          <w:rFonts w:hint="eastAsia" w:ascii="Times New Roman" w:hAnsi="Times New Roman" w:eastAsia="仿宋_GB2312" w:cs="Times New Roman"/>
          <w:iCs/>
          <w:sz w:val="30"/>
          <w:szCs w:val="30"/>
        </w:rPr>
        <w:t>亩</w:t>
      </w:r>
      <w:r>
        <w:rPr>
          <w:rFonts w:ascii="Times New Roman" w:hAnsi="Times New Roman" w:eastAsia="仿宋_GB2312" w:cs="Times New Roman"/>
          <w:iCs/>
          <w:sz w:val="30"/>
          <w:szCs w:val="30"/>
        </w:rPr>
        <w:t>；</w:t>
      </w:r>
    </w:p>
    <w:p>
      <w:pPr>
        <w:ind w:firstLine="600" w:firstLineChars="200"/>
        <w:rPr>
          <w:rFonts w:ascii="Times New Roman" w:hAnsi="Times New Roman" w:eastAsia="仿宋_GB2312" w:cs="Times New Roman"/>
          <w:iCs/>
          <w:sz w:val="30"/>
          <w:szCs w:val="30"/>
        </w:rPr>
      </w:pPr>
      <m:oMath>
        <m:r>
          <m:rPr/>
          <w:rPr>
            <w:rFonts w:ascii="Cambria Math" w:hAnsi="Cambria Math" w:eastAsia="仿宋_GB2312" w:cs="Times New Roman"/>
            <w:sz w:val="30"/>
            <w:szCs w:val="30"/>
          </w:rPr>
          <m:t xml:space="preserve"> </m:t>
        </m:r>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 xml:space="preserve">       m</m:t>
            </m:r>
            <m:ctrlPr>
              <w:rPr>
                <w:rFonts w:ascii="Cambria Math" w:hAnsi="Cambria Math" w:eastAsia="仿宋_GB2312" w:cs="Times New Roman"/>
                <w:iCs/>
                <w:sz w:val="30"/>
                <w:szCs w:val="30"/>
              </w:rPr>
            </m:ctrlPr>
          </m:e>
          <m:sub>
            <m:r>
              <m:rPr>
                <m:sty m:val="p"/>
              </m:rPr>
              <w:rPr>
                <w:rFonts w:ascii="Cambria Math" w:hAnsi="Cambria Math" w:eastAsia="仿宋_GB2312" w:cs="Times New Roman"/>
                <w:sz w:val="30"/>
                <w:szCs w:val="30"/>
              </w:rPr>
              <m:t>净</m:t>
            </m:r>
            <m:ctrlPr>
              <w:rPr>
                <w:rFonts w:ascii="Cambria Math" w:hAnsi="Cambria Math" w:eastAsia="仿宋_GB2312" w:cs="Times New Roman"/>
                <w:iCs/>
                <w:sz w:val="30"/>
                <w:szCs w:val="30"/>
              </w:rPr>
            </m:ctrlPr>
          </m:sub>
        </m:sSub>
      </m:oMath>
      <w:r>
        <w:rPr>
          <w:rFonts w:hint="eastAsia" w:ascii="华文楷体" w:hAnsi="华文楷体" w:eastAsia="华文楷体" w:cs="Times New Roman"/>
          <w:sz w:val="30"/>
          <w:szCs w:val="30"/>
        </w:rPr>
        <w:t>——</w:t>
      </w:r>
      <w:r>
        <w:rPr>
          <w:rFonts w:ascii="Times New Roman" w:hAnsi="Times New Roman" w:eastAsia="仿宋_GB2312" w:cs="Times New Roman"/>
          <w:iCs/>
          <w:sz w:val="30"/>
          <w:szCs w:val="30"/>
        </w:rPr>
        <w:t>净用水定额</w:t>
      </w:r>
      <w:r>
        <w:rPr>
          <w:rFonts w:hint="eastAsia" w:ascii="Times New Roman" w:hAnsi="Times New Roman" w:eastAsia="仿宋_GB2312" w:cs="Times New Roman"/>
          <w:iCs/>
          <w:sz w:val="30"/>
          <w:szCs w:val="30"/>
        </w:rPr>
        <w:t>，</w:t>
      </w:r>
      <w:r>
        <w:rPr>
          <w:rFonts w:ascii="Times New Roman" w:hAnsi="Times New Roman" w:eastAsia="仿宋_GB2312" w:cs="Times New Roman"/>
          <w:iCs/>
          <w:sz w:val="30"/>
          <w:szCs w:val="30"/>
        </w:rPr>
        <w:t>单位为m</w:t>
      </w:r>
      <w:r>
        <w:rPr>
          <w:rFonts w:ascii="Times New Roman" w:hAnsi="Times New Roman" w:eastAsia="仿宋_GB2312" w:cs="Times New Roman"/>
          <w:iCs/>
          <w:sz w:val="30"/>
          <w:szCs w:val="30"/>
          <w:vertAlign w:val="superscript"/>
        </w:rPr>
        <w:t>3</w:t>
      </w:r>
      <w:r>
        <w:rPr>
          <w:rFonts w:ascii="Times New Roman" w:hAnsi="Times New Roman" w:eastAsia="仿宋_GB2312" w:cs="Times New Roman"/>
          <w:iCs/>
          <w:sz w:val="30"/>
          <w:szCs w:val="30"/>
        </w:rPr>
        <w:t>/</w:t>
      </w:r>
      <w:r>
        <w:rPr>
          <w:rFonts w:hint="eastAsia" w:ascii="Times New Roman" w:hAnsi="Times New Roman" w:eastAsia="仿宋_GB2312" w:cs="Times New Roman"/>
          <w:iCs/>
          <w:sz w:val="30"/>
          <w:szCs w:val="30"/>
        </w:rPr>
        <w:t>亩</w:t>
      </w:r>
      <w:r>
        <w:rPr>
          <w:rFonts w:ascii="Times New Roman" w:hAnsi="Times New Roman" w:eastAsia="仿宋_GB2312" w:cs="Times New Roman"/>
          <w:iCs/>
          <w:sz w:val="30"/>
          <w:szCs w:val="30"/>
        </w:rPr>
        <w:t>；</w:t>
      </w:r>
    </w:p>
    <w:p>
      <w:pPr>
        <w:ind w:firstLine="600" w:firstLineChars="200"/>
        <w:rPr>
          <w:rFonts w:ascii="Times New Roman" w:hAnsi="Times New Roman" w:eastAsia="仿宋_GB2312" w:cs="Times New Roman"/>
          <w:iCs/>
          <w:sz w:val="30"/>
          <w:szCs w:val="30"/>
        </w:rPr>
      </w:pPr>
      <m:oMath>
        <m:r>
          <m:rPr/>
          <w:rPr>
            <w:rFonts w:ascii="Cambria Math" w:hAnsi="Cambria Math" w:eastAsia="仿宋_GB2312" w:cs="Times New Roman"/>
            <w:sz w:val="30"/>
            <w:szCs w:val="30"/>
          </w:rPr>
          <m:t xml:space="preserve"> </m:t>
        </m:r>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 xml:space="preserve">       η</m:t>
            </m:r>
            <m:ctrlPr>
              <w:rPr>
                <w:rFonts w:ascii="Cambria Math" w:hAnsi="Cambria Math" w:eastAsia="仿宋_GB2312" w:cs="Times New Roman"/>
                <w:iCs/>
                <w:sz w:val="30"/>
                <w:szCs w:val="30"/>
              </w:rPr>
            </m:ctrlPr>
          </m:e>
          <m:sub>
            <m:ctrlPr>
              <w:rPr>
                <w:rFonts w:ascii="Cambria Math" w:hAnsi="Cambria Math" w:eastAsia="仿宋_GB2312" w:cs="Times New Roman"/>
                <w:iCs/>
                <w:sz w:val="30"/>
                <w:szCs w:val="30"/>
              </w:rPr>
            </m:ctrlPr>
          </m:sub>
        </m:sSub>
      </m:oMath>
      <w:r>
        <w:rPr>
          <w:rFonts w:hint="eastAsia" w:ascii="华文楷体" w:hAnsi="华文楷体" w:eastAsia="华文楷体" w:cs="Times New Roman"/>
          <w:sz w:val="30"/>
          <w:szCs w:val="30"/>
        </w:rPr>
        <w:t>——</w:t>
      </w:r>
      <w:r>
        <w:rPr>
          <w:rFonts w:hint="eastAsia" w:ascii="Times New Roman" w:hAnsi="Times New Roman" w:eastAsia="仿宋_GB2312" w:cs="Times New Roman"/>
          <w:iCs/>
          <w:sz w:val="30"/>
          <w:szCs w:val="30"/>
        </w:rPr>
        <w:t>按大中型灌区现状斗口以下灌溉水利用系数、地表水小型灌区或井灌区现状灌溉水利用系数进行综合确定；如果没有大中型灌区斗口以下灌溉水利用系数，可参照地表水小型灌区现状灌溉水利用系数进行综合确定。</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2.灌溉用水定额先进值由净用水定额和《节水灌溉工程技术标准》规定相应节水灌溉技术的灌溉水利用系数最低值计算确定。</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（1）渠道防渗输水</w:t>
      </w:r>
      <w:r>
        <w:rPr>
          <w:rFonts w:ascii="Times New Roman" w:hAnsi="Times New Roman" w:eastAsia="仿宋_GB2312" w:cs="仿宋_GB2312"/>
          <w:bCs/>
          <w:sz w:val="30"/>
          <w:szCs w:val="30"/>
        </w:rPr>
        <w:t>灌溉方式下用水定额</w:t>
      </w:r>
    </w:p>
    <w:p>
      <w:pPr>
        <w:ind w:firstLine="600" w:firstLineChars="200"/>
        <w:rPr>
          <w:rFonts w:ascii="仿宋_GB2312" w:hAnsi="宋体" w:eastAsia="仿宋_GB2312"/>
          <w:sz w:val="30"/>
          <w:szCs w:val="30"/>
        </w:rPr>
      </w:pPr>
      <m:oMathPara>
        <m:oMath>
          <m:sSub>
            <m:sSubPr>
              <m:ctrlPr>
                <w:rPr>
                  <w:rFonts w:hint="eastAsia" w:ascii="Cambria Math" w:hAnsi="Cambria Math" w:eastAsia="仿宋_GB2312"/>
                  <w:sz w:val="30"/>
                  <w:szCs w:val="30"/>
                </w:rPr>
              </m:ctrlPr>
            </m:sSubPr>
            <m:e>
              <m:r>
                <m:rPr>
                  <m:sty m:val="p"/>
                </m:rPr>
                <w:rPr>
                  <w:rFonts w:hint="eastAsia" w:ascii="Cambria Math" w:hAnsi="Cambria Math" w:eastAsia="仿宋_GB2312"/>
                  <w:sz w:val="30"/>
                  <w:szCs w:val="30"/>
                </w:rPr>
                <m:t>m</m:t>
              </m:r>
              <m:ctrlPr>
                <w:rPr>
                  <w:rFonts w:hint="eastAsia" w:ascii="Cambria Math" w:hAnsi="Cambria Math" w:eastAsia="仿宋_GB2312"/>
                  <w:sz w:val="30"/>
                  <w:szCs w:val="30"/>
                </w:rPr>
              </m:ctrlPr>
            </m:e>
            <m:sub>
              <m:r>
                <m:rPr>
                  <m:sty m:val="p"/>
                </m:rPr>
                <w:rPr>
                  <w:rFonts w:hint="eastAsia" w:ascii="Cambria Math" w:hAnsi="Cambria Math" w:eastAsia="仿宋_GB2312"/>
                  <w:sz w:val="30"/>
                  <w:szCs w:val="30"/>
                </w:rPr>
                <m:t>渠道防渗</m:t>
              </m:r>
              <m:ctrlPr>
                <w:rPr>
                  <w:rFonts w:hint="eastAsia" w:ascii="Cambria Math" w:hAnsi="Cambria Math" w:eastAsia="仿宋_GB2312"/>
                  <w:sz w:val="30"/>
                  <w:szCs w:val="30"/>
                </w:rPr>
              </m:ctrlPr>
            </m:sub>
          </m:sSub>
          <m:r>
            <m:rPr>
              <m:sty m:val="p"/>
            </m:rPr>
            <w:rPr>
              <w:rFonts w:hint="eastAsia" w:ascii="Cambria Math" w:hAnsi="Cambria Math" w:eastAsia="仿宋_GB2312"/>
              <w:sz w:val="30"/>
              <w:szCs w:val="30"/>
            </w:rPr>
            <m:t>=</m:t>
          </m:r>
          <m:f>
            <m:fPr>
              <m:type m:val="lin"/>
              <m:ctrlPr>
                <w:rPr>
                  <w:rFonts w:hint="eastAsia" w:ascii="Cambria Math" w:hAnsi="Cambria Math" w:eastAsia="仿宋_GB2312"/>
                  <w:sz w:val="30"/>
                  <w:szCs w:val="30"/>
                </w:rPr>
              </m:ctrlPr>
            </m:fPr>
            <m:num>
              <m:sSub>
                <m:sSubPr>
                  <m:ctrlPr>
                    <w:rPr>
                      <w:rFonts w:hint="eastAsia" w:ascii="Cambria Math" w:hAnsi="Cambria Math" w:eastAsia="仿宋_GB2312"/>
                      <w:sz w:val="30"/>
                      <w:szCs w:val="30"/>
                    </w:rPr>
                  </m:ctrlPr>
                </m:sSubPr>
                <m:e>
                  <m:r>
                    <m:rPr>
                      <m:sty m:val="p"/>
                    </m:rPr>
                    <w:rPr>
                      <w:rFonts w:hint="eastAsia" w:ascii="Cambria Math" w:hAnsi="Cambria Math" w:eastAsia="仿宋_GB2312"/>
                      <w:sz w:val="30"/>
                      <w:szCs w:val="30"/>
                    </w:rPr>
                    <m:t>m</m:t>
                  </m:r>
                  <m:ctrlPr>
                    <w:rPr>
                      <w:rFonts w:hint="eastAsia" w:ascii="Cambria Math" w:hAnsi="Cambria Math" w:eastAsia="仿宋_GB2312"/>
                      <w:sz w:val="30"/>
                      <w:szCs w:val="30"/>
                    </w:rPr>
                  </m:ctrlPr>
                </m:e>
                <m:sub>
                  <m:r>
                    <m:rPr>
                      <m:sty m:val="p"/>
                    </m:rPr>
                    <w:rPr>
                      <w:rFonts w:hint="eastAsia" w:ascii="Cambria Math" w:hAnsi="Cambria Math" w:eastAsia="仿宋_GB2312"/>
                      <w:sz w:val="30"/>
                      <w:szCs w:val="30"/>
                    </w:rPr>
                    <m:t>净</m:t>
                  </m:r>
                  <m:ctrlPr>
                    <w:rPr>
                      <w:rFonts w:hint="eastAsia" w:ascii="Cambria Math" w:hAnsi="Cambria Math" w:eastAsia="仿宋_GB2312"/>
                      <w:sz w:val="30"/>
                      <w:szCs w:val="30"/>
                    </w:rPr>
                  </m:ctrlPr>
                </m:sub>
              </m:sSub>
              <m:ctrlPr>
                <w:rPr>
                  <w:rFonts w:hint="eastAsia" w:ascii="Cambria Math" w:hAnsi="Cambria Math" w:eastAsia="仿宋_GB2312"/>
                  <w:sz w:val="30"/>
                  <w:szCs w:val="30"/>
                </w:rPr>
              </m:ctrlPr>
            </m:num>
            <m:den>
              <m:r>
                <m:rPr>
                  <m:sty m:val="p"/>
                </m:rPr>
                <w:rPr>
                  <w:rFonts w:hint="eastAsia" w:ascii="Cambria Math" w:hAnsi="Cambria Math" w:eastAsia="仿宋_GB2312"/>
                  <w:sz w:val="30"/>
                  <w:szCs w:val="30"/>
                </w:rPr>
                <m:t>0.70</m:t>
              </m:r>
              <m:ctrlPr>
                <w:rPr>
                  <w:rFonts w:hint="eastAsia" w:ascii="Cambria Math" w:hAnsi="Cambria Math" w:eastAsia="仿宋_GB2312"/>
                  <w:sz w:val="30"/>
                  <w:szCs w:val="30"/>
                </w:rPr>
              </m:ctrlPr>
            </m:den>
          </m:f>
        </m:oMath>
      </m:oMathPara>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w:t>
      </w:r>
      <w:r>
        <w:rPr>
          <w:rFonts w:ascii="Times New Roman" w:hAnsi="Times New Roman" w:eastAsia="仿宋_GB2312" w:cs="仿宋_GB2312"/>
          <w:bCs/>
          <w:sz w:val="30"/>
          <w:szCs w:val="30"/>
        </w:rPr>
        <w:t>2</w:t>
      </w:r>
      <w:r>
        <w:rPr>
          <w:rFonts w:hint="eastAsia" w:ascii="Times New Roman" w:hAnsi="Times New Roman" w:eastAsia="仿宋_GB2312" w:cs="仿宋_GB2312"/>
          <w:bCs/>
          <w:sz w:val="30"/>
          <w:szCs w:val="30"/>
        </w:rPr>
        <w:t>）管道输水</w:t>
      </w:r>
      <w:r>
        <w:rPr>
          <w:rFonts w:ascii="Times New Roman" w:hAnsi="Times New Roman" w:eastAsia="仿宋_GB2312" w:cs="仿宋_GB2312"/>
          <w:bCs/>
          <w:sz w:val="30"/>
          <w:szCs w:val="30"/>
        </w:rPr>
        <w:t>灌溉方式下用水定额</w:t>
      </w:r>
    </w:p>
    <w:p>
      <w:pPr>
        <w:rPr>
          <w:rFonts w:ascii="仿宋_GB2312" w:hAnsi="Times New Roman" w:eastAsia="仿宋_GB2312" w:cs="Times New Roman"/>
          <w:iCs/>
          <w:sz w:val="30"/>
          <w:szCs w:val="30"/>
        </w:rPr>
      </w:pPr>
      <m:oMathPara>
        <m:oMath>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管灌</m:t>
              </m:r>
              <m:ctrlPr>
                <w:rPr>
                  <w:rFonts w:hint="eastAsia" w:ascii="Cambria Math" w:hAnsi="Cambria Math" w:eastAsia="仿宋_GB2312" w:cs="Times New Roman"/>
                  <w:iCs/>
                  <w:sz w:val="30"/>
                  <w:szCs w:val="30"/>
                </w:rPr>
              </m:ctrlPr>
            </m:sub>
          </m:sSub>
          <m:r>
            <m:rPr>
              <m:sty m:val="p"/>
            </m:rPr>
            <w:rPr>
              <w:rFonts w:hint="eastAsia" w:ascii="Cambria Math" w:hAnsi="Cambria Math" w:eastAsia="仿宋_GB2312" w:cs="Times New Roman"/>
              <w:sz w:val="30"/>
              <w:szCs w:val="30"/>
            </w:rPr>
            <m:t>=</m:t>
          </m:r>
          <m:f>
            <m:fPr>
              <m:type m:val="lin"/>
              <m:ctrlPr>
                <w:rPr>
                  <w:rFonts w:hint="eastAsia" w:ascii="Cambria Math" w:hAnsi="Cambria Math" w:eastAsia="仿宋_GB2312" w:cs="Times New Roman"/>
                  <w:iCs/>
                  <w:sz w:val="30"/>
                  <w:szCs w:val="30"/>
                </w:rPr>
              </m:ctrlPr>
            </m:fPr>
            <m:num>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净</m:t>
                  </m:r>
                  <m:ctrlPr>
                    <w:rPr>
                      <w:rFonts w:hint="eastAsia" w:ascii="Cambria Math" w:hAnsi="Cambria Math" w:eastAsia="仿宋_GB2312" w:cs="Times New Roman"/>
                      <w:iCs/>
                      <w:sz w:val="30"/>
                      <w:szCs w:val="30"/>
                    </w:rPr>
                  </m:ctrlPr>
                </m:sub>
              </m:sSub>
              <m:ctrlPr>
                <w:rPr>
                  <w:rFonts w:hint="eastAsia" w:ascii="Cambria Math" w:hAnsi="Cambria Math" w:eastAsia="仿宋_GB2312" w:cs="Times New Roman"/>
                  <w:iCs/>
                  <w:sz w:val="30"/>
                  <w:szCs w:val="30"/>
                </w:rPr>
              </m:ctrlPr>
            </m:num>
            <m:den>
              <m:r>
                <m:rPr>
                  <m:sty m:val="p"/>
                </m:rPr>
                <w:rPr>
                  <w:rFonts w:hint="eastAsia" w:ascii="Cambria Math" w:hAnsi="Cambria Math" w:eastAsia="仿宋_GB2312" w:cs="Times New Roman"/>
                  <w:sz w:val="30"/>
                  <w:szCs w:val="30"/>
                </w:rPr>
                <m:t>0.80</m:t>
              </m:r>
              <m:ctrlPr>
                <w:rPr>
                  <w:rFonts w:hint="eastAsia" w:ascii="Cambria Math" w:hAnsi="Cambria Math" w:eastAsia="仿宋_GB2312" w:cs="Times New Roman"/>
                  <w:iCs/>
                  <w:sz w:val="30"/>
                  <w:szCs w:val="30"/>
                </w:rPr>
              </m:ctrlPr>
            </m:den>
          </m:f>
        </m:oMath>
      </m:oMathPara>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w:t>
      </w:r>
      <w:r>
        <w:rPr>
          <w:rFonts w:ascii="Times New Roman" w:hAnsi="Times New Roman" w:eastAsia="仿宋_GB2312" w:cs="仿宋_GB2312"/>
          <w:bCs/>
          <w:sz w:val="30"/>
          <w:szCs w:val="30"/>
        </w:rPr>
        <w:t>3</w:t>
      </w:r>
      <w:r>
        <w:rPr>
          <w:rFonts w:hint="eastAsia" w:ascii="Times New Roman" w:hAnsi="Times New Roman" w:eastAsia="仿宋_GB2312" w:cs="仿宋_GB2312"/>
          <w:bCs/>
          <w:sz w:val="30"/>
          <w:szCs w:val="30"/>
        </w:rPr>
        <w:t>）喷灌</w:t>
      </w:r>
      <w:r>
        <w:rPr>
          <w:rFonts w:ascii="Times New Roman" w:hAnsi="Times New Roman" w:eastAsia="仿宋_GB2312" w:cs="仿宋_GB2312"/>
          <w:bCs/>
          <w:sz w:val="30"/>
          <w:szCs w:val="30"/>
        </w:rPr>
        <w:t>用水定额</w:t>
      </w:r>
    </w:p>
    <w:p>
      <w:pPr>
        <w:ind w:firstLine="600" w:firstLineChars="200"/>
        <w:rPr>
          <w:rFonts w:ascii="仿宋_GB2312" w:hAnsi="宋体" w:eastAsia="仿宋_GB2312"/>
          <w:sz w:val="30"/>
          <w:szCs w:val="30"/>
        </w:rPr>
      </w:pPr>
      <m:oMathPara>
        <m:oMath>
          <m:sSub>
            <m:sSubPr>
              <m:ctrlPr>
                <w:rPr>
                  <w:rFonts w:hint="eastAsia" w:ascii="Cambria Math" w:hAnsi="Cambria Math" w:eastAsia="仿宋_GB2312"/>
                  <w:sz w:val="30"/>
                  <w:szCs w:val="30"/>
                </w:rPr>
              </m:ctrlPr>
            </m:sSubPr>
            <m:e>
              <m:r>
                <m:rPr>
                  <m:sty m:val="p"/>
                </m:rPr>
                <w:rPr>
                  <w:rFonts w:hint="eastAsia" w:ascii="Cambria Math" w:hAnsi="Cambria Math" w:eastAsia="仿宋_GB2312"/>
                  <w:sz w:val="30"/>
                  <w:szCs w:val="30"/>
                </w:rPr>
                <m:t>m</m:t>
              </m:r>
              <m:ctrlPr>
                <w:rPr>
                  <w:rFonts w:hint="eastAsia" w:ascii="Cambria Math" w:hAnsi="Cambria Math" w:eastAsia="仿宋_GB2312"/>
                  <w:sz w:val="30"/>
                  <w:szCs w:val="30"/>
                </w:rPr>
              </m:ctrlPr>
            </m:e>
            <m:sub>
              <m:r>
                <m:rPr>
                  <m:sty m:val="p"/>
                </m:rPr>
                <w:rPr>
                  <w:rFonts w:hint="eastAsia" w:ascii="Cambria Math" w:hAnsi="Cambria Math" w:eastAsia="仿宋_GB2312"/>
                  <w:sz w:val="30"/>
                  <w:szCs w:val="30"/>
                </w:rPr>
                <m:t>喷灌</m:t>
              </m:r>
              <m:ctrlPr>
                <w:rPr>
                  <w:rFonts w:hint="eastAsia" w:ascii="Cambria Math" w:hAnsi="Cambria Math" w:eastAsia="仿宋_GB2312"/>
                  <w:sz w:val="30"/>
                  <w:szCs w:val="30"/>
                </w:rPr>
              </m:ctrlPr>
            </m:sub>
          </m:sSub>
          <m:r>
            <m:rPr>
              <m:sty m:val="p"/>
            </m:rPr>
            <w:rPr>
              <w:rFonts w:hint="eastAsia" w:ascii="Cambria Math" w:hAnsi="Cambria Math" w:eastAsia="仿宋_GB2312"/>
              <w:sz w:val="30"/>
              <w:szCs w:val="30"/>
            </w:rPr>
            <m:t>=</m:t>
          </m:r>
          <m:f>
            <m:fPr>
              <m:type m:val="lin"/>
              <m:ctrlPr>
                <w:rPr>
                  <w:rFonts w:hint="eastAsia" w:ascii="Cambria Math" w:hAnsi="Cambria Math" w:eastAsia="仿宋_GB2312"/>
                  <w:sz w:val="30"/>
                  <w:szCs w:val="30"/>
                </w:rPr>
              </m:ctrlPr>
            </m:fPr>
            <m:num>
              <m:sSub>
                <m:sSubPr>
                  <m:ctrlPr>
                    <w:rPr>
                      <w:rFonts w:hint="eastAsia" w:ascii="Cambria Math" w:hAnsi="Cambria Math" w:eastAsia="仿宋_GB2312"/>
                      <w:sz w:val="30"/>
                      <w:szCs w:val="30"/>
                    </w:rPr>
                  </m:ctrlPr>
                </m:sSubPr>
                <m:e>
                  <m:r>
                    <m:rPr>
                      <m:sty m:val="p"/>
                    </m:rPr>
                    <w:rPr>
                      <w:rFonts w:hint="eastAsia" w:ascii="Cambria Math" w:hAnsi="Cambria Math" w:eastAsia="仿宋_GB2312"/>
                      <w:sz w:val="30"/>
                      <w:szCs w:val="30"/>
                    </w:rPr>
                    <m:t>m</m:t>
                  </m:r>
                  <m:ctrlPr>
                    <w:rPr>
                      <w:rFonts w:hint="eastAsia" w:ascii="Cambria Math" w:hAnsi="Cambria Math" w:eastAsia="仿宋_GB2312"/>
                      <w:sz w:val="30"/>
                      <w:szCs w:val="30"/>
                    </w:rPr>
                  </m:ctrlPr>
                </m:e>
                <m:sub>
                  <m:r>
                    <m:rPr>
                      <m:sty m:val="p"/>
                    </m:rPr>
                    <w:rPr>
                      <w:rFonts w:hint="eastAsia" w:ascii="Cambria Math" w:hAnsi="Cambria Math" w:eastAsia="仿宋_GB2312"/>
                      <w:sz w:val="30"/>
                      <w:szCs w:val="30"/>
                    </w:rPr>
                    <m:t>净</m:t>
                  </m:r>
                  <m:ctrlPr>
                    <w:rPr>
                      <w:rFonts w:hint="eastAsia" w:ascii="Cambria Math" w:hAnsi="Cambria Math" w:eastAsia="仿宋_GB2312"/>
                      <w:sz w:val="30"/>
                      <w:szCs w:val="30"/>
                    </w:rPr>
                  </m:ctrlPr>
                </m:sub>
              </m:sSub>
              <m:ctrlPr>
                <w:rPr>
                  <w:rFonts w:hint="eastAsia" w:ascii="Cambria Math" w:hAnsi="Cambria Math" w:eastAsia="仿宋_GB2312"/>
                  <w:sz w:val="30"/>
                  <w:szCs w:val="30"/>
                </w:rPr>
              </m:ctrlPr>
            </m:num>
            <m:den>
              <m:r>
                <m:rPr>
                  <m:sty m:val="p"/>
                </m:rPr>
                <w:rPr>
                  <w:rFonts w:hint="eastAsia" w:ascii="Cambria Math" w:hAnsi="Cambria Math" w:eastAsia="仿宋_GB2312"/>
                  <w:sz w:val="30"/>
                  <w:szCs w:val="30"/>
                </w:rPr>
                <m:t>0.80</m:t>
              </m:r>
              <m:ctrlPr>
                <w:rPr>
                  <w:rFonts w:hint="eastAsia" w:ascii="Cambria Math" w:hAnsi="Cambria Math" w:eastAsia="仿宋_GB2312"/>
                  <w:sz w:val="30"/>
                  <w:szCs w:val="30"/>
                </w:rPr>
              </m:ctrlPr>
            </m:den>
          </m:f>
        </m:oMath>
      </m:oMathPara>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w:t>
      </w:r>
      <w:r>
        <w:rPr>
          <w:rFonts w:ascii="Times New Roman" w:hAnsi="Times New Roman" w:eastAsia="仿宋_GB2312" w:cs="仿宋_GB2312"/>
          <w:bCs/>
          <w:sz w:val="30"/>
          <w:szCs w:val="30"/>
        </w:rPr>
        <w:t>4</w:t>
      </w:r>
      <w:r>
        <w:rPr>
          <w:rFonts w:hint="eastAsia" w:ascii="Times New Roman" w:hAnsi="Times New Roman" w:eastAsia="仿宋_GB2312" w:cs="仿宋_GB2312"/>
          <w:bCs/>
          <w:sz w:val="30"/>
          <w:szCs w:val="30"/>
        </w:rPr>
        <w:t>）微灌</w:t>
      </w:r>
      <w:r>
        <w:rPr>
          <w:rFonts w:ascii="Times New Roman" w:hAnsi="Times New Roman" w:eastAsia="仿宋_GB2312" w:cs="仿宋_GB2312"/>
          <w:bCs/>
          <w:sz w:val="30"/>
          <w:szCs w:val="30"/>
        </w:rPr>
        <w:t>用水定额</w:t>
      </w:r>
    </w:p>
    <w:p>
      <w:pPr>
        <w:rPr>
          <w:rFonts w:ascii="仿宋_GB2312" w:hAnsi="Times New Roman" w:eastAsia="仿宋_GB2312" w:cs="Times New Roman"/>
          <w:iCs/>
          <w:sz w:val="30"/>
          <w:szCs w:val="30"/>
        </w:rPr>
      </w:pPr>
      <m:oMathPara>
        <m:oMath>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微灌</m:t>
              </m:r>
              <m:ctrlPr>
                <w:rPr>
                  <w:rFonts w:hint="eastAsia" w:ascii="Cambria Math" w:hAnsi="Cambria Math" w:eastAsia="仿宋_GB2312" w:cs="Times New Roman"/>
                  <w:iCs/>
                  <w:sz w:val="30"/>
                  <w:szCs w:val="30"/>
                </w:rPr>
              </m:ctrlPr>
            </m:sub>
          </m:sSub>
          <m:r>
            <m:rPr>
              <m:sty m:val="p"/>
            </m:rPr>
            <w:rPr>
              <w:rFonts w:hint="eastAsia" w:ascii="Cambria Math" w:hAnsi="Cambria Math" w:eastAsia="仿宋_GB2312" w:cs="Times New Roman"/>
              <w:sz w:val="30"/>
              <w:szCs w:val="30"/>
            </w:rPr>
            <m:t>=</m:t>
          </m:r>
          <m:f>
            <m:fPr>
              <m:type m:val="lin"/>
              <m:ctrlPr>
                <w:rPr>
                  <w:rFonts w:hint="eastAsia" w:ascii="Cambria Math" w:hAnsi="Cambria Math" w:eastAsia="仿宋_GB2312" w:cs="Times New Roman"/>
                  <w:iCs/>
                  <w:sz w:val="30"/>
                  <w:szCs w:val="30"/>
                </w:rPr>
              </m:ctrlPr>
            </m:fPr>
            <m:num>
              <m:sSub>
                <m:sSubPr>
                  <m:ctrlPr>
                    <w:rPr>
                      <w:rFonts w:hint="eastAsia" w:ascii="Cambria Math" w:hAnsi="Cambria Math" w:eastAsia="仿宋_GB2312" w:cs="Times New Roman"/>
                      <w:iCs/>
                      <w:sz w:val="30"/>
                      <w:szCs w:val="30"/>
                    </w:rPr>
                  </m:ctrlPr>
                </m:sSubPr>
                <m:e>
                  <m:r>
                    <m:rPr>
                      <m:sty m:val="p"/>
                    </m:rPr>
                    <w:rPr>
                      <w:rFonts w:hint="eastAsia" w:ascii="Cambria Math" w:hAnsi="Cambria Math" w:eastAsia="仿宋_GB2312" w:cs="Times New Roman"/>
                      <w:sz w:val="30"/>
                      <w:szCs w:val="30"/>
                    </w:rPr>
                    <m:t>m</m:t>
                  </m:r>
                  <m:ctrlPr>
                    <w:rPr>
                      <w:rFonts w:hint="eastAsia"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净</m:t>
                  </m:r>
                  <m:ctrlPr>
                    <w:rPr>
                      <w:rFonts w:hint="eastAsia" w:ascii="Cambria Math" w:hAnsi="Cambria Math" w:eastAsia="仿宋_GB2312" w:cs="Times New Roman"/>
                      <w:iCs/>
                      <w:sz w:val="30"/>
                      <w:szCs w:val="30"/>
                    </w:rPr>
                  </m:ctrlPr>
                </m:sub>
              </m:sSub>
              <m:ctrlPr>
                <w:rPr>
                  <w:rFonts w:hint="eastAsia" w:ascii="Cambria Math" w:hAnsi="Cambria Math" w:eastAsia="仿宋_GB2312" w:cs="Times New Roman"/>
                  <w:iCs/>
                  <w:sz w:val="30"/>
                  <w:szCs w:val="30"/>
                </w:rPr>
              </m:ctrlPr>
            </m:num>
            <m:den>
              <m:r>
                <m:rPr>
                  <m:sty m:val="p"/>
                </m:rPr>
                <w:rPr>
                  <w:rFonts w:hint="eastAsia" w:ascii="Cambria Math" w:hAnsi="Cambria Math" w:eastAsia="仿宋_GB2312" w:cs="Times New Roman"/>
                  <w:sz w:val="30"/>
                  <w:szCs w:val="30"/>
                </w:rPr>
                <m:t>0.85</m:t>
              </m:r>
              <m:ctrlPr>
                <w:rPr>
                  <w:rFonts w:hint="eastAsia" w:ascii="Cambria Math" w:hAnsi="Cambria Math" w:eastAsia="仿宋_GB2312" w:cs="Times New Roman"/>
                  <w:iCs/>
                  <w:sz w:val="30"/>
                  <w:szCs w:val="30"/>
                </w:rPr>
              </m:ctrlPr>
            </m:den>
          </m:f>
        </m:oMath>
      </m:oMathPara>
    </w:p>
    <w:p>
      <w:pPr>
        <w:ind w:firstLine="600" w:firstLineChars="200"/>
        <w:rPr>
          <w:rFonts w:ascii="Times New Roman" w:hAnsi="Times New Roman" w:eastAsia="黑体" w:cs="Times New Roman"/>
          <w:sz w:val="30"/>
          <w:szCs w:val="30"/>
        </w:rPr>
      </w:pPr>
      <w:r>
        <w:rPr>
          <w:rFonts w:hint="eastAsia" w:ascii="仿宋_GB2312" w:hAnsi="宋体" w:eastAsia="仿宋_GB2312"/>
          <w:sz w:val="30"/>
          <w:szCs w:val="30"/>
        </w:rPr>
        <w:t>全国</w:t>
      </w:r>
      <w:r>
        <w:rPr>
          <w:rFonts w:hint="eastAsia" w:ascii="Times New Roman" w:hAnsi="Times New Roman" w:eastAsia="仿宋_GB2312" w:cs="仿宋_GB2312"/>
          <w:bCs/>
          <w:sz w:val="30"/>
          <w:szCs w:val="30"/>
        </w:rPr>
        <w:t>棉花用水定额详见下表。</w:t>
      </w:r>
    </w:p>
    <w:p>
      <w:pPr>
        <w:adjustRightInd w:val="0"/>
        <w:snapToGrid w:val="0"/>
        <w:spacing w:line="360" w:lineRule="auto"/>
        <w:rPr>
          <w:rFonts w:ascii="Times New Roman" w:hAnsi="Times New Roman" w:eastAsia="仿宋_GB2312" w:cs="仿宋_GB2312"/>
          <w:bCs/>
          <w:sz w:val="30"/>
          <w:szCs w:val="30"/>
        </w:rPr>
      </w:pPr>
    </w:p>
    <w:p>
      <w:pPr>
        <w:adjustRightInd w:val="0"/>
        <w:snapToGrid w:val="0"/>
        <w:spacing w:line="360" w:lineRule="auto"/>
        <w:rPr>
          <w:rFonts w:ascii="Times New Roman" w:hAnsi="Times New Roman" w:eastAsia="仿宋_GB2312" w:cs="仿宋_GB2312"/>
          <w:bCs/>
          <w:sz w:val="30"/>
          <w:szCs w:val="30"/>
        </w:rPr>
        <w:sectPr>
          <w:pgSz w:w="11906" w:h="16838"/>
          <w:pgMar w:top="1440" w:right="1800" w:bottom="1440" w:left="1800" w:header="851" w:footer="992" w:gutter="0"/>
          <w:cols w:space="425" w:num="1"/>
          <w:docGrid w:type="lines" w:linePitch="312" w:charSpace="0"/>
        </w:sectPr>
      </w:pPr>
    </w:p>
    <w:p>
      <w:pPr>
        <w:tabs>
          <w:tab w:val="left" w:pos="2907"/>
        </w:tabs>
        <w:jc w:val="left"/>
        <w:rPr>
          <w:rFonts w:ascii="Times New Roman" w:hAnsi="Times New Roman" w:eastAsia="黑体" w:cs="Times New Roman"/>
          <w:kern w:val="0"/>
          <w:sz w:val="24"/>
          <w:szCs w:val="24"/>
        </w:rPr>
      </w:pPr>
      <w:r>
        <w:rPr>
          <w:rFonts w:hint="eastAsia" w:ascii="Times New Roman" w:hAnsi="Times New Roman" w:eastAsia="黑体" w:cs="Times New Roman"/>
          <w:sz w:val="24"/>
          <w:szCs w:val="24"/>
        </w:rPr>
        <w:t xml:space="preserve">附表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全国棉花灌溉用水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49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3544"/>
        <w:gridCol w:w="993"/>
        <w:gridCol w:w="992"/>
        <w:gridCol w:w="1046"/>
        <w:gridCol w:w="718"/>
        <w:gridCol w:w="718"/>
        <w:gridCol w:w="920"/>
        <w:gridCol w:w="992"/>
        <w:gridCol w:w="992"/>
        <w:gridCol w:w="851"/>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w:t>
            </w:r>
          </w:p>
          <w:p>
            <w:pPr>
              <w:widowControl/>
              <w:jc w:val="center"/>
              <w:rPr>
                <w:rFonts w:ascii="宋体" w:hAnsi="宋体" w:eastAsia="宋体" w:cs="宋体"/>
                <w:kern w:val="0"/>
                <w:sz w:val="22"/>
              </w:rPr>
            </w:pPr>
            <w:r>
              <w:rPr>
                <w:rFonts w:hint="eastAsia" w:ascii="宋体" w:hAnsi="宋体" w:eastAsia="宋体" w:cs="宋体"/>
                <w:kern w:val="0"/>
                <w:sz w:val="22"/>
              </w:rPr>
              <w:t>分区</w:t>
            </w: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467" w:type="dxa"/>
            <w:gridSpan w:val="5"/>
            <w:shd w:val="clear" w:color="auto" w:fill="auto"/>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50%水文年</w:t>
            </w:r>
          </w:p>
        </w:tc>
        <w:tc>
          <w:tcPr>
            <w:tcW w:w="4498" w:type="dxa"/>
            <w:gridSpan w:val="5"/>
            <w:shd w:val="clear" w:color="auto" w:fill="auto"/>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75%水文年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vMerge w:val="continue"/>
            <w:vAlign w:val="center"/>
          </w:tcPr>
          <w:p>
            <w:pPr>
              <w:widowControl/>
              <w:jc w:val="left"/>
              <w:rPr>
                <w:rFonts w:ascii="宋体" w:hAnsi="宋体" w:eastAsia="宋体" w:cs="宋体"/>
                <w:kern w:val="0"/>
                <w:sz w:val="22"/>
              </w:rPr>
            </w:pPr>
          </w:p>
        </w:tc>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通用值</w:t>
            </w:r>
          </w:p>
        </w:tc>
        <w:tc>
          <w:tcPr>
            <w:tcW w:w="3474"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先进值</w:t>
            </w:r>
          </w:p>
        </w:tc>
        <w:tc>
          <w:tcPr>
            <w:tcW w:w="920"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通用值</w:t>
            </w:r>
          </w:p>
        </w:tc>
        <w:tc>
          <w:tcPr>
            <w:tcW w:w="3578"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先进值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vMerge w:val="continue"/>
            <w:vAlign w:val="center"/>
          </w:tcPr>
          <w:p>
            <w:pPr>
              <w:widowControl/>
              <w:jc w:val="left"/>
              <w:rPr>
                <w:rFonts w:ascii="宋体" w:hAnsi="宋体" w:eastAsia="宋体" w:cs="宋体"/>
                <w:kern w:val="0"/>
                <w:sz w:val="22"/>
              </w:rPr>
            </w:pPr>
          </w:p>
        </w:tc>
        <w:tc>
          <w:tcPr>
            <w:tcW w:w="993" w:type="dxa"/>
            <w:vMerge w:val="continue"/>
            <w:shd w:val="clear" w:color="auto" w:fill="auto"/>
            <w:vAlign w:val="center"/>
          </w:tcPr>
          <w:p>
            <w:pPr>
              <w:widowControl/>
              <w:jc w:val="center"/>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渠道防</w:t>
            </w:r>
          </w:p>
          <w:p>
            <w:pPr>
              <w:widowControl/>
              <w:jc w:val="center"/>
              <w:rPr>
                <w:rFonts w:ascii="宋体" w:hAnsi="宋体" w:eastAsia="宋体" w:cs="宋体"/>
                <w:kern w:val="0"/>
                <w:sz w:val="22"/>
              </w:rPr>
            </w:pPr>
            <w:r>
              <w:rPr>
                <w:rFonts w:hint="eastAsia" w:ascii="宋体" w:hAnsi="宋体" w:eastAsia="宋体" w:cs="宋体"/>
                <w:kern w:val="0"/>
                <w:sz w:val="22"/>
              </w:rPr>
              <w:t>渗灌溉</w:t>
            </w:r>
          </w:p>
        </w:tc>
        <w:tc>
          <w:tcPr>
            <w:tcW w:w="104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管道输</w:t>
            </w:r>
          </w:p>
          <w:p>
            <w:pPr>
              <w:widowControl/>
              <w:jc w:val="center"/>
              <w:rPr>
                <w:rFonts w:ascii="宋体" w:hAnsi="宋体" w:eastAsia="宋体" w:cs="宋体"/>
                <w:kern w:val="0"/>
                <w:sz w:val="22"/>
              </w:rPr>
            </w:pPr>
            <w:r>
              <w:rPr>
                <w:rFonts w:hint="eastAsia" w:ascii="宋体" w:hAnsi="宋体" w:eastAsia="宋体" w:cs="宋体"/>
                <w:kern w:val="0"/>
                <w:sz w:val="22"/>
              </w:rPr>
              <w:t>水灌溉</w:t>
            </w:r>
          </w:p>
        </w:tc>
        <w:tc>
          <w:tcPr>
            <w:tcW w:w="718"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喷灌</w:t>
            </w:r>
          </w:p>
        </w:tc>
        <w:tc>
          <w:tcPr>
            <w:tcW w:w="718"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微灌</w:t>
            </w:r>
          </w:p>
        </w:tc>
        <w:tc>
          <w:tcPr>
            <w:tcW w:w="920" w:type="dxa"/>
            <w:vMerge w:val="continue"/>
            <w:shd w:val="clear" w:color="auto" w:fill="auto"/>
            <w:vAlign w:val="center"/>
          </w:tcPr>
          <w:p>
            <w:pPr>
              <w:widowControl/>
              <w:jc w:val="center"/>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渠道防</w:t>
            </w:r>
          </w:p>
          <w:p>
            <w:pPr>
              <w:widowControl/>
              <w:jc w:val="center"/>
              <w:rPr>
                <w:rFonts w:ascii="宋体" w:hAnsi="宋体" w:eastAsia="宋体" w:cs="宋体"/>
                <w:kern w:val="0"/>
                <w:sz w:val="22"/>
              </w:rPr>
            </w:pPr>
            <w:r>
              <w:rPr>
                <w:rFonts w:hint="eastAsia" w:ascii="宋体" w:hAnsi="宋体" w:eastAsia="宋体" w:cs="宋体"/>
                <w:kern w:val="0"/>
                <w:sz w:val="22"/>
              </w:rPr>
              <w:t>渗灌溉</w:t>
            </w: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管道输</w:t>
            </w:r>
          </w:p>
          <w:p>
            <w:pPr>
              <w:widowControl/>
              <w:jc w:val="center"/>
              <w:rPr>
                <w:rFonts w:ascii="宋体" w:hAnsi="宋体" w:eastAsia="宋体" w:cs="宋体"/>
                <w:kern w:val="0"/>
                <w:sz w:val="22"/>
              </w:rPr>
            </w:pPr>
            <w:r>
              <w:rPr>
                <w:rFonts w:hint="eastAsia" w:ascii="宋体" w:hAnsi="宋体" w:eastAsia="宋体" w:cs="宋体"/>
                <w:kern w:val="0"/>
                <w:sz w:val="22"/>
              </w:rPr>
              <w:t>水灌溉</w:t>
            </w:r>
          </w:p>
        </w:tc>
        <w:tc>
          <w:tcPr>
            <w:tcW w:w="85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喷灌</w:t>
            </w:r>
          </w:p>
        </w:tc>
        <w:tc>
          <w:tcPr>
            <w:tcW w:w="7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微灌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东北区</w:t>
            </w: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辽宁</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辽西低山丘陵区</w:t>
            </w:r>
          </w:p>
        </w:tc>
        <w:tc>
          <w:tcPr>
            <w:tcW w:w="993" w:type="dxa"/>
            <w:shd w:val="clear" w:color="auto" w:fill="auto"/>
            <w:vAlign w:val="center"/>
          </w:tcPr>
          <w:p>
            <w:pPr>
              <w:widowControl/>
              <w:jc w:val="center"/>
              <w:rPr>
                <w:rFonts w:ascii="Times New Roman" w:hAnsi="Times New Roman" w:cs="Times New Roman"/>
                <w:kern w:val="0"/>
                <w:sz w:val="22"/>
              </w:rPr>
            </w:pPr>
            <w:r>
              <w:rPr>
                <w:rFonts w:ascii="Times New Roman" w:hAnsi="Times New Roman" w:cs="Times New Roman"/>
                <w:sz w:val="22"/>
              </w:rPr>
              <w:t xml:space="preserve">113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102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102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辽西低山丘陵区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138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123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101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154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135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135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辽河中下游平原区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辽北低丘波状平原区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124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102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122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122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辽东山区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95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辽南半岛丘陵区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158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116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海河区</w:t>
            </w: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河北</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VII</w:t>
            </w:r>
            <w:r>
              <w:rPr>
                <w:rFonts w:hint="eastAsia" w:ascii="宋体" w:hAnsi="宋体" w:eastAsia="宋体" w:cs="宋体"/>
                <w:kern w:val="0"/>
                <w:sz w:val="22"/>
              </w:rPr>
              <w:t>黑龙港低平原区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992" w:type="dxa"/>
            <w:shd w:val="clear" w:color="auto" w:fill="auto"/>
            <w:vAlign w:val="center"/>
          </w:tcPr>
          <w:p>
            <w:pPr>
              <w:jc w:val="center"/>
              <w:rPr>
                <w:rFonts w:ascii="Times New Roman" w:hAnsi="Times New Roman" w:cs="Times New Roman"/>
                <w:sz w:val="22"/>
              </w:rPr>
            </w:pP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87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130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130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天津</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天津</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992" w:type="dxa"/>
            <w:shd w:val="clear" w:color="auto" w:fill="auto"/>
            <w:vAlign w:val="center"/>
          </w:tcPr>
          <w:p>
            <w:pPr>
              <w:jc w:val="center"/>
              <w:rPr>
                <w:rFonts w:ascii="Times New Roman" w:hAnsi="Times New Roman" w:cs="Times New Roman"/>
                <w:sz w:val="22"/>
              </w:rPr>
            </w:pP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920"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129 </w:t>
            </w:r>
          </w:p>
        </w:tc>
        <w:tc>
          <w:tcPr>
            <w:tcW w:w="992" w:type="dxa"/>
            <w:shd w:val="clear" w:color="auto" w:fill="auto"/>
            <w:vAlign w:val="center"/>
          </w:tcPr>
          <w:p>
            <w:pPr>
              <w:jc w:val="center"/>
              <w:rPr>
                <w:rFonts w:ascii="Times New Roman" w:hAnsi="Times New Roman" w:cs="Times New Roman"/>
                <w:sz w:val="22"/>
              </w:rPr>
            </w:pPr>
          </w:p>
        </w:tc>
        <w:tc>
          <w:tcPr>
            <w:tcW w:w="992"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113 </w:t>
            </w:r>
          </w:p>
        </w:tc>
        <w:tc>
          <w:tcPr>
            <w:tcW w:w="851"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113 </w:t>
            </w:r>
          </w:p>
        </w:tc>
        <w:tc>
          <w:tcPr>
            <w:tcW w:w="743"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993" w:type="dxa"/>
            <w:vMerge w:val="continue"/>
            <w:vAlign w:val="center"/>
          </w:tcPr>
          <w:p>
            <w:pPr>
              <w:widowControl/>
              <w:jc w:val="left"/>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山西部分地区</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1</w:t>
            </w:r>
            <w:r>
              <w:rPr>
                <w:rFonts w:hint="eastAsia" w:ascii="宋体" w:hAnsi="宋体" w:eastAsia="宋体" w:cs="宋体"/>
                <w:kern w:val="0"/>
                <w:sz w:val="22"/>
              </w:rPr>
              <w:t>晋中区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141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993" w:type="dxa"/>
            <w:vMerge w:val="continue"/>
            <w:vAlign w:val="center"/>
          </w:tcPr>
          <w:p>
            <w:pPr>
              <w:widowControl/>
              <w:jc w:val="left"/>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I豫北平原区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74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74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黄河上中游区</w:t>
            </w: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山西部分地区</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2</w:t>
            </w:r>
            <w:r>
              <w:rPr>
                <w:rFonts w:hint="eastAsia" w:ascii="宋体" w:hAnsi="宋体" w:eastAsia="宋体" w:cs="宋体"/>
                <w:kern w:val="0"/>
                <w:sz w:val="22"/>
              </w:rPr>
              <w:t>晋中区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141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晋南区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164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144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144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135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陕西部分地区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渭北旱塬区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141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268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214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188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关中东部平原区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143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关中南部平原区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143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215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关中西部平原区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黄河中下游区</w:t>
            </w: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豫北平原区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74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74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1</w:t>
            </w:r>
            <w:r>
              <w:rPr>
                <w:rFonts w:hint="eastAsia" w:ascii="宋体" w:hAnsi="宋体" w:eastAsia="宋体" w:cs="宋体"/>
                <w:kern w:val="0"/>
                <w:sz w:val="22"/>
              </w:rPr>
              <w:t>豫东平原区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78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78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3</w:t>
            </w:r>
            <w:r>
              <w:rPr>
                <w:rFonts w:hint="eastAsia" w:ascii="宋体" w:hAnsi="宋体" w:eastAsia="宋体" w:cs="宋体"/>
                <w:kern w:val="0"/>
                <w:sz w:val="22"/>
              </w:rPr>
              <w:t>山前平原区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33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r>
    </w:tbl>
    <w:p>
      <w:pPr>
        <w:tabs>
          <w:tab w:val="left" w:pos="2907"/>
        </w:tabs>
        <w:rPr>
          <w:rFonts w:ascii="Times New Roman" w:hAnsi="Times New Roman" w:eastAsia="黑体" w:cs="Times New Roman"/>
          <w:kern w:val="0"/>
          <w:sz w:val="24"/>
          <w:szCs w:val="24"/>
        </w:rPr>
      </w:pPr>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全国棉花灌溉用水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49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3544"/>
        <w:gridCol w:w="993"/>
        <w:gridCol w:w="992"/>
        <w:gridCol w:w="1046"/>
        <w:gridCol w:w="718"/>
        <w:gridCol w:w="718"/>
        <w:gridCol w:w="920"/>
        <w:gridCol w:w="992"/>
        <w:gridCol w:w="992"/>
        <w:gridCol w:w="851"/>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w:t>
            </w:r>
          </w:p>
          <w:p>
            <w:pPr>
              <w:widowControl/>
              <w:jc w:val="center"/>
              <w:rPr>
                <w:rFonts w:ascii="宋体" w:hAnsi="宋体" w:eastAsia="宋体" w:cs="宋体"/>
                <w:kern w:val="0"/>
                <w:sz w:val="22"/>
              </w:rPr>
            </w:pPr>
            <w:r>
              <w:rPr>
                <w:rFonts w:hint="eastAsia" w:ascii="宋体" w:hAnsi="宋体" w:eastAsia="宋体" w:cs="宋体"/>
                <w:kern w:val="0"/>
                <w:sz w:val="22"/>
              </w:rPr>
              <w:t>分区</w:t>
            </w: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467" w:type="dxa"/>
            <w:gridSpan w:val="5"/>
            <w:shd w:val="clear" w:color="auto" w:fill="auto"/>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50%水文年</w:t>
            </w:r>
          </w:p>
        </w:tc>
        <w:tc>
          <w:tcPr>
            <w:tcW w:w="4498" w:type="dxa"/>
            <w:gridSpan w:val="5"/>
            <w:shd w:val="clear" w:color="auto" w:fill="auto"/>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75%水文年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vMerge w:val="continue"/>
            <w:vAlign w:val="center"/>
          </w:tcPr>
          <w:p>
            <w:pPr>
              <w:widowControl/>
              <w:jc w:val="left"/>
              <w:rPr>
                <w:rFonts w:ascii="宋体" w:hAnsi="宋体" w:eastAsia="宋体" w:cs="宋体"/>
                <w:kern w:val="0"/>
                <w:sz w:val="22"/>
              </w:rPr>
            </w:pPr>
          </w:p>
        </w:tc>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通用值</w:t>
            </w:r>
          </w:p>
        </w:tc>
        <w:tc>
          <w:tcPr>
            <w:tcW w:w="3474"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先进值</w:t>
            </w:r>
          </w:p>
        </w:tc>
        <w:tc>
          <w:tcPr>
            <w:tcW w:w="920"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通用值</w:t>
            </w:r>
          </w:p>
        </w:tc>
        <w:tc>
          <w:tcPr>
            <w:tcW w:w="3578"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先进值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vMerge w:val="continue"/>
            <w:vAlign w:val="center"/>
          </w:tcPr>
          <w:p>
            <w:pPr>
              <w:widowControl/>
              <w:jc w:val="left"/>
              <w:rPr>
                <w:rFonts w:ascii="宋体" w:hAnsi="宋体" w:eastAsia="宋体" w:cs="宋体"/>
                <w:kern w:val="0"/>
                <w:sz w:val="22"/>
              </w:rPr>
            </w:pPr>
          </w:p>
        </w:tc>
        <w:tc>
          <w:tcPr>
            <w:tcW w:w="993" w:type="dxa"/>
            <w:vMerge w:val="continue"/>
            <w:shd w:val="clear" w:color="auto" w:fill="auto"/>
            <w:vAlign w:val="center"/>
          </w:tcPr>
          <w:p>
            <w:pPr>
              <w:widowControl/>
              <w:jc w:val="center"/>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渠道防</w:t>
            </w:r>
          </w:p>
          <w:p>
            <w:pPr>
              <w:widowControl/>
              <w:jc w:val="center"/>
              <w:rPr>
                <w:rFonts w:ascii="宋体" w:hAnsi="宋体" w:eastAsia="宋体" w:cs="宋体"/>
                <w:kern w:val="0"/>
                <w:sz w:val="22"/>
              </w:rPr>
            </w:pPr>
            <w:r>
              <w:rPr>
                <w:rFonts w:hint="eastAsia" w:ascii="宋体" w:hAnsi="宋体" w:eastAsia="宋体" w:cs="宋体"/>
                <w:kern w:val="0"/>
                <w:sz w:val="22"/>
              </w:rPr>
              <w:t>渗灌溉</w:t>
            </w:r>
          </w:p>
        </w:tc>
        <w:tc>
          <w:tcPr>
            <w:tcW w:w="104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管道输</w:t>
            </w:r>
          </w:p>
          <w:p>
            <w:pPr>
              <w:widowControl/>
              <w:jc w:val="center"/>
              <w:rPr>
                <w:rFonts w:ascii="宋体" w:hAnsi="宋体" w:eastAsia="宋体" w:cs="宋体"/>
                <w:kern w:val="0"/>
                <w:sz w:val="22"/>
              </w:rPr>
            </w:pPr>
            <w:r>
              <w:rPr>
                <w:rFonts w:hint="eastAsia" w:ascii="宋体" w:hAnsi="宋体" w:eastAsia="宋体" w:cs="宋体"/>
                <w:kern w:val="0"/>
                <w:sz w:val="22"/>
              </w:rPr>
              <w:t>水灌溉</w:t>
            </w:r>
          </w:p>
        </w:tc>
        <w:tc>
          <w:tcPr>
            <w:tcW w:w="718"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喷灌</w:t>
            </w:r>
          </w:p>
        </w:tc>
        <w:tc>
          <w:tcPr>
            <w:tcW w:w="718"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微灌</w:t>
            </w:r>
          </w:p>
        </w:tc>
        <w:tc>
          <w:tcPr>
            <w:tcW w:w="920" w:type="dxa"/>
            <w:vMerge w:val="continue"/>
            <w:shd w:val="clear" w:color="auto" w:fill="auto"/>
            <w:vAlign w:val="center"/>
          </w:tcPr>
          <w:p>
            <w:pPr>
              <w:widowControl/>
              <w:jc w:val="center"/>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渠道防</w:t>
            </w:r>
          </w:p>
          <w:p>
            <w:pPr>
              <w:widowControl/>
              <w:jc w:val="center"/>
              <w:rPr>
                <w:rFonts w:ascii="宋体" w:hAnsi="宋体" w:eastAsia="宋体" w:cs="宋体"/>
                <w:kern w:val="0"/>
                <w:sz w:val="22"/>
              </w:rPr>
            </w:pPr>
            <w:r>
              <w:rPr>
                <w:rFonts w:hint="eastAsia" w:ascii="宋体" w:hAnsi="宋体" w:eastAsia="宋体" w:cs="宋体"/>
                <w:kern w:val="0"/>
                <w:sz w:val="22"/>
              </w:rPr>
              <w:t>渗灌溉</w:t>
            </w: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管道输</w:t>
            </w:r>
          </w:p>
          <w:p>
            <w:pPr>
              <w:widowControl/>
              <w:jc w:val="center"/>
              <w:rPr>
                <w:rFonts w:ascii="宋体" w:hAnsi="宋体" w:eastAsia="宋体" w:cs="宋体"/>
                <w:kern w:val="0"/>
                <w:sz w:val="22"/>
              </w:rPr>
            </w:pPr>
            <w:r>
              <w:rPr>
                <w:rFonts w:hint="eastAsia" w:ascii="宋体" w:hAnsi="宋体" w:eastAsia="宋体" w:cs="宋体"/>
                <w:kern w:val="0"/>
                <w:sz w:val="22"/>
              </w:rPr>
              <w:t>水灌溉</w:t>
            </w:r>
          </w:p>
        </w:tc>
        <w:tc>
          <w:tcPr>
            <w:tcW w:w="85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喷灌</w:t>
            </w:r>
          </w:p>
        </w:tc>
        <w:tc>
          <w:tcPr>
            <w:tcW w:w="7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微灌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restart"/>
            <w:vAlign w:val="center"/>
          </w:tcPr>
          <w:p>
            <w:pPr>
              <w:widowControl/>
              <w:jc w:val="left"/>
              <w:rPr>
                <w:rFonts w:ascii="宋体" w:hAnsi="宋体" w:eastAsia="宋体" w:cs="宋体"/>
                <w:kern w:val="0"/>
                <w:sz w:val="22"/>
              </w:rPr>
            </w:pPr>
            <w:r>
              <w:rPr>
                <w:rFonts w:hint="eastAsia" w:ascii="宋体" w:hAnsi="宋体" w:eastAsia="宋体" w:cs="宋体"/>
                <w:kern w:val="0"/>
                <w:sz w:val="22"/>
              </w:rPr>
              <w:t>黄河</w:t>
            </w:r>
            <w:r>
              <w:rPr>
                <w:rFonts w:ascii="宋体" w:hAnsi="宋体" w:eastAsia="宋体" w:cs="宋体"/>
                <w:kern w:val="0"/>
                <w:sz w:val="22"/>
              </w:rPr>
              <w:t>中下游区</w:t>
            </w: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山东部分地区</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鲁西南</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164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144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144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135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242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175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175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鲁北</w:t>
            </w:r>
          </w:p>
        </w:tc>
        <w:tc>
          <w:tcPr>
            <w:tcW w:w="993"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207 </w:t>
            </w:r>
          </w:p>
        </w:tc>
        <w:tc>
          <w:tcPr>
            <w:tcW w:w="992"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171 </w:t>
            </w:r>
          </w:p>
        </w:tc>
        <w:tc>
          <w:tcPr>
            <w:tcW w:w="1046"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150 </w:t>
            </w:r>
          </w:p>
        </w:tc>
        <w:tc>
          <w:tcPr>
            <w:tcW w:w="718"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150 </w:t>
            </w:r>
          </w:p>
        </w:tc>
        <w:tc>
          <w:tcPr>
            <w:tcW w:w="718"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141 </w:t>
            </w:r>
          </w:p>
        </w:tc>
        <w:tc>
          <w:tcPr>
            <w:tcW w:w="920"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259 </w:t>
            </w:r>
          </w:p>
        </w:tc>
        <w:tc>
          <w:tcPr>
            <w:tcW w:w="992"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214 </w:t>
            </w:r>
          </w:p>
        </w:tc>
        <w:tc>
          <w:tcPr>
            <w:tcW w:w="992"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188 </w:t>
            </w:r>
          </w:p>
        </w:tc>
        <w:tc>
          <w:tcPr>
            <w:tcW w:w="851"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188 </w:t>
            </w:r>
          </w:p>
        </w:tc>
        <w:tc>
          <w:tcPr>
            <w:tcW w:w="743"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淮河区</w:t>
            </w: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徐淮片区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62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62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沿海片区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淮北平原北部</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128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112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112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淮北平原中部</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淮北平原南部</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山东部分地区</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鲁中</w:t>
            </w:r>
          </w:p>
        </w:tc>
        <w:tc>
          <w:tcPr>
            <w:tcW w:w="993"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164 </w:t>
            </w:r>
          </w:p>
        </w:tc>
        <w:tc>
          <w:tcPr>
            <w:tcW w:w="992"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136 </w:t>
            </w:r>
          </w:p>
        </w:tc>
        <w:tc>
          <w:tcPr>
            <w:tcW w:w="1046"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119 </w:t>
            </w:r>
          </w:p>
        </w:tc>
        <w:tc>
          <w:tcPr>
            <w:tcW w:w="718"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119 </w:t>
            </w:r>
          </w:p>
        </w:tc>
        <w:tc>
          <w:tcPr>
            <w:tcW w:w="718"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112 </w:t>
            </w:r>
          </w:p>
        </w:tc>
        <w:tc>
          <w:tcPr>
            <w:tcW w:w="920"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207 </w:t>
            </w:r>
          </w:p>
        </w:tc>
        <w:tc>
          <w:tcPr>
            <w:tcW w:w="992"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171 </w:t>
            </w:r>
          </w:p>
        </w:tc>
        <w:tc>
          <w:tcPr>
            <w:tcW w:w="992"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150 </w:t>
            </w:r>
          </w:p>
        </w:tc>
        <w:tc>
          <w:tcPr>
            <w:tcW w:w="851"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150 </w:t>
            </w:r>
          </w:p>
        </w:tc>
        <w:tc>
          <w:tcPr>
            <w:tcW w:w="743" w:type="dxa"/>
            <w:shd w:val="clear" w:color="auto" w:fill="auto"/>
            <w:vAlign w:val="center"/>
          </w:tcPr>
          <w:p>
            <w:pPr>
              <w:jc w:val="center"/>
              <w:rPr>
                <w:rFonts w:ascii="Times New Roman" w:hAnsi="Times New Roman" w:cs="Times New Roman"/>
                <w:sz w:val="22"/>
              </w:rPr>
            </w:pPr>
            <w:r>
              <w:rPr>
                <w:rFonts w:hint="eastAsia" w:ascii="Times New Roman" w:hAnsi="Times New Roman" w:cs="Times New Roman"/>
                <w:sz w:val="22"/>
              </w:rPr>
              <w:t xml:space="preserve">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鲁南</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120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99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胶东</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207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93" w:type="dxa"/>
            <w:vMerge w:val="continue"/>
            <w:vAlign w:val="center"/>
          </w:tcPr>
          <w:p>
            <w:pPr>
              <w:widowControl/>
              <w:jc w:val="left"/>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w:t>
            </w:r>
            <w:r>
              <w:rPr>
                <w:rFonts w:hint="eastAsia" w:ascii="宋体" w:hAnsi="宋体" w:eastAsia="宋体" w:cs="宋体"/>
                <w:kern w:val="0"/>
                <w:sz w:val="22"/>
              </w:rPr>
              <w:t>南阳盆地区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长江中下游区</w:t>
            </w: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湖北</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鄂西北山区（北片）</w:t>
            </w:r>
          </w:p>
        </w:tc>
        <w:tc>
          <w:tcPr>
            <w:tcW w:w="99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206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160 </w:t>
            </w:r>
          </w:p>
        </w:tc>
        <w:tc>
          <w:tcPr>
            <w:tcW w:w="1046"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140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140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132 </w:t>
            </w:r>
          </w:p>
        </w:tc>
        <w:tc>
          <w:tcPr>
            <w:tcW w:w="920"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261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203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178 </w:t>
            </w:r>
          </w:p>
        </w:tc>
        <w:tc>
          <w:tcPr>
            <w:tcW w:w="851"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178 </w:t>
            </w:r>
          </w:p>
        </w:tc>
        <w:tc>
          <w:tcPr>
            <w:tcW w:w="74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shd w:val="clear" w:color="auto" w:fill="auto"/>
            <w:vAlign w:val="center"/>
          </w:tcPr>
          <w:p>
            <w:pPr>
              <w:widowControl/>
              <w:jc w:val="center"/>
              <w:rPr>
                <w:rFonts w:ascii="宋体" w:hAnsi="宋体" w:eastAsia="宋体" w:cs="宋体"/>
                <w:kern w:val="0"/>
                <w:sz w:val="22"/>
              </w:rPr>
            </w:pPr>
          </w:p>
        </w:tc>
        <w:tc>
          <w:tcPr>
            <w:tcW w:w="992" w:type="dxa"/>
            <w:vMerge w:val="continue"/>
            <w:shd w:val="clear" w:color="auto" w:fill="auto"/>
            <w:vAlign w:val="center"/>
          </w:tcPr>
          <w:p>
            <w:pPr>
              <w:widowControl/>
              <w:jc w:val="center"/>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 xml:space="preserve">鄂西北山区（南片） </w:t>
            </w:r>
          </w:p>
        </w:tc>
        <w:tc>
          <w:tcPr>
            <w:tcW w:w="99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125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97 </w:t>
            </w:r>
          </w:p>
        </w:tc>
        <w:tc>
          <w:tcPr>
            <w:tcW w:w="1046"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85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85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80 </w:t>
            </w:r>
          </w:p>
        </w:tc>
        <w:tc>
          <w:tcPr>
            <w:tcW w:w="920"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152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119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104 </w:t>
            </w:r>
          </w:p>
        </w:tc>
        <w:tc>
          <w:tcPr>
            <w:tcW w:w="851"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104 </w:t>
            </w:r>
          </w:p>
        </w:tc>
        <w:tc>
          <w:tcPr>
            <w:tcW w:w="74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鄂西南山区（北片）</w:t>
            </w:r>
          </w:p>
        </w:tc>
        <w:tc>
          <w:tcPr>
            <w:tcW w:w="99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62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49 </w:t>
            </w:r>
          </w:p>
        </w:tc>
        <w:tc>
          <w:tcPr>
            <w:tcW w:w="1046"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43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43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40 </w:t>
            </w:r>
          </w:p>
        </w:tc>
        <w:tc>
          <w:tcPr>
            <w:tcW w:w="920"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119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93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81 </w:t>
            </w:r>
          </w:p>
        </w:tc>
        <w:tc>
          <w:tcPr>
            <w:tcW w:w="851"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81 </w:t>
            </w:r>
          </w:p>
        </w:tc>
        <w:tc>
          <w:tcPr>
            <w:tcW w:w="74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鄂西南山区（南片）</w:t>
            </w:r>
          </w:p>
        </w:tc>
        <w:tc>
          <w:tcPr>
            <w:tcW w:w="99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39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30 </w:t>
            </w:r>
          </w:p>
        </w:tc>
        <w:tc>
          <w:tcPr>
            <w:tcW w:w="1046"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26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26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25 </w:t>
            </w:r>
          </w:p>
        </w:tc>
        <w:tc>
          <w:tcPr>
            <w:tcW w:w="920"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75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59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51 </w:t>
            </w:r>
          </w:p>
        </w:tc>
        <w:tc>
          <w:tcPr>
            <w:tcW w:w="851"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51 </w:t>
            </w:r>
          </w:p>
        </w:tc>
        <w:tc>
          <w:tcPr>
            <w:tcW w:w="74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鄂北岗地</w:t>
            </w:r>
          </w:p>
        </w:tc>
        <w:tc>
          <w:tcPr>
            <w:tcW w:w="99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149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116 </w:t>
            </w:r>
          </w:p>
        </w:tc>
        <w:tc>
          <w:tcPr>
            <w:tcW w:w="1046"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101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101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95 </w:t>
            </w:r>
          </w:p>
        </w:tc>
        <w:tc>
          <w:tcPr>
            <w:tcW w:w="920"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206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160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140 </w:t>
            </w:r>
          </w:p>
        </w:tc>
        <w:tc>
          <w:tcPr>
            <w:tcW w:w="851"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140 </w:t>
            </w:r>
          </w:p>
        </w:tc>
        <w:tc>
          <w:tcPr>
            <w:tcW w:w="74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w:t>
            </w:r>
            <w:r>
              <w:rPr>
                <w:rFonts w:hint="eastAsia" w:ascii="宋体" w:hAnsi="宋体" w:eastAsia="宋体" w:cs="宋体"/>
                <w:kern w:val="0"/>
                <w:sz w:val="22"/>
              </w:rPr>
              <w:t>鄂中丘陵区</w:t>
            </w:r>
          </w:p>
        </w:tc>
        <w:tc>
          <w:tcPr>
            <w:tcW w:w="99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154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120 </w:t>
            </w:r>
          </w:p>
        </w:tc>
        <w:tc>
          <w:tcPr>
            <w:tcW w:w="1046"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105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105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99 </w:t>
            </w:r>
          </w:p>
        </w:tc>
        <w:tc>
          <w:tcPr>
            <w:tcW w:w="920"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202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157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138 </w:t>
            </w:r>
          </w:p>
        </w:tc>
        <w:tc>
          <w:tcPr>
            <w:tcW w:w="851"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138 </w:t>
            </w:r>
          </w:p>
        </w:tc>
        <w:tc>
          <w:tcPr>
            <w:tcW w:w="74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Ⅶ江汉平原区</w:t>
            </w:r>
          </w:p>
        </w:tc>
        <w:tc>
          <w:tcPr>
            <w:tcW w:w="99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117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91 </w:t>
            </w:r>
          </w:p>
        </w:tc>
        <w:tc>
          <w:tcPr>
            <w:tcW w:w="1046"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80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80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75 </w:t>
            </w:r>
          </w:p>
        </w:tc>
        <w:tc>
          <w:tcPr>
            <w:tcW w:w="920"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169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131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115 </w:t>
            </w:r>
          </w:p>
        </w:tc>
        <w:tc>
          <w:tcPr>
            <w:tcW w:w="851"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115 </w:t>
            </w:r>
          </w:p>
        </w:tc>
        <w:tc>
          <w:tcPr>
            <w:tcW w:w="74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Ⅷ鄂东北山丘区</w:t>
            </w:r>
          </w:p>
        </w:tc>
        <w:tc>
          <w:tcPr>
            <w:tcW w:w="99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127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99 </w:t>
            </w:r>
          </w:p>
        </w:tc>
        <w:tc>
          <w:tcPr>
            <w:tcW w:w="1046"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86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86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81 </w:t>
            </w:r>
          </w:p>
        </w:tc>
        <w:tc>
          <w:tcPr>
            <w:tcW w:w="920"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176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137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120 </w:t>
            </w:r>
          </w:p>
        </w:tc>
        <w:tc>
          <w:tcPr>
            <w:tcW w:w="851"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120 </w:t>
            </w:r>
          </w:p>
        </w:tc>
        <w:tc>
          <w:tcPr>
            <w:tcW w:w="74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Ⅸ鄂东沿江平原</w:t>
            </w:r>
          </w:p>
        </w:tc>
        <w:tc>
          <w:tcPr>
            <w:tcW w:w="99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81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63 </w:t>
            </w:r>
          </w:p>
        </w:tc>
        <w:tc>
          <w:tcPr>
            <w:tcW w:w="1046"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55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55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52 </w:t>
            </w:r>
          </w:p>
        </w:tc>
        <w:tc>
          <w:tcPr>
            <w:tcW w:w="920"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149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116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101 </w:t>
            </w:r>
          </w:p>
        </w:tc>
        <w:tc>
          <w:tcPr>
            <w:tcW w:w="851"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101 </w:t>
            </w:r>
          </w:p>
        </w:tc>
        <w:tc>
          <w:tcPr>
            <w:tcW w:w="74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Ⅹ鄂东南山丘区</w:t>
            </w:r>
          </w:p>
        </w:tc>
        <w:tc>
          <w:tcPr>
            <w:tcW w:w="99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84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66 </w:t>
            </w:r>
          </w:p>
        </w:tc>
        <w:tc>
          <w:tcPr>
            <w:tcW w:w="1046"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58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58 </w:t>
            </w:r>
          </w:p>
        </w:tc>
        <w:tc>
          <w:tcPr>
            <w:tcW w:w="718"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54 </w:t>
            </w:r>
          </w:p>
        </w:tc>
        <w:tc>
          <w:tcPr>
            <w:tcW w:w="920"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145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113 </w:t>
            </w:r>
          </w:p>
        </w:tc>
        <w:tc>
          <w:tcPr>
            <w:tcW w:w="992"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99 </w:t>
            </w:r>
          </w:p>
        </w:tc>
        <w:tc>
          <w:tcPr>
            <w:tcW w:w="851"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99 </w:t>
            </w:r>
          </w:p>
        </w:tc>
        <w:tc>
          <w:tcPr>
            <w:tcW w:w="743" w:type="dxa"/>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 xml:space="preserve">93 </w:t>
            </w:r>
          </w:p>
        </w:tc>
      </w:tr>
    </w:tbl>
    <w:p>
      <w:pPr>
        <w:tabs>
          <w:tab w:val="left" w:pos="2907"/>
        </w:tabs>
        <w:rPr>
          <w:rFonts w:ascii="Times New Roman" w:hAnsi="Times New Roman" w:eastAsia="黑体" w:cs="Times New Roman"/>
          <w:kern w:val="0"/>
          <w:sz w:val="24"/>
          <w:szCs w:val="24"/>
        </w:rPr>
      </w:pPr>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全国棉花灌溉用水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49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3544"/>
        <w:gridCol w:w="993"/>
        <w:gridCol w:w="992"/>
        <w:gridCol w:w="1046"/>
        <w:gridCol w:w="718"/>
        <w:gridCol w:w="718"/>
        <w:gridCol w:w="920"/>
        <w:gridCol w:w="992"/>
        <w:gridCol w:w="992"/>
        <w:gridCol w:w="851"/>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467" w:type="dxa"/>
            <w:gridSpan w:val="5"/>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50%水文年</w:t>
            </w:r>
          </w:p>
        </w:tc>
        <w:tc>
          <w:tcPr>
            <w:tcW w:w="4498" w:type="dxa"/>
            <w:gridSpan w:val="5"/>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75%水文年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vMerge w:val="continue"/>
            <w:vAlign w:val="center"/>
          </w:tcPr>
          <w:p>
            <w:pPr>
              <w:widowControl/>
              <w:jc w:val="left"/>
              <w:rPr>
                <w:rFonts w:ascii="宋体" w:hAnsi="宋体" w:eastAsia="宋体" w:cs="宋体"/>
                <w:kern w:val="0"/>
                <w:sz w:val="22"/>
              </w:rPr>
            </w:pPr>
          </w:p>
        </w:tc>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通用值</w:t>
            </w:r>
          </w:p>
        </w:tc>
        <w:tc>
          <w:tcPr>
            <w:tcW w:w="3474"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先进值</w:t>
            </w:r>
          </w:p>
        </w:tc>
        <w:tc>
          <w:tcPr>
            <w:tcW w:w="920"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通用值</w:t>
            </w:r>
          </w:p>
        </w:tc>
        <w:tc>
          <w:tcPr>
            <w:tcW w:w="3578"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先进值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blHeader/>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vMerge w:val="continue"/>
            <w:vAlign w:val="center"/>
          </w:tcPr>
          <w:p>
            <w:pPr>
              <w:widowControl/>
              <w:jc w:val="left"/>
              <w:rPr>
                <w:rFonts w:ascii="宋体" w:hAnsi="宋体" w:eastAsia="宋体" w:cs="宋体"/>
                <w:kern w:val="0"/>
                <w:sz w:val="22"/>
              </w:rPr>
            </w:pPr>
          </w:p>
        </w:tc>
        <w:tc>
          <w:tcPr>
            <w:tcW w:w="993" w:type="dxa"/>
            <w:vMerge w:val="continue"/>
            <w:shd w:val="clear" w:color="auto" w:fill="auto"/>
            <w:vAlign w:val="center"/>
          </w:tcPr>
          <w:p>
            <w:pPr>
              <w:widowControl/>
              <w:jc w:val="center"/>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渠道防</w:t>
            </w:r>
          </w:p>
          <w:p>
            <w:pPr>
              <w:widowControl/>
              <w:jc w:val="center"/>
              <w:rPr>
                <w:rFonts w:ascii="宋体" w:hAnsi="宋体" w:eastAsia="宋体" w:cs="宋体"/>
                <w:kern w:val="0"/>
                <w:sz w:val="22"/>
              </w:rPr>
            </w:pPr>
            <w:r>
              <w:rPr>
                <w:rFonts w:hint="eastAsia" w:ascii="宋体" w:hAnsi="宋体" w:eastAsia="宋体" w:cs="宋体"/>
                <w:kern w:val="0"/>
                <w:sz w:val="22"/>
              </w:rPr>
              <w:t>渗灌溉</w:t>
            </w:r>
          </w:p>
        </w:tc>
        <w:tc>
          <w:tcPr>
            <w:tcW w:w="104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管道输</w:t>
            </w:r>
          </w:p>
          <w:p>
            <w:pPr>
              <w:widowControl/>
              <w:jc w:val="center"/>
              <w:rPr>
                <w:rFonts w:ascii="宋体" w:hAnsi="宋体" w:eastAsia="宋体" w:cs="宋体"/>
                <w:kern w:val="0"/>
                <w:sz w:val="22"/>
              </w:rPr>
            </w:pPr>
            <w:r>
              <w:rPr>
                <w:rFonts w:hint="eastAsia" w:ascii="宋体" w:hAnsi="宋体" w:eastAsia="宋体" w:cs="宋体"/>
                <w:kern w:val="0"/>
                <w:sz w:val="22"/>
              </w:rPr>
              <w:t>水灌溉</w:t>
            </w:r>
          </w:p>
        </w:tc>
        <w:tc>
          <w:tcPr>
            <w:tcW w:w="718"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喷灌</w:t>
            </w:r>
          </w:p>
        </w:tc>
        <w:tc>
          <w:tcPr>
            <w:tcW w:w="718"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微灌</w:t>
            </w:r>
          </w:p>
        </w:tc>
        <w:tc>
          <w:tcPr>
            <w:tcW w:w="920" w:type="dxa"/>
            <w:vMerge w:val="continue"/>
            <w:shd w:val="clear" w:color="auto" w:fill="auto"/>
            <w:vAlign w:val="center"/>
          </w:tcPr>
          <w:p>
            <w:pPr>
              <w:widowControl/>
              <w:jc w:val="center"/>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渠道防</w:t>
            </w:r>
          </w:p>
          <w:p>
            <w:pPr>
              <w:widowControl/>
              <w:jc w:val="center"/>
              <w:rPr>
                <w:rFonts w:ascii="宋体" w:hAnsi="宋体" w:eastAsia="宋体" w:cs="宋体"/>
                <w:kern w:val="0"/>
                <w:sz w:val="22"/>
              </w:rPr>
            </w:pPr>
            <w:r>
              <w:rPr>
                <w:rFonts w:hint="eastAsia" w:ascii="宋体" w:hAnsi="宋体" w:eastAsia="宋体" w:cs="宋体"/>
                <w:kern w:val="0"/>
                <w:sz w:val="22"/>
              </w:rPr>
              <w:t>渗灌溉</w:t>
            </w: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管道输</w:t>
            </w:r>
          </w:p>
          <w:p>
            <w:pPr>
              <w:widowControl/>
              <w:jc w:val="center"/>
              <w:rPr>
                <w:rFonts w:ascii="宋体" w:hAnsi="宋体" w:eastAsia="宋体" w:cs="宋体"/>
                <w:kern w:val="0"/>
                <w:sz w:val="22"/>
              </w:rPr>
            </w:pPr>
            <w:r>
              <w:rPr>
                <w:rFonts w:hint="eastAsia" w:ascii="宋体" w:hAnsi="宋体" w:eastAsia="宋体" w:cs="宋体"/>
                <w:kern w:val="0"/>
                <w:sz w:val="22"/>
              </w:rPr>
              <w:t>水灌溉</w:t>
            </w:r>
          </w:p>
        </w:tc>
        <w:tc>
          <w:tcPr>
            <w:tcW w:w="85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喷灌</w:t>
            </w:r>
          </w:p>
        </w:tc>
        <w:tc>
          <w:tcPr>
            <w:tcW w:w="7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微灌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993" w:type="dxa"/>
            <w:vMerge w:val="restart"/>
            <w:vAlign w:val="center"/>
          </w:tcPr>
          <w:p>
            <w:pPr>
              <w:widowControl/>
              <w:jc w:val="left"/>
              <w:rPr>
                <w:rFonts w:ascii="宋体" w:hAnsi="宋体" w:eastAsia="宋体" w:cs="宋体"/>
                <w:kern w:val="0"/>
                <w:sz w:val="22"/>
              </w:rPr>
            </w:pPr>
            <w:r>
              <w:rPr>
                <w:rFonts w:hint="eastAsia" w:ascii="宋体" w:hAnsi="宋体" w:eastAsia="宋体" w:cs="宋体"/>
                <w:kern w:val="0"/>
                <w:sz w:val="22"/>
              </w:rPr>
              <w:t>长江</w:t>
            </w:r>
            <w:r>
              <w:rPr>
                <w:rFonts w:ascii="宋体" w:hAnsi="宋体" w:eastAsia="宋体" w:cs="宋体"/>
                <w:kern w:val="0"/>
                <w:sz w:val="22"/>
              </w:rPr>
              <w:t>中下游区</w:t>
            </w: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湖南</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湘西北山区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湘西南山丘区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59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144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94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洞庭湖及环湖区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163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湘中山丘区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172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湘东南山区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93" w:type="dxa"/>
            <w:vMerge w:val="continue"/>
            <w:vAlign w:val="center"/>
          </w:tcPr>
          <w:p>
            <w:pPr>
              <w:widowControl/>
              <w:jc w:val="left"/>
              <w:rPr>
                <w:rFonts w:ascii="宋体" w:hAnsi="宋体" w:eastAsia="宋体" w:cs="宋体"/>
                <w:kern w:val="0"/>
                <w:sz w:val="22"/>
              </w:rPr>
            </w:pP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江西</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鄱阳湖区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116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95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230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171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赣北区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192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143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125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118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244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159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159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赣中区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119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104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104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993" w:type="dxa"/>
            <w:vMerge w:val="continue"/>
            <w:vAlign w:val="center"/>
          </w:tcPr>
          <w:p>
            <w:pPr>
              <w:widowControl/>
              <w:jc w:val="left"/>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w:t>
            </w:r>
            <w:r>
              <w:rPr>
                <w:rFonts w:hint="eastAsia" w:ascii="宋体" w:hAnsi="宋体" w:eastAsia="宋体" w:cs="宋体"/>
                <w:kern w:val="0"/>
                <w:sz w:val="22"/>
              </w:rPr>
              <w:t>南阳市</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150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121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vMerge w:val="continue"/>
            <w:vAlign w:val="center"/>
          </w:tcPr>
          <w:p>
            <w:pPr>
              <w:widowControl/>
              <w:jc w:val="left"/>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江淮丘陵区II</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35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西南区</w:t>
            </w: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四川</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盆中丘陵区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106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71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993" w:type="dxa"/>
            <w:vMerge w:val="restart"/>
            <w:shd w:val="clear" w:color="auto" w:fill="auto"/>
            <w:vAlign w:val="center"/>
          </w:tcPr>
          <w:p>
            <w:pPr>
              <w:jc w:val="center"/>
              <w:rPr>
                <w:rFonts w:ascii="宋体" w:hAnsi="宋体" w:eastAsia="宋体" w:cs="宋体"/>
                <w:kern w:val="0"/>
                <w:sz w:val="22"/>
              </w:rPr>
            </w:pPr>
            <w:r>
              <w:rPr>
                <w:rFonts w:hint="eastAsia" w:ascii="宋体" w:hAnsi="宋体" w:eastAsia="宋体" w:cs="宋体"/>
                <w:kern w:val="0"/>
                <w:sz w:val="22"/>
              </w:rPr>
              <w:t>内陆河区</w:t>
            </w: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甘肃</w:t>
            </w:r>
            <w:r>
              <w:rPr>
                <w:rFonts w:ascii="宋体" w:hAnsi="宋体" w:eastAsia="宋体" w:cs="宋体"/>
                <w:kern w:val="0"/>
                <w:sz w:val="22"/>
              </w:rPr>
              <w:t>部分</w:t>
            </w:r>
            <w:r>
              <w:rPr>
                <w:rFonts w:hint="eastAsia" w:ascii="宋体" w:hAnsi="宋体" w:eastAsia="宋体" w:cs="宋体"/>
                <w:kern w:val="0"/>
                <w:sz w:val="22"/>
              </w:rPr>
              <w:t>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河西</w:t>
            </w:r>
            <w:r>
              <w:rPr>
                <w:rFonts w:ascii="宋体" w:hAnsi="宋体" w:eastAsia="宋体" w:cs="宋体"/>
                <w:kern w:val="0"/>
                <w:sz w:val="22"/>
              </w:rPr>
              <w:t>片</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280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221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194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194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182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93" w:type="dxa"/>
            <w:vMerge w:val="continue"/>
            <w:shd w:val="clear" w:color="auto" w:fill="auto"/>
            <w:vAlign w:val="center"/>
          </w:tcPr>
          <w:p>
            <w:pPr>
              <w:widowControl/>
              <w:jc w:val="center"/>
              <w:rPr>
                <w:rFonts w:ascii="宋体" w:hAnsi="宋体" w:eastAsia="宋体" w:cs="宋体"/>
                <w:kern w:val="0"/>
                <w:sz w:val="22"/>
              </w:rPr>
            </w:pP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新疆</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ascii="宋体" w:hAnsi="宋体" w:eastAsia="宋体" w:cs="宋体"/>
                <w:kern w:val="0"/>
                <w:sz w:val="22"/>
                <w:vertAlign w:val="subscript"/>
              </w:rPr>
              <w:t>2</w:t>
            </w:r>
            <w:r>
              <w:rPr>
                <w:rFonts w:hint="eastAsia" w:ascii="宋体" w:hAnsi="宋体" w:eastAsia="宋体" w:cs="宋体"/>
                <w:kern w:val="0"/>
                <w:sz w:val="22"/>
              </w:rPr>
              <w:t>北疆塔额中低山区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479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394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582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3</w:t>
            </w:r>
            <w:r>
              <w:rPr>
                <w:rFonts w:hint="eastAsia" w:ascii="宋体" w:hAnsi="宋体" w:eastAsia="宋体" w:cs="宋体"/>
                <w:kern w:val="0"/>
                <w:sz w:val="22"/>
              </w:rPr>
              <w:t>北疆伊犁河谷平原区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500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412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466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466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4</w:t>
            </w:r>
            <w:r>
              <w:rPr>
                <w:rFonts w:hint="eastAsia" w:ascii="宋体" w:hAnsi="宋体" w:eastAsia="宋体" w:cs="宋体"/>
                <w:kern w:val="0"/>
                <w:sz w:val="22"/>
              </w:rPr>
              <w:t>北疆西缘河谷中低山区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479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419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394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582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ascii="宋体" w:hAnsi="宋体" w:eastAsia="宋体" w:cs="宋体"/>
                <w:kern w:val="0"/>
                <w:sz w:val="22"/>
                <w:vertAlign w:val="subscript"/>
              </w:rPr>
              <w:t>5</w:t>
            </w:r>
            <w:r>
              <w:rPr>
                <w:rFonts w:hint="eastAsia" w:ascii="宋体" w:hAnsi="宋体" w:eastAsia="宋体" w:cs="宋体"/>
                <w:kern w:val="0"/>
                <w:sz w:val="22"/>
              </w:rPr>
              <w:t>北疆阿勒泰河谷平原区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582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529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435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637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506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506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ascii="宋体" w:hAnsi="宋体" w:eastAsia="宋体" w:cs="宋体"/>
                <w:kern w:val="0"/>
                <w:sz w:val="22"/>
                <w:vertAlign w:val="subscript"/>
              </w:rPr>
              <w:t>7</w:t>
            </w:r>
            <w:r>
              <w:rPr>
                <w:rFonts w:hint="eastAsia" w:ascii="宋体" w:hAnsi="宋体" w:eastAsia="宋体" w:cs="宋体"/>
                <w:kern w:val="0"/>
                <w:sz w:val="22"/>
              </w:rPr>
              <w:t>北疆准格尔盆地南、西缘区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495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449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370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528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420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420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395 </w:t>
            </w:r>
          </w:p>
        </w:tc>
      </w:tr>
    </w:tbl>
    <w:p>
      <w:pPr>
        <w:tabs>
          <w:tab w:val="left" w:pos="2907"/>
        </w:tabs>
        <w:jc w:val="left"/>
        <w:rPr>
          <w:rFonts w:ascii="Times New Roman" w:hAnsi="Times New Roman" w:eastAsia="黑体" w:cs="Times New Roman"/>
          <w:kern w:val="0"/>
          <w:sz w:val="24"/>
          <w:szCs w:val="24"/>
        </w:rPr>
      </w:pPr>
      <w:r>
        <w:rPr>
          <w:rFonts w:hint="eastAsia" w:ascii="Times New Roman" w:hAnsi="Times New Roman" w:eastAsia="黑体" w:cs="Times New Roman"/>
          <w:sz w:val="24"/>
          <w:szCs w:val="24"/>
        </w:rPr>
        <w:t xml:space="preserve">附表（续）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全国棉花灌溉用水</w:t>
      </w:r>
      <w:r>
        <w:rPr>
          <w:rFonts w:ascii="Times New Roman" w:hAnsi="Times New Roman" w:eastAsia="黑体" w:cs="Times New Roman"/>
          <w:sz w:val="24"/>
          <w:szCs w:val="24"/>
        </w:rPr>
        <w:t>定额</w:t>
      </w:r>
      <w:r>
        <w:rPr>
          <w:rFonts w:hint="eastAsia" w:ascii="Times New Roman" w:hAnsi="Times New Roman" w:eastAsia="黑体" w:cs="Times New Roman"/>
          <w:sz w:val="24"/>
          <w:szCs w:val="24"/>
        </w:rPr>
        <w:t>表          单位</w:t>
      </w:r>
      <w:r>
        <w:rPr>
          <w:rFonts w:ascii="Times New Roman" w:hAnsi="Times New Roman" w:eastAsia="黑体" w:cs="Times New Roman"/>
          <w:sz w:val="24"/>
          <w:szCs w:val="24"/>
        </w:rPr>
        <w:t>：</w:t>
      </w:r>
      <w:r>
        <w:rPr>
          <w:rFonts w:hint="eastAsia" w:ascii="Times New Roman" w:hAnsi="Times New Roman" w:eastAsia="黑体" w:cs="Times New Roman"/>
          <w:kern w:val="0"/>
          <w:sz w:val="24"/>
          <w:szCs w:val="24"/>
        </w:rPr>
        <w:t>m</w:t>
      </w:r>
      <w:r>
        <w:rPr>
          <w:rFonts w:hint="eastAsia" w:ascii="Times New Roman" w:hAnsi="Times New Roman" w:eastAsia="黑体" w:cs="Times New Roman"/>
          <w:kern w:val="0"/>
          <w:sz w:val="24"/>
          <w:szCs w:val="24"/>
          <w:vertAlign w:val="superscript"/>
        </w:rPr>
        <w:t>3</w:t>
      </w:r>
      <w:r>
        <w:rPr>
          <w:rFonts w:hint="eastAsia" w:ascii="Times New Roman" w:hAnsi="Times New Roman" w:eastAsia="黑体" w:cs="Times New Roman"/>
          <w:kern w:val="0"/>
          <w:sz w:val="24"/>
          <w:szCs w:val="24"/>
        </w:rPr>
        <w:t>/亩</w:t>
      </w:r>
    </w:p>
    <w:tbl>
      <w:tblPr>
        <w:tblStyle w:val="12"/>
        <w:tblW w:w="1449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3544"/>
        <w:gridCol w:w="993"/>
        <w:gridCol w:w="992"/>
        <w:gridCol w:w="1046"/>
        <w:gridCol w:w="718"/>
        <w:gridCol w:w="718"/>
        <w:gridCol w:w="920"/>
        <w:gridCol w:w="992"/>
        <w:gridCol w:w="992"/>
        <w:gridCol w:w="851"/>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992"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两级分区</w:t>
            </w:r>
          </w:p>
        </w:tc>
        <w:tc>
          <w:tcPr>
            <w:tcW w:w="4467" w:type="dxa"/>
            <w:gridSpan w:val="5"/>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50%水文年</w:t>
            </w:r>
          </w:p>
        </w:tc>
        <w:tc>
          <w:tcPr>
            <w:tcW w:w="4498" w:type="dxa"/>
            <w:gridSpan w:val="5"/>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75%水文年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vMerge w:val="continue"/>
            <w:vAlign w:val="center"/>
          </w:tcPr>
          <w:p>
            <w:pPr>
              <w:widowControl/>
              <w:jc w:val="left"/>
              <w:rPr>
                <w:rFonts w:ascii="宋体" w:hAnsi="宋体" w:eastAsia="宋体" w:cs="宋体"/>
                <w:kern w:val="0"/>
                <w:sz w:val="22"/>
              </w:rPr>
            </w:pPr>
          </w:p>
        </w:tc>
        <w:tc>
          <w:tcPr>
            <w:tcW w:w="99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通用值</w:t>
            </w:r>
          </w:p>
        </w:tc>
        <w:tc>
          <w:tcPr>
            <w:tcW w:w="3474"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先进值</w:t>
            </w:r>
          </w:p>
        </w:tc>
        <w:tc>
          <w:tcPr>
            <w:tcW w:w="920"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通用值</w:t>
            </w:r>
          </w:p>
        </w:tc>
        <w:tc>
          <w:tcPr>
            <w:tcW w:w="3578"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先进值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vMerge w:val="continue"/>
            <w:vAlign w:val="center"/>
          </w:tcPr>
          <w:p>
            <w:pPr>
              <w:widowControl/>
              <w:jc w:val="left"/>
              <w:rPr>
                <w:rFonts w:ascii="宋体" w:hAnsi="宋体" w:eastAsia="宋体" w:cs="宋体"/>
                <w:kern w:val="0"/>
                <w:sz w:val="22"/>
              </w:rPr>
            </w:pPr>
          </w:p>
        </w:tc>
        <w:tc>
          <w:tcPr>
            <w:tcW w:w="993" w:type="dxa"/>
            <w:vMerge w:val="continue"/>
            <w:shd w:val="clear" w:color="auto" w:fill="auto"/>
            <w:vAlign w:val="center"/>
          </w:tcPr>
          <w:p>
            <w:pPr>
              <w:widowControl/>
              <w:jc w:val="center"/>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渠道防</w:t>
            </w:r>
          </w:p>
          <w:p>
            <w:pPr>
              <w:widowControl/>
              <w:jc w:val="center"/>
              <w:rPr>
                <w:rFonts w:ascii="宋体" w:hAnsi="宋体" w:eastAsia="宋体" w:cs="宋体"/>
                <w:kern w:val="0"/>
                <w:sz w:val="22"/>
              </w:rPr>
            </w:pPr>
            <w:r>
              <w:rPr>
                <w:rFonts w:hint="eastAsia" w:ascii="宋体" w:hAnsi="宋体" w:eastAsia="宋体" w:cs="宋体"/>
                <w:kern w:val="0"/>
                <w:sz w:val="22"/>
              </w:rPr>
              <w:t>渗灌溉</w:t>
            </w:r>
          </w:p>
        </w:tc>
        <w:tc>
          <w:tcPr>
            <w:tcW w:w="104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管道输</w:t>
            </w:r>
          </w:p>
          <w:p>
            <w:pPr>
              <w:widowControl/>
              <w:jc w:val="center"/>
              <w:rPr>
                <w:rFonts w:ascii="宋体" w:hAnsi="宋体" w:eastAsia="宋体" w:cs="宋体"/>
                <w:kern w:val="0"/>
                <w:sz w:val="22"/>
              </w:rPr>
            </w:pPr>
            <w:r>
              <w:rPr>
                <w:rFonts w:hint="eastAsia" w:ascii="宋体" w:hAnsi="宋体" w:eastAsia="宋体" w:cs="宋体"/>
                <w:kern w:val="0"/>
                <w:sz w:val="22"/>
              </w:rPr>
              <w:t>水灌溉</w:t>
            </w:r>
          </w:p>
        </w:tc>
        <w:tc>
          <w:tcPr>
            <w:tcW w:w="718"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喷灌</w:t>
            </w:r>
          </w:p>
        </w:tc>
        <w:tc>
          <w:tcPr>
            <w:tcW w:w="718"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微灌</w:t>
            </w:r>
          </w:p>
        </w:tc>
        <w:tc>
          <w:tcPr>
            <w:tcW w:w="920" w:type="dxa"/>
            <w:vMerge w:val="continue"/>
            <w:shd w:val="clear" w:color="auto" w:fill="auto"/>
            <w:vAlign w:val="center"/>
          </w:tcPr>
          <w:p>
            <w:pPr>
              <w:widowControl/>
              <w:jc w:val="center"/>
              <w:rPr>
                <w:rFonts w:ascii="宋体" w:hAnsi="宋体" w:eastAsia="宋体" w:cs="宋体"/>
                <w:kern w:val="0"/>
                <w:sz w:val="22"/>
              </w:rPr>
            </w:pP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渠道防</w:t>
            </w:r>
          </w:p>
          <w:p>
            <w:pPr>
              <w:widowControl/>
              <w:jc w:val="center"/>
              <w:rPr>
                <w:rFonts w:ascii="宋体" w:hAnsi="宋体" w:eastAsia="宋体" w:cs="宋体"/>
                <w:kern w:val="0"/>
                <w:sz w:val="22"/>
              </w:rPr>
            </w:pPr>
            <w:r>
              <w:rPr>
                <w:rFonts w:hint="eastAsia" w:ascii="宋体" w:hAnsi="宋体" w:eastAsia="宋体" w:cs="宋体"/>
                <w:kern w:val="0"/>
                <w:sz w:val="22"/>
              </w:rPr>
              <w:t>渗灌溉</w:t>
            </w:r>
          </w:p>
        </w:tc>
        <w:tc>
          <w:tcPr>
            <w:tcW w:w="99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管道输</w:t>
            </w:r>
          </w:p>
          <w:p>
            <w:pPr>
              <w:widowControl/>
              <w:jc w:val="center"/>
              <w:rPr>
                <w:rFonts w:ascii="宋体" w:hAnsi="宋体" w:eastAsia="宋体" w:cs="宋体"/>
                <w:kern w:val="0"/>
                <w:sz w:val="22"/>
              </w:rPr>
            </w:pPr>
            <w:r>
              <w:rPr>
                <w:rFonts w:hint="eastAsia" w:ascii="宋体" w:hAnsi="宋体" w:eastAsia="宋体" w:cs="宋体"/>
                <w:kern w:val="0"/>
                <w:sz w:val="22"/>
              </w:rPr>
              <w:t>水灌溉</w:t>
            </w:r>
          </w:p>
        </w:tc>
        <w:tc>
          <w:tcPr>
            <w:tcW w:w="85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喷灌</w:t>
            </w:r>
          </w:p>
        </w:tc>
        <w:tc>
          <w:tcPr>
            <w:tcW w:w="74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微灌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3"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内陆河区</w:t>
            </w:r>
          </w:p>
        </w:tc>
        <w:tc>
          <w:tcPr>
            <w:tcW w:w="992"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新疆</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ascii="宋体" w:hAnsi="宋体" w:eastAsia="宋体" w:cs="宋体"/>
                <w:kern w:val="0"/>
                <w:sz w:val="22"/>
                <w:vertAlign w:val="subscript"/>
              </w:rPr>
              <w:t>9</w:t>
            </w:r>
            <w:r>
              <w:rPr>
                <w:rFonts w:hint="eastAsia" w:ascii="宋体" w:hAnsi="宋体" w:eastAsia="宋体" w:cs="宋体"/>
                <w:kern w:val="0"/>
                <w:sz w:val="22"/>
              </w:rPr>
              <w:t>东疆吐哈盆地高温区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833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757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663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663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624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869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790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691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691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ascii="宋体" w:hAnsi="宋体" w:eastAsia="宋体" w:cs="宋体"/>
                <w:kern w:val="0"/>
                <w:sz w:val="22"/>
                <w:vertAlign w:val="subscript"/>
              </w:rPr>
              <w:t>10</w:t>
            </w:r>
            <w:r>
              <w:rPr>
                <w:rFonts w:hint="eastAsia" w:ascii="宋体" w:hAnsi="宋体" w:eastAsia="宋体" w:cs="宋体"/>
                <w:kern w:val="0"/>
                <w:sz w:val="22"/>
              </w:rPr>
              <w:t>东疆吐哈盆地东缘区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676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614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538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506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747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679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594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594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ascii="宋体" w:hAnsi="宋体" w:eastAsia="宋体" w:cs="宋体"/>
                <w:kern w:val="0"/>
                <w:sz w:val="22"/>
                <w:vertAlign w:val="subscript"/>
              </w:rPr>
              <w:t>11</w:t>
            </w:r>
            <w:r>
              <w:rPr>
                <w:rFonts w:hint="eastAsia" w:ascii="宋体" w:hAnsi="宋体" w:eastAsia="宋体" w:cs="宋体"/>
                <w:kern w:val="0"/>
                <w:sz w:val="22"/>
              </w:rPr>
              <w:t>东疆吐哈盆地低山区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586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513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482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708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643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563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563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12</w:t>
            </w:r>
            <w:r>
              <w:rPr>
                <w:rFonts w:hint="eastAsia" w:ascii="宋体" w:hAnsi="宋体" w:eastAsia="宋体" w:cs="宋体"/>
                <w:kern w:val="0"/>
                <w:sz w:val="22"/>
              </w:rPr>
              <w:t>南疆塔里木盆地西缘区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508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461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404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404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380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419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419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13</w:t>
            </w:r>
            <w:r>
              <w:rPr>
                <w:rFonts w:hint="eastAsia" w:ascii="宋体" w:hAnsi="宋体" w:eastAsia="宋体" w:cs="宋体"/>
                <w:kern w:val="0"/>
                <w:sz w:val="22"/>
              </w:rPr>
              <w:t>南疆塔里木盆地北缘平原区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629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471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692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629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550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550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14</w:t>
            </w:r>
            <w:r>
              <w:rPr>
                <w:rFonts w:hint="eastAsia" w:ascii="宋体" w:hAnsi="宋体" w:eastAsia="宋体" w:cs="宋体"/>
                <w:kern w:val="0"/>
                <w:sz w:val="22"/>
              </w:rPr>
              <w:t>南疆塔里木盆地北缘冲积扇区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605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550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481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453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668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607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531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531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15</w:t>
            </w:r>
            <w:r>
              <w:rPr>
                <w:rFonts w:hint="eastAsia" w:ascii="宋体" w:hAnsi="宋体" w:eastAsia="宋体" w:cs="宋体"/>
                <w:kern w:val="0"/>
                <w:sz w:val="22"/>
              </w:rPr>
              <w:t>南疆塔里木盆地南缘平原区</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629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571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471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654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594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520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520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3" w:type="dxa"/>
            <w:vMerge w:val="continue"/>
            <w:vAlign w:val="center"/>
          </w:tcPr>
          <w:p>
            <w:pPr>
              <w:widowControl/>
              <w:jc w:val="left"/>
              <w:rPr>
                <w:rFonts w:ascii="宋体" w:hAnsi="宋体" w:eastAsia="宋体" w:cs="宋体"/>
                <w:kern w:val="0"/>
                <w:sz w:val="22"/>
              </w:rPr>
            </w:pPr>
          </w:p>
        </w:tc>
        <w:tc>
          <w:tcPr>
            <w:tcW w:w="992"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ascii="宋体" w:hAnsi="宋体" w:eastAsia="宋体" w:cs="宋体"/>
                <w:kern w:val="0"/>
                <w:sz w:val="22"/>
                <w:vertAlign w:val="subscript"/>
              </w:rPr>
              <w:t>16</w:t>
            </w:r>
            <w:r>
              <w:rPr>
                <w:rFonts w:hint="eastAsia" w:ascii="宋体" w:hAnsi="宋体" w:eastAsia="宋体" w:cs="宋体"/>
                <w:kern w:val="0"/>
                <w:sz w:val="22"/>
              </w:rPr>
              <w:t>南疆塔里木周边山间河谷及盆地</w:t>
            </w:r>
          </w:p>
        </w:tc>
        <w:tc>
          <w:tcPr>
            <w:tcW w:w="99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503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457 </w:t>
            </w:r>
          </w:p>
        </w:tc>
        <w:tc>
          <w:tcPr>
            <w:tcW w:w="1046"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400 </w:t>
            </w:r>
          </w:p>
        </w:tc>
        <w:tc>
          <w:tcPr>
            <w:tcW w:w="718"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376 </w:t>
            </w:r>
          </w:p>
        </w:tc>
        <w:tc>
          <w:tcPr>
            <w:tcW w:w="920"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550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500 </w:t>
            </w:r>
          </w:p>
        </w:tc>
        <w:tc>
          <w:tcPr>
            <w:tcW w:w="992"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438 </w:t>
            </w:r>
          </w:p>
        </w:tc>
        <w:tc>
          <w:tcPr>
            <w:tcW w:w="851"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438 </w:t>
            </w:r>
          </w:p>
        </w:tc>
        <w:tc>
          <w:tcPr>
            <w:tcW w:w="743" w:type="dxa"/>
            <w:shd w:val="clear" w:color="auto" w:fill="auto"/>
            <w:vAlign w:val="center"/>
          </w:tcPr>
          <w:p>
            <w:pPr>
              <w:jc w:val="center"/>
              <w:rPr>
                <w:rFonts w:ascii="Times New Roman" w:hAnsi="Times New Roman" w:cs="Times New Roman"/>
                <w:sz w:val="22"/>
              </w:rPr>
            </w:pPr>
            <w:r>
              <w:rPr>
                <w:rFonts w:ascii="Times New Roman" w:hAnsi="Times New Roman" w:cs="Times New Roman"/>
                <w:sz w:val="22"/>
              </w:rPr>
              <w:t xml:space="preserve">412 </w:t>
            </w:r>
          </w:p>
        </w:tc>
      </w:tr>
    </w:tbl>
    <w:p>
      <w:pPr>
        <w:tabs>
          <w:tab w:val="left" w:pos="2907"/>
        </w:tabs>
        <w:rPr>
          <w:rFonts w:ascii="Times New Roman" w:hAnsi="Times New Roman" w:cs="Times New Roman"/>
          <w:sz w:val="32"/>
          <w:szCs w:val="32"/>
        </w:rPr>
      </w:pPr>
    </w:p>
    <w:p>
      <w:pPr>
        <w:widowControl/>
        <w:jc w:val="left"/>
        <w:rPr>
          <w:rFonts w:ascii="Times New Roman" w:hAnsi="Times New Roman" w:cs="Times New Roman"/>
          <w:sz w:val="32"/>
          <w:szCs w:val="32"/>
        </w:rPr>
      </w:pPr>
      <w:r>
        <w:rPr>
          <w:rFonts w:ascii="Times New Roman" w:hAnsi="Times New Roman" w:cs="Times New Roman"/>
          <w:sz w:val="32"/>
          <w:szCs w:val="32"/>
        </w:rPr>
        <w:br w:type="page"/>
      </w:r>
    </w:p>
    <w:p>
      <w:pPr>
        <w:tabs>
          <w:tab w:val="left" w:pos="2907"/>
        </w:tabs>
        <w:rPr>
          <w:rFonts w:ascii="Times New Roman" w:hAnsi="Times New Roman" w:eastAsia="黑体" w:cs="Times New Roman"/>
          <w:sz w:val="24"/>
          <w:szCs w:val="24"/>
        </w:rPr>
      </w:pPr>
      <w:r>
        <w:rPr>
          <w:rFonts w:hint="eastAsia" w:ascii="Times New Roman" w:hAnsi="Times New Roman" w:eastAsia="黑体" w:cs="Times New Roman"/>
          <w:sz w:val="24"/>
          <w:szCs w:val="24"/>
        </w:rPr>
        <w:t>附录                                             全国棉花</w:t>
      </w:r>
      <w:r>
        <w:rPr>
          <w:rFonts w:ascii="Times New Roman" w:hAnsi="Times New Roman" w:eastAsia="黑体" w:cs="Times New Roman"/>
          <w:sz w:val="24"/>
          <w:szCs w:val="24"/>
        </w:rPr>
        <w:t>灌溉分区表</w:t>
      </w:r>
    </w:p>
    <w:tbl>
      <w:tblPr>
        <w:tblStyle w:val="12"/>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023"/>
        <w:gridCol w:w="35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4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22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r>
              <w:rPr>
                <w:rFonts w:ascii="宋体" w:hAnsi="宋体" w:eastAsia="宋体" w:cs="宋体"/>
                <w:kern w:val="0"/>
                <w:sz w:val="22"/>
              </w:rPr>
              <w:t>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40"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东北区</w:t>
            </w:r>
          </w:p>
        </w:tc>
        <w:tc>
          <w:tcPr>
            <w:tcW w:w="102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辽宁</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1</w:t>
            </w:r>
            <w:r>
              <w:rPr>
                <w:rFonts w:hint="eastAsia" w:ascii="宋体" w:hAnsi="宋体" w:eastAsia="宋体" w:cs="宋体"/>
                <w:kern w:val="0"/>
                <w:sz w:val="22"/>
              </w:rPr>
              <w:t>辽西低山丘陵区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阜新市郊区、阜蒙县、彰武县、朝阳市郊区、朝阳县、北票市、建平县、凌源市、喀左县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辽西低山丘陵区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锦州市郊区、义县、凌海市、葫芦岛市郊区、兴城市、绥中县、建昌县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II辽河中下游平原区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沈阳市郊区、辽中县、新民市、辽阳市郊区、灯塔市、辽阳县、鞍山市郊区、台安县、海城市、盘锦市郊区、盘山县、大洼县、营口市郊区、大石桥市、黑山县、北镇市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III辽北低丘波状平原区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康平县、法库县、铁岭市郊区、昌图县、开原市、铁岭县、调兵山市、西丰县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IV辽东山区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丹东市郊区、东港市、宽甸县、凤城市、蚰岩县、本溪市郊区、本溪县、桓仁县、抚顺市郊区、抚顺县、清原县、新宾县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V辽南半岛丘陵区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大连市郊区、庄河市、瓦房店市、普兰店市、长海县、盖州市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1240"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海河区</w:t>
            </w: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河北</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VII黑龙港低平原区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安次区、广阳区、固安县、永清县、霸州市、文安县、大城县、衡水市、安平县、饶阳县、深州市、武强县、武邑县、阜城县、景县、故城县、冀州市、枣强县、滨湖新区、新河县、南宫市、巨鹿县、平乡县、广宗县、清河县、威县、临西县、邱县、曲周县、广平县、大名县、魏县、馆陶县、沧州市新华区、运河区、渤海新区、黄骅市、海兴县、盐山县、孟村县、沧县、青县、任丘市、河间市、肃宁县、献县、南皮县、泊头市、东光县、吴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天津</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天津　</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天津市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0" w:type="dxa"/>
            <w:vMerge w:val="continue"/>
            <w:vAlign w:val="center"/>
          </w:tcPr>
          <w:p>
            <w:pPr>
              <w:widowControl/>
              <w:jc w:val="left"/>
              <w:rPr>
                <w:rFonts w:ascii="宋体" w:hAnsi="宋体" w:eastAsia="宋体" w:cs="宋体"/>
                <w:kern w:val="0"/>
                <w:sz w:val="22"/>
              </w:rPr>
            </w:pP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山西部分地区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ascii="宋体" w:hAnsi="宋体" w:eastAsia="宋体" w:cs="宋体"/>
                <w:kern w:val="0"/>
                <w:sz w:val="22"/>
                <w:vertAlign w:val="subscript"/>
              </w:rPr>
              <w:t>1</w:t>
            </w:r>
            <w:r>
              <w:rPr>
                <w:rFonts w:hint="eastAsia" w:ascii="宋体" w:hAnsi="宋体" w:eastAsia="宋体" w:cs="宋体"/>
                <w:kern w:val="0"/>
                <w:sz w:val="22"/>
              </w:rPr>
              <w:t>晋中区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阳泉城区、阳泉郊区、平定县、阳泉矿区、盂县、和顺县、寿阳县、榆社县、左权县、昔阳县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0" w:type="dxa"/>
            <w:vMerge w:val="continue"/>
            <w:vAlign w:val="center"/>
          </w:tcPr>
          <w:p>
            <w:pPr>
              <w:widowControl/>
              <w:jc w:val="left"/>
              <w:rPr>
                <w:rFonts w:ascii="宋体" w:hAnsi="宋体" w:eastAsia="宋体" w:cs="宋体"/>
                <w:kern w:val="0"/>
                <w:sz w:val="22"/>
              </w:rPr>
            </w:pP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I豫北平原区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武陟县、新乡市郊区、新乡县、获嘉县、浚县、安阳市郊区、内黄县、汤阴县、滑县、濮阳市郊区、清丰县、南乐县、濮阳县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附录（续）                                       全国棉花</w:t>
      </w:r>
      <w:r>
        <w:rPr>
          <w:rFonts w:ascii="Times New Roman" w:hAnsi="Times New Roman" w:eastAsia="黑体" w:cs="Times New Roman"/>
          <w:sz w:val="24"/>
          <w:szCs w:val="24"/>
        </w:rPr>
        <w:t>灌溉分区表</w:t>
      </w:r>
    </w:p>
    <w:tbl>
      <w:tblPr>
        <w:tblStyle w:val="12"/>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023"/>
        <w:gridCol w:w="35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4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22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r>
              <w:rPr>
                <w:rFonts w:ascii="宋体" w:hAnsi="宋体" w:eastAsia="宋体" w:cs="宋体"/>
                <w:kern w:val="0"/>
                <w:sz w:val="22"/>
              </w:rPr>
              <w:t>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240"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黄河上中游区</w:t>
            </w:r>
          </w:p>
        </w:tc>
        <w:tc>
          <w:tcPr>
            <w:tcW w:w="102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山西部分地区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ascii="宋体" w:hAnsi="宋体" w:eastAsia="宋体" w:cs="宋体"/>
                <w:kern w:val="0"/>
                <w:sz w:val="22"/>
                <w:vertAlign w:val="subscript"/>
              </w:rPr>
              <w:t>2</w:t>
            </w:r>
            <w:r>
              <w:rPr>
                <w:rFonts w:hint="eastAsia" w:ascii="宋体" w:hAnsi="宋体" w:eastAsia="宋体" w:cs="宋体"/>
                <w:kern w:val="0"/>
                <w:sz w:val="22"/>
              </w:rPr>
              <w:t>晋中区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小店区、杏花岭区、万柏林区、阳曲县、娄烦县、迎泽区、尖草坪区、晋源区、古交市、清徐县、汾阳市、交口县、离石区、临县、中阳县、兴县、文水县、孝义市、石楼县、方山县、柳林县、岚县、榆次区、祁县、灵石县、介休市、太谷县、平遥县、交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IV晋南区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霍州市、洪洞县、蒲县、永和县、乡宁县、大宁县、安泽县、侯马市、翼城县、汾西县、尧都区、隰县、襄汾县、吉县、古县、浮山县、曲沃县、新绛县、河津市、垣曲县、盐湖区、万荣县、夏县、芮城县、稷山县、绛县、闻喜县、临猗县、平陆县、永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陕西部分地区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渭北旱塬区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耀州区、王益区、印台区、白水县、澄城县、合阳县、韩城市、长武县、彬县、旬邑县、永寿县、淳化县、麟游县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关中东部平原区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潼关县、华阴县、华县、临渭区、临潼区、蓝田县、大荔县、蒲城县、富平县、泾阳县、三原县、高陵县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关中南部平原区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新城区、碑林区、莲湖区、雁塔区、未央区、灞桥区、长安区、周至县、户县、陈仓区、眉县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关中西部平原区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礼泉县、秦都区、渭城区、武功县、乾县、兴平市、扶风县、岐山县、凤翔县、陇县、千阳县、渭滨区、金台区、杨凌区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黄河中下游区</w:t>
            </w:r>
          </w:p>
        </w:tc>
        <w:tc>
          <w:tcPr>
            <w:tcW w:w="102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I豫北平原区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温县、孟州市、长垣市、延津县、封丘、原阳县、范县、台前县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1</w:t>
            </w:r>
            <w:r>
              <w:rPr>
                <w:rFonts w:hint="eastAsia" w:ascii="宋体" w:hAnsi="宋体" w:eastAsia="宋体" w:cs="宋体"/>
                <w:kern w:val="0"/>
                <w:sz w:val="22"/>
              </w:rPr>
              <w:t>豫东平原区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开封市郊区、杞县、通许县、尉氏县、开封县、兰考县、商丘市郊区、虞城县、柘城县、民权县、宁陵县、睢县、夏邑县、永城市、周口市郊区、扶沟县、西华县、商水县、太康县、鹿邑县、郸城县、淮阳县、沈丘县、项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3</w:t>
            </w:r>
            <w:r>
              <w:rPr>
                <w:rFonts w:hint="eastAsia" w:ascii="宋体" w:hAnsi="宋体" w:eastAsia="宋体" w:cs="宋体"/>
                <w:kern w:val="0"/>
                <w:sz w:val="22"/>
              </w:rPr>
              <w:t>山前平原区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郑州市郊区、新郑市、中牟县、平顶山市郊区、叶县、舞钢市、漯河市郊区、舞阳县、临颍县、许昌市郊区、许昌县、鄢陵县、襄城县、禹州市、长葛市</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附录（续）                                       全国棉花</w:t>
      </w:r>
      <w:r>
        <w:rPr>
          <w:rFonts w:ascii="Times New Roman" w:hAnsi="Times New Roman" w:eastAsia="黑体" w:cs="Times New Roman"/>
          <w:sz w:val="24"/>
          <w:szCs w:val="24"/>
        </w:rPr>
        <w:t>灌溉分区表</w:t>
      </w:r>
    </w:p>
    <w:tbl>
      <w:tblPr>
        <w:tblStyle w:val="12"/>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023"/>
        <w:gridCol w:w="35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4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22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r>
              <w:rPr>
                <w:rFonts w:ascii="宋体" w:hAnsi="宋体" w:eastAsia="宋体" w:cs="宋体"/>
                <w:kern w:val="0"/>
                <w:sz w:val="22"/>
              </w:rPr>
              <w:t>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40"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黄河中下游区</w:t>
            </w:r>
          </w:p>
        </w:tc>
        <w:tc>
          <w:tcPr>
            <w:tcW w:w="102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I鲁西南</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牡丹区、开发区、高新区、定陶区、曹县、成武县、单县、巨野县、郓城县、鄄城县、东明县、任城区、微山县、鱼台县、金乡县、嘉祥县、梁山县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II鲁北</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德城区、禹城市、乐陵市、宁津县、齐河县、陵城区、临邑县、平原县、武城县、夏津县、庆云县、东昌府区、临清市、冠县、莘县、阳谷县、东阿县、茌平县、高唐县、经济技术开发区、高新区、滨城区、沾化区、惠民县、阳信县、无棣县、开发区、博兴县、北海新区、高新区、东营区、河口区、垦利区、广饶县、利津县、济阳区、商河县、高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40"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淮河区</w:t>
            </w:r>
          </w:p>
        </w:tc>
        <w:tc>
          <w:tcPr>
            <w:tcW w:w="102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I徐淮片区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鼓楼区、云龙区、贾汪区、泉山区、铜山区、新沂市、邳州市、丰县、沛县、雎宁县、海州区、连云区、赣榆区、东海县、灌南县、灌云县、淮阴区、清浦区、淮安区、涟水县、滨海县、响水县、宿城区、宿豫区、沭阳县、泗阳县、泗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II沿海片区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亭湖区、东台市、大丰区、射阳县、滨海县、海安县、如东县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淮北平原北部</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砀山县、肖县、谯城区、界首市、太和县、涡阳县、濉溪县的北部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淮北平原中部</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阜阳市郊区、利辛县、蒙城县全部以及界首市、太和县、临泉县、阜南县、颍上县、涡阳县、濉溪县、怀远县、埇桥区、灵璧县、泗县、固镇县等县（区）的大部分或部分地区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淮北平原南部</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阜南县、颍上县、淮南市、怀远县、五河县的大部和蚌埠市北郊区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寿县、凤台县、天长市、明光市、定远县、凤阳县、霍邱县、长丰县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240" w:type="dxa"/>
            <w:vMerge w:val="continue"/>
            <w:vAlign w:val="center"/>
          </w:tcPr>
          <w:p>
            <w:pPr>
              <w:widowControl/>
              <w:jc w:val="left"/>
              <w:rPr>
                <w:rFonts w:ascii="宋体" w:hAnsi="宋体" w:eastAsia="宋体" w:cs="宋体"/>
                <w:kern w:val="0"/>
                <w:sz w:val="22"/>
              </w:rPr>
            </w:pP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III鲁中</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历下区、市中区、天桥区、槐荫区、历城区、长清区、章丘区、莱芜区、钢城区、平阴县、兖州区、曲阜市、泗水县、邹城市、汶上县、邹平市、泰山区、岱岳区、新泰市、肥城市、宁阳县、东平县、张店区、周村区、临淄区、淄川区、博山区、桓台县、沂源县、奎文区、潍城区、寒亭区、坊子区、青州市、寿光市、安丘市、高密市、昌邑市、临朐县、昌乐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附录（续）                                       全国棉花</w:t>
      </w:r>
      <w:r>
        <w:rPr>
          <w:rFonts w:ascii="Times New Roman" w:hAnsi="Times New Roman" w:eastAsia="黑体" w:cs="Times New Roman"/>
          <w:sz w:val="24"/>
          <w:szCs w:val="24"/>
        </w:rPr>
        <w:t>灌溉分区表</w:t>
      </w:r>
    </w:p>
    <w:tbl>
      <w:tblPr>
        <w:tblStyle w:val="12"/>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023"/>
        <w:gridCol w:w="35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4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22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r>
              <w:rPr>
                <w:rFonts w:ascii="宋体" w:hAnsi="宋体" w:eastAsia="宋体" w:cs="宋体"/>
                <w:kern w:val="0"/>
                <w:sz w:val="22"/>
              </w:rPr>
              <w:t>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240"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淮河区</w:t>
            </w:r>
          </w:p>
        </w:tc>
        <w:tc>
          <w:tcPr>
            <w:tcW w:w="1023"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山东</w:t>
            </w:r>
            <w:r>
              <w:rPr>
                <w:rFonts w:ascii="宋体" w:hAnsi="宋体" w:eastAsia="宋体" w:cs="宋体"/>
                <w:kern w:val="0"/>
                <w:sz w:val="22"/>
              </w:rPr>
              <w:t>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IV鲁南</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兰山区、罗庄区、河东区、高新区、经济开发区、郯城县、兰陵县、沂水县、沂南县、平邑县、费县、蒙阴县、临沭县、临港区、莒南县、诸城市、市中区、薛城区、山亭区、峄城区、台儿庄区、滕州市、东港区、岚山区、莒县、五莲县、经济技术开发区、山海天旅游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V胶东</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芝罘区、莱山区、福山区、牟平区、开发区、高新区、蓬莱市、龙口市、莱州市、招远市、栖霞市、莱阳市、海阳市、长岛综合试验区、保税港区、市南区、市北区、李沧区、崂山区、西海岸新区、城阳区、即墨区、胶州市、平度市、莱西市、环翠区、文登区、荣成市、乳山市、火炬高技术产业开发区、经济技术开发区、临港经济技术开发区、南海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vAlign w:val="center"/>
          </w:tcPr>
          <w:p>
            <w:pPr>
              <w:widowControl/>
              <w:jc w:val="left"/>
              <w:rPr>
                <w:rFonts w:ascii="宋体" w:hAnsi="宋体" w:eastAsia="宋体" w:cs="宋体"/>
                <w:kern w:val="0"/>
                <w:sz w:val="22"/>
              </w:rPr>
            </w:pP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w:t>
            </w:r>
            <w:r>
              <w:rPr>
                <w:rFonts w:hint="eastAsia" w:ascii="宋体" w:hAnsi="宋体" w:eastAsia="宋体" w:cs="宋体"/>
                <w:kern w:val="0"/>
                <w:sz w:val="22"/>
              </w:rPr>
              <w:t>南阳盆地区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西峡县、淅川县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长江中下游区</w:t>
            </w:r>
          </w:p>
        </w:tc>
        <w:tc>
          <w:tcPr>
            <w:tcW w:w="102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湖北</w:t>
            </w: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w:t>
            </w:r>
            <w:r>
              <w:rPr>
                <w:rFonts w:hint="eastAsia" w:ascii="宋体" w:hAnsi="宋体" w:eastAsia="宋体" w:cs="宋体"/>
                <w:kern w:val="0"/>
                <w:sz w:val="22"/>
              </w:rPr>
              <w:t>鄂西北山区（北片）</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郧西县、郧阳区、张湾区、茅箭区、丹江口市、谷城县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shd w:val="clear" w:color="auto" w:fill="auto"/>
            <w:vAlign w:val="center"/>
          </w:tcPr>
          <w:p>
            <w:pPr>
              <w:widowControl/>
              <w:jc w:val="center"/>
              <w:rPr>
                <w:rFonts w:ascii="宋体" w:hAnsi="宋体" w:eastAsia="宋体" w:cs="宋体"/>
                <w:kern w:val="0"/>
                <w:sz w:val="22"/>
              </w:rPr>
            </w:pPr>
          </w:p>
        </w:tc>
        <w:tc>
          <w:tcPr>
            <w:tcW w:w="1023" w:type="dxa"/>
            <w:vMerge w:val="continue"/>
            <w:shd w:val="clear" w:color="auto" w:fill="auto"/>
            <w:vAlign w:val="center"/>
          </w:tcPr>
          <w:p>
            <w:pPr>
              <w:widowControl/>
              <w:jc w:val="center"/>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w:t>
            </w:r>
            <w:r>
              <w:rPr>
                <w:rFonts w:hint="eastAsia" w:ascii="宋体" w:hAnsi="宋体" w:eastAsia="宋体" w:cs="宋体"/>
                <w:kern w:val="0"/>
                <w:sz w:val="22"/>
              </w:rPr>
              <w:t xml:space="preserve">鄂西北山区（南片） </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农架林区、保康县、南漳县、房县、竹溪县、竹山县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III</w:t>
            </w:r>
            <w:r>
              <w:rPr>
                <w:rFonts w:hint="eastAsia" w:ascii="宋体" w:hAnsi="宋体" w:eastAsia="宋体" w:cs="宋体"/>
                <w:kern w:val="0"/>
                <w:sz w:val="22"/>
              </w:rPr>
              <w:t>鄂西南山区（北片）</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夷陵区、西陵区、伍家岗区、点军区、猇亭区、宜都市、长阳土家族自治县、兴山县、秭归县、远安县、巴东县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IV</w:t>
            </w:r>
            <w:r>
              <w:rPr>
                <w:rFonts w:hint="eastAsia" w:ascii="宋体" w:hAnsi="宋体" w:eastAsia="宋体" w:cs="宋体"/>
                <w:kern w:val="0"/>
                <w:sz w:val="22"/>
              </w:rPr>
              <w:t>鄂西南山区（南片）</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建始县、鹤峰县、恩施市、宣恩县、利川市、咸丰县、来凤县、五峰土家族自治县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w:t>
            </w:r>
            <w:r>
              <w:rPr>
                <w:rFonts w:hint="eastAsia" w:ascii="宋体" w:hAnsi="宋体" w:eastAsia="宋体" w:cs="宋体"/>
                <w:kern w:val="0"/>
                <w:sz w:val="22"/>
              </w:rPr>
              <w:t>鄂北岗地</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襄城区、樊城区、襄州区、老河口市、枣阳市、曾都区、随县、广水市、大悟县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ascii="宋体" w:hAnsi="宋体" w:eastAsia="宋体" w:cs="宋体"/>
                <w:kern w:val="0"/>
                <w:sz w:val="22"/>
              </w:rPr>
              <w:t>VI</w:t>
            </w:r>
            <w:r>
              <w:rPr>
                <w:rFonts w:hint="eastAsia" w:ascii="宋体" w:hAnsi="宋体" w:eastAsia="宋体" w:cs="宋体"/>
                <w:kern w:val="0"/>
                <w:sz w:val="22"/>
              </w:rPr>
              <w:t>鄂中丘陵区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东宝区、掇刀区、钟祥市、京山市、沙洋县、宜城市、安陆市、应城市、云梦县、孝南区、孝昌县</w:t>
            </w:r>
          </w:p>
        </w:tc>
      </w:tr>
    </w:tbl>
    <w:p/>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附录（续）                                       全国棉花</w:t>
      </w:r>
      <w:r>
        <w:rPr>
          <w:rFonts w:ascii="Times New Roman" w:hAnsi="Times New Roman" w:eastAsia="黑体" w:cs="Times New Roman"/>
          <w:sz w:val="24"/>
          <w:szCs w:val="24"/>
        </w:rPr>
        <w:t>灌溉分区表</w:t>
      </w:r>
    </w:p>
    <w:tbl>
      <w:tblPr>
        <w:tblStyle w:val="12"/>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023"/>
        <w:gridCol w:w="35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4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22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r>
              <w:rPr>
                <w:rFonts w:ascii="宋体" w:hAnsi="宋体" w:eastAsia="宋体" w:cs="宋体"/>
                <w:kern w:val="0"/>
                <w:sz w:val="22"/>
              </w:rPr>
              <w:t>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40"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长江中下游区</w:t>
            </w:r>
          </w:p>
        </w:tc>
        <w:tc>
          <w:tcPr>
            <w:tcW w:w="1023"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湖北</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Ⅶ江汉平原区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枝江市、当阳市、荆州区、沙市区、松滋市、公安县、江陵县、石首市、监利县、洪湖市、黄陂区、东西湖区、蔡甸区、汉南区、江夏区、武汉市区、汉川市</w:t>
            </w:r>
            <w:r>
              <w:rPr>
                <w:rFonts w:ascii="宋体" w:hAnsi="宋体" w:eastAsia="宋体" w:cs="宋体"/>
                <w:kern w:val="0"/>
                <w:sz w:val="22"/>
              </w:rPr>
              <w:t>、</w:t>
            </w:r>
            <w:r>
              <w:rPr>
                <w:rFonts w:hint="eastAsia" w:ascii="宋体" w:hAnsi="宋体" w:eastAsia="宋体" w:cs="宋体"/>
                <w:kern w:val="0"/>
                <w:sz w:val="22"/>
              </w:rPr>
              <w:t>天门市、潜江市、仙桃市、嘉鱼县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Ⅷ鄂东北山丘区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红安县、麻城市、罗田县、英山县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Ⅸ鄂东沿江平原</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梁子湖区、鄂城区、华容区、黄石港区、西塞山区、下陆区、铁山区、大冶市、武穴市、黄州区、黄梅县、浠水县、蕲春县、团风县、新洲区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Ⅹ鄂东南山丘区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咸安区、赤壁市、通城县、崇阳县、通山县、阳新县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湖南</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I湘西北山区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吉首市、凤凰县、古丈县、永顺县、龙山县、保靖县、花垣县、新晃县、麻阳县、芷江县、桑植县、永定区、武陵源县、慈利县、石门县、靖州县、通道县、洪江市、洪江区、鹤城区、会同县、中方县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II湘西南山丘区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泸溪县、溆浦县、沅陵县、辰溪县、绥宁县、城步县、新宁县、洞口县、东安县、道县、双牌县零陵区、冷水滩区、江华县、江永县、蓝山县、新田县、宁远县、嘉禾县、桂阳县、临武县、武冈市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III洞庭湖及环湖区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武陵区、鼎城区、安乡县、津市市、临澧县、澧县、汉寿县、岳阳楼区、云溪区、君山区、南县、临湘县、华容县、湘阴县、汨罗市、岳阳县、沅江市、长沙县、岳麓区、雨花区、天心区、芙蓉区、望城区、宁乡县、桃源县、安化县、桃江县、资阳区、赫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IV湘中山丘区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湘潭县、湘乡市、韶山市、雨湖区、岳塘区、涟源市、娄星区、双峰县、安仁县、天元区、芦淞区、荷塘区、石峰区、攸县、茶陵县、醴陵市、株洲县、衡阳县、衡南县、雁峰区、石鼓区、珠晖区、蒸湘区、南岳区、衡东县、耒阳市、常宁市、衡山县、邵东县、新化县、冷水江市、北塔区、大祥区、双清区、隆回县、邵阳县、新邵县、祁阳县、祁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V湘东南山区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平江县、浏阳市、炎陵县、桂东县、资兴市、苏仙区、汝城县、宜章县、永兴县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附录（续）                                       全国棉花</w:t>
      </w:r>
      <w:r>
        <w:rPr>
          <w:rFonts w:ascii="Times New Roman" w:hAnsi="Times New Roman" w:eastAsia="黑体" w:cs="Times New Roman"/>
          <w:sz w:val="24"/>
          <w:szCs w:val="24"/>
        </w:rPr>
        <w:t>灌溉分区表</w:t>
      </w:r>
    </w:p>
    <w:tbl>
      <w:tblPr>
        <w:tblStyle w:val="12"/>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023"/>
        <w:gridCol w:w="35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4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22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r>
              <w:rPr>
                <w:rFonts w:ascii="宋体" w:hAnsi="宋体" w:eastAsia="宋体" w:cs="宋体"/>
                <w:kern w:val="0"/>
                <w:sz w:val="22"/>
              </w:rPr>
              <w:t>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240" w:type="dxa"/>
            <w:vMerge w:val="restart"/>
            <w:vAlign w:val="center"/>
          </w:tcPr>
          <w:p>
            <w:pPr>
              <w:widowControl/>
              <w:jc w:val="center"/>
              <w:rPr>
                <w:rFonts w:ascii="宋体" w:hAnsi="宋体" w:eastAsia="宋体" w:cs="宋体"/>
                <w:kern w:val="0"/>
                <w:sz w:val="22"/>
              </w:rPr>
            </w:pPr>
            <w:r>
              <w:rPr>
                <w:rFonts w:hint="eastAsia" w:ascii="宋体" w:hAnsi="宋体" w:eastAsia="宋体" w:cs="宋体"/>
                <w:kern w:val="0"/>
                <w:sz w:val="22"/>
              </w:rPr>
              <w:t>长江</w:t>
            </w:r>
            <w:r>
              <w:rPr>
                <w:rFonts w:ascii="宋体" w:hAnsi="宋体" w:eastAsia="宋体" w:cs="宋体"/>
                <w:kern w:val="0"/>
                <w:sz w:val="22"/>
              </w:rPr>
              <w:t>中下游区</w:t>
            </w:r>
          </w:p>
        </w:tc>
        <w:tc>
          <w:tcPr>
            <w:tcW w:w="102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江西</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I鄱阳湖区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濂西区、浔阳区、柴桑区、庐山市、永修县、德安县、都昌县、湖口县、彭泽县、共青城市、东湖区、西湖区、青云谱区、湾里区、青山湖区、新建区、南昌县、安义县、进贤县、余干县、鄱阳县、万年县、东乡区、丰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II赣北区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铜陵县、靖安县、奉新县、宜丰县、万载县、上高县、高安市、昌江区、珠山区、浮梁县、乐平市、婺源县、德兴市、玉山县、横峰县、上饶县、信州区、广丰区、弋阳县、铅山县、月湖区、余江县、贵溪市、武宁县、修水县、金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0"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III赣中区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吉州区、青原区、吉安县、吉水县、峡江县、新干县、永丰县、泰和县、安福县、永新县、井冈山市、临川区、南城县、黎川县、南丰县、崇仁县、乐安县、宜黄县、资溪县、广昌县、袁州区、樟树市、安源区、湘东区、莲花县、上栗县、芦溪县、渝水区、分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40" w:type="dxa"/>
            <w:vMerge w:val="continue"/>
            <w:vAlign w:val="center"/>
          </w:tcPr>
          <w:p>
            <w:pPr>
              <w:widowControl/>
              <w:jc w:val="left"/>
              <w:rPr>
                <w:rFonts w:ascii="宋体" w:hAnsi="宋体" w:eastAsia="宋体" w:cs="宋体"/>
                <w:kern w:val="0"/>
                <w:sz w:val="22"/>
              </w:rPr>
            </w:pP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河南部分地区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w:t>
            </w:r>
            <w:r>
              <w:rPr>
                <w:rFonts w:hint="eastAsia" w:ascii="宋体" w:hAnsi="宋体" w:eastAsia="宋体" w:cs="宋体"/>
                <w:kern w:val="0"/>
                <w:sz w:val="22"/>
              </w:rPr>
              <w:t>南阳市</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南阳市区、南召县、方城县、镇平县、内乡县、社旗县、唐河县、新野县、邓州市、桐柏县</w:t>
            </w:r>
          </w:p>
        </w:tc>
      </w:tr>
      <w:tr>
        <w:tblPrEx>
          <w:tblCellMar>
            <w:top w:w="0" w:type="dxa"/>
            <w:left w:w="108" w:type="dxa"/>
            <w:bottom w:w="0" w:type="dxa"/>
            <w:right w:w="108" w:type="dxa"/>
          </w:tblCellMar>
        </w:tblPrEx>
        <w:trPr>
          <w:trHeight w:val="550" w:hRule="atLeast"/>
        </w:trPr>
        <w:tc>
          <w:tcPr>
            <w:tcW w:w="1240" w:type="dxa"/>
            <w:vMerge w:val="continue"/>
            <w:vAlign w:val="center"/>
          </w:tcPr>
          <w:p>
            <w:pPr>
              <w:widowControl/>
              <w:jc w:val="left"/>
              <w:rPr>
                <w:rFonts w:ascii="宋体" w:hAnsi="宋体" w:eastAsia="宋体" w:cs="宋体"/>
                <w:kern w:val="0"/>
                <w:sz w:val="22"/>
              </w:rPr>
            </w:pP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江淮丘陵区II</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来安县、全椒县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24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西南区</w:t>
            </w: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四川</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II盆中丘陵区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龙泉驿区、中江县、梓潼县、盐亭县、三台县、剑阁县、苍溪县、市中区、东兴区、资中县、船山区、安居区、蓬溪县、射洪县、大英县、顺庆区、高坪区、嘉陵区、阆中市、南部县、营山县、蓬安县、仪陇县、西充县、仁寿县、巴州区、恩阳区、平昌县、雁江区、简阳市、乐至县、安岳县</w:t>
            </w:r>
          </w:p>
        </w:tc>
      </w:tr>
      <w:tr>
        <w:trPr>
          <w:trHeight w:val="722" w:hRule="atLeast"/>
        </w:trPr>
        <w:tc>
          <w:tcPr>
            <w:tcW w:w="124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内陆河区</w:t>
            </w: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甘肃</w:t>
            </w:r>
            <w:r>
              <w:rPr>
                <w:rFonts w:ascii="宋体" w:hAnsi="宋体" w:eastAsia="宋体" w:cs="宋体"/>
                <w:kern w:val="0"/>
                <w:sz w:val="22"/>
              </w:rPr>
              <w:t>部分地区</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河西片</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酒泉市、嘉峪关市、张掖市、金昌市、武威市凉州区、民勤县、古浪县</w:t>
            </w:r>
          </w:p>
        </w:tc>
      </w:tr>
    </w:tbl>
    <w:p>
      <w:pPr>
        <w:tabs>
          <w:tab w:val="left" w:pos="2907"/>
        </w:tabs>
        <w:jc w:val="left"/>
        <w:rPr>
          <w:rFonts w:ascii="Times New Roman" w:hAnsi="Times New Roman" w:eastAsia="黑体" w:cs="Times New Roman"/>
          <w:sz w:val="24"/>
          <w:szCs w:val="24"/>
        </w:rPr>
      </w:pPr>
      <w:r>
        <w:rPr>
          <w:rFonts w:hint="eastAsia" w:ascii="Times New Roman" w:hAnsi="Times New Roman" w:eastAsia="黑体" w:cs="Times New Roman"/>
          <w:sz w:val="24"/>
          <w:szCs w:val="24"/>
        </w:rPr>
        <w:t>附录（续）                                       全国棉花</w:t>
      </w:r>
      <w:r>
        <w:rPr>
          <w:rFonts w:ascii="Times New Roman" w:hAnsi="Times New Roman" w:eastAsia="黑体" w:cs="Times New Roman"/>
          <w:sz w:val="24"/>
          <w:szCs w:val="24"/>
        </w:rPr>
        <w:t>灌溉分区表</w:t>
      </w:r>
    </w:p>
    <w:tbl>
      <w:tblPr>
        <w:tblStyle w:val="12"/>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023"/>
        <w:gridCol w:w="35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4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一级分区</w:t>
            </w:r>
          </w:p>
        </w:tc>
        <w:tc>
          <w:tcPr>
            <w:tcW w:w="102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范围</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p>
        </w:tc>
        <w:tc>
          <w:tcPr>
            <w:tcW w:w="822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二级分区</w:t>
            </w:r>
            <w:r>
              <w:rPr>
                <w:rFonts w:ascii="宋体" w:hAnsi="宋体" w:eastAsia="宋体" w:cs="宋体"/>
                <w:kern w:val="0"/>
                <w:sz w:val="22"/>
              </w:rPr>
              <w:t>所辖区域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内陆河区</w:t>
            </w:r>
          </w:p>
        </w:tc>
        <w:tc>
          <w:tcPr>
            <w:tcW w:w="1023" w:type="dxa"/>
            <w:vMerge w:val="restar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新疆</w:t>
            </w: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w:t>
            </w:r>
            <w:r>
              <w:rPr>
                <w:rFonts w:hint="eastAsia" w:ascii="宋体" w:hAnsi="宋体" w:eastAsia="宋体" w:cs="宋体"/>
                <w:kern w:val="0"/>
                <w:sz w:val="22"/>
                <w:vertAlign w:val="subscript"/>
              </w:rPr>
              <w:t>2</w:t>
            </w:r>
            <w:r>
              <w:rPr>
                <w:rFonts w:hint="eastAsia" w:ascii="宋体" w:hAnsi="宋体" w:eastAsia="宋体" w:cs="宋体"/>
                <w:kern w:val="0"/>
                <w:sz w:val="22"/>
              </w:rPr>
              <w:t>北疆塔额中低山区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托里县、托里县庙尔沟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3</w:t>
            </w:r>
            <w:r>
              <w:rPr>
                <w:rFonts w:hint="eastAsia" w:ascii="宋体" w:hAnsi="宋体" w:eastAsia="宋体" w:cs="宋体"/>
                <w:kern w:val="0"/>
                <w:sz w:val="22"/>
              </w:rPr>
              <w:t>北疆伊犁河谷平原区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伊宁市、伊宁县、霍城县、察布查尔锡伯自治县、巩留县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4</w:t>
            </w:r>
            <w:r>
              <w:rPr>
                <w:rFonts w:hint="eastAsia" w:ascii="宋体" w:hAnsi="宋体" w:eastAsia="宋体" w:cs="宋体"/>
                <w:kern w:val="0"/>
                <w:sz w:val="22"/>
              </w:rPr>
              <w:t>北疆西缘河谷中低山区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新源县、昭苏县、特克斯县、尼勒克县、温泉县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w:t>
            </w:r>
            <w:r>
              <w:rPr>
                <w:rFonts w:hint="eastAsia" w:ascii="宋体" w:hAnsi="宋体" w:eastAsia="宋体" w:cs="宋体"/>
                <w:kern w:val="0"/>
                <w:sz w:val="22"/>
                <w:vertAlign w:val="subscript"/>
              </w:rPr>
              <w:t>5</w:t>
            </w:r>
            <w:r>
              <w:rPr>
                <w:rFonts w:hint="eastAsia" w:ascii="宋体" w:hAnsi="宋体" w:eastAsia="宋体" w:cs="宋体"/>
                <w:kern w:val="0"/>
                <w:sz w:val="22"/>
              </w:rPr>
              <w:t>北疆阿勒泰河谷平原区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布尔津县、福海县、和布克赛尔蒙古自治县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III</w:t>
            </w:r>
            <w:r>
              <w:rPr>
                <w:rFonts w:hint="eastAsia" w:ascii="宋体" w:hAnsi="宋体" w:eastAsia="宋体" w:cs="宋体"/>
                <w:kern w:val="0"/>
                <w:sz w:val="22"/>
                <w:vertAlign w:val="subscript"/>
              </w:rPr>
              <w:t>7</w:t>
            </w:r>
            <w:r>
              <w:rPr>
                <w:rFonts w:hint="eastAsia" w:ascii="宋体" w:hAnsi="宋体" w:eastAsia="宋体" w:cs="宋体"/>
                <w:kern w:val="0"/>
                <w:sz w:val="22"/>
              </w:rPr>
              <w:t>北疆准格尔盆地南、西缘区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博乐市、精河县、乌苏市、沙湾县、玛纳斯县、克拉玛依、呼图壁县、昌吉市、米泉市、阜康市、吉木萨尔县、奇台县、乌鲁木齐市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9</w:t>
            </w:r>
            <w:r>
              <w:rPr>
                <w:rFonts w:hint="eastAsia" w:ascii="宋体" w:hAnsi="宋体" w:eastAsia="宋体" w:cs="宋体"/>
                <w:kern w:val="0"/>
                <w:sz w:val="22"/>
              </w:rPr>
              <w:t>东疆吐哈盆地高温区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吐鲁番市、托克逊县、鄯善县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10</w:t>
            </w:r>
            <w:r>
              <w:rPr>
                <w:rFonts w:hint="eastAsia" w:ascii="宋体" w:hAnsi="宋体" w:eastAsia="宋体" w:cs="宋体"/>
                <w:kern w:val="0"/>
                <w:sz w:val="22"/>
              </w:rPr>
              <w:t>东疆吐哈盆地东缘区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哈密市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IV</w:t>
            </w:r>
            <w:r>
              <w:rPr>
                <w:rFonts w:hint="eastAsia" w:ascii="宋体" w:hAnsi="宋体" w:eastAsia="宋体" w:cs="宋体"/>
                <w:kern w:val="0"/>
                <w:sz w:val="22"/>
                <w:vertAlign w:val="subscript"/>
              </w:rPr>
              <w:t>11</w:t>
            </w:r>
            <w:r>
              <w:rPr>
                <w:rFonts w:hint="eastAsia" w:ascii="宋体" w:hAnsi="宋体" w:eastAsia="宋体" w:cs="宋体"/>
                <w:kern w:val="0"/>
                <w:sz w:val="22"/>
              </w:rPr>
              <w:t>东疆吐哈盆地低山区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伊吾县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12</w:t>
            </w:r>
            <w:r>
              <w:rPr>
                <w:rFonts w:hint="eastAsia" w:ascii="宋体" w:hAnsi="宋体" w:eastAsia="宋体" w:cs="宋体"/>
                <w:kern w:val="0"/>
                <w:sz w:val="22"/>
              </w:rPr>
              <w:t>南疆塔里木盆地西缘区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叶城县、莎车县、泽普县、英吉沙县、麦盖提县、巴楚县、喀什市、疏附县、疏勒县、岳普湖县、伽师县、阿克苏市、温宿县、阿瓦提县、柯坪县、库车县、沙雅县、新和县、阿图什市、阿克陶县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13</w:t>
            </w:r>
            <w:r>
              <w:rPr>
                <w:rFonts w:hint="eastAsia" w:ascii="宋体" w:hAnsi="宋体" w:eastAsia="宋体" w:cs="宋体"/>
                <w:kern w:val="0"/>
                <w:sz w:val="22"/>
              </w:rPr>
              <w:t>南疆塔里木盆地北缘平原区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轮台县、库尔勒市、尉犁县、博湖县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14</w:t>
            </w:r>
            <w:r>
              <w:rPr>
                <w:rFonts w:hint="eastAsia" w:ascii="宋体" w:hAnsi="宋体" w:eastAsia="宋体" w:cs="宋体"/>
                <w:kern w:val="0"/>
                <w:sz w:val="22"/>
              </w:rPr>
              <w:t>南疆塔里木盆地北缘冲积扇区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和硕县、和静县、焉耆县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15</w:t>
            </w:r>
            <w:r>
              <w:rPr>
                <w:rFonts w:hint="eastAsia" w:ascii="宋体" w:hAnsi="宋体" w:eastAsia="宋体" w:cs="宋体"/>
                <w:kern w:val="0"/>
                <w:sz w:val="22"/>
              </w:rPr>
              <w:t>南疆塔里木盆地南缘平原区</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和田市、和田县、墨玉县、皮山县、洛浦县、策勒县、于田县、民丰县、且末县、若羌县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0" w:type="dxa"/>
            <w:vMerge w:val="continue"/>
            <w:vAlign w:val="center"/>
          </w:tcPr>
          <w:p>
            <w:pPr>
              <w:widowControl/>
              <w:jc w:val="left"/>
              <w:rPr>
                <w:rFonts w:ascii="宋体" w:hAnsi="宋体" w:eastAsia="宋体" w:cs="宋体"/>
                <w:kern w:val="0"/>
                <w:sz w:val="22"/>
              </w:rPr>
            </w:pPr>
          </w:p>
        </w:tc>
        <w:tc>
          <w:tcPr>
            <w:tcW w:w="1023" w:type="dxa"/>
            <w:vMerge w:val="continue"/>
            <w:vAlign w:val="center"/>
          </w:tcPr>
          <w:p>
            <w:pPr>
              <w:widowControl/>
              <w:jc w:val="left"/>
              <w:rPr>
                <w:rFonts w:ascii="宋体" w:hAnsi="宋体" w:eastAsia="宋体" w:cs="宋体"/>
                <w:kern w:val="0"/>
                <w:sz w:val="22"/>
              </w:rPr>
            </w:pPr>
          </w:p>
        </w:tc>
        <w:tc>
          <w:tcPr>
            <w:tcW w:w="3544"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V</w:t>
            </w:r>
            <w:r>
              <w:rPr>
                <w:rFonts w:hint="eastAsia" w:ascii="宋体" w:hAnsi="宋体" w:eastAsia="宋体" w:cs="宋体"/>
                <w:kern w:val="0"/>
                <w:sz w:val="22"/>
                <w:vertAlign w:val="subscript"/>
              </w:rPr>
              <w:t>16</w:t>
            </w:r>
            <w:r>
              <w:rPr>
                <w:rFonts w:hint="eastAsia" w:ascii="宋体" w:hAnsi="宋体" w:eastAsia="宋体" w:cs="宋体"/>
                <w:kern w:val="0"/>
                <w:sz w:val="22"/>
              </w:rPr>
              <w:t>南疆塔里木周边山间河谷及盆地</w:t>
            </w:r>
          </w:p>
        </w:tc>
        <w:tc>
          <w:tcPr>
            <w:tcW w:w="8222"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塔什库尔干塔吉克自治县、乌什县、拜城县、阿合奇县、乌恰县</w:t>
            </w:r>
          </w:p>
        </w:tc>
      </w:tr>
    </w:tbl>
    <w:p>
      <w:pPr>
        <w:tabs>
          <w:tab w:val="left" w:pos="2907"/>
        </w:tabs>
        <w:jc w:val="center"/>
        <w:rPr>
          <w:rFonts w:ascii="Times New Roman" w:hAnsi="Times New Roman" w:cs="Times New Roman"/>
          <w:sz w:val="32"/>
          <w:szCs w:val="32"/>
        </w:rPr>
      </w:pPr>
    </w:p>
    <w:p>
      <w:pPr>
        <w:tabs>
          <w:tab w:val="left" w:pos="4020"/>
        </w:tabs>
        <w:rPr>
          <w:rFonts w:ascii="Times New Roman" w:hAnsi="Times New Roman" w:cs="Times New Roman"/>
          <w:sz w:val="32"/>
          <w:szCs w:val="32"/>
        </w:rPr>
        <w:sectPr>
          <w:pgSz w:w="16838" w:h="11906" w:orient="landscape"/>
          <w:pgMar w:top="1800" w:right="1440" w:bottom="1800" w:left="1440" w:header="851" w:footer="992" w:gutter="0"/>
          <w:cols w:space="425" w:num="1"/>
          <w:docGrid w:linePitch="312" w:charSpace="0"/>
        </w:sectPr>
      </w:pPr>
    </w:p>
    <w:p>
      <w:pPr>
        <w:jc w:val="center"/>
        <w:rPr>
          <w:rFonts w:ascii="宋体" w:hAnsi="宋体"/>
          <w:b/>
          <w:bCs/>
          <w:sz w:val="36"/>
          <w:szCs w:val="36"/>
        </w:rPr>
      </w:pPr>
      <w:bookmarkStart w:id="0" w:name="_Toc120068710"/>
      <w:r>
        <w:rPr>
          <w:rFonts w:hint="eastAsia" w:ascii="宋体" w:hAnsi="宋体"/>
          <w:b/>
          <w:bCs/>
          <w:sz w:val="36"/>
          <w:szCs w:val="36"/>
        </w:rPr>
        <w:t>农</w:t>
      </w:r>
      <w:r>
        <w:rPr>
          <w:rFonts w:ascii="宋体" w:hAnsi="宋体"/>
          <w:b/>
          <w:bCs/>
          <w:sz w:val="36"/>
          <w:szCs w:val="36"/>
        </w:rPr>
        <w:t>业</w:t>
      </w:r>
      <w:r>
        <w:rPr>
          <w:rFonts w:hint="eastAsia" w:ascii="宋体" w:hAnsi="宋体"/>
          <w:b/>
          <w:bCs/>
          <w:sz w:val="36"/>
          <w:szCs w:val="36"/>
        </w:rPr>
        <w:t>灌溉用水定额：大白菜</w:t>
      </w:r>
      <w:r>
        <w:rPr>
          <w:rFonts w:ascii="宋体" w:hAnsi="宋体"/>
          <w:b/>
          <w:bCs/>
          <w:sz w:val="36"/>
          <w:szCs w:val="36"/>
        </w:rPr>
        <w:t>（</w:t>
      </w:r>
      <w:r>
        <w:rPr>
          <w:rFonts w:hint="eastAsia" w:ascii="宋体" w:hAnsi="宋体"/>
          <w:b/>
          <w:bCs/>
          <w:sz w:val="36"/>
          <w:szCs w:val="36"/>
        </w:rPr>
        <w:t>露地</w:t>
      </w:r>
      <w:r>
        <w:rPr>
          <w:rFonts w:ascii="宋体" w:hAnsi="宋体"/>
          <w:b/>
          <w:bCs/>
          <w:sz w:val="36"/>
          <w:szCs w:val="36"/>
        </w:rPr>
        <w:t>）</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一、</w:t>
      </w:r>
      <w:bookmarkEnd w:id="0"/>
      <w:r>
        <w:rPr>
          <w:rFonts w:hint="eastAsia" w:ascii="黑体" w:hAnsi="黑体" w:eastAsia="黑体" w:cstheme="minorBidi"/>
          <w:b w:val="0"/>
          <w:sz w:val="32"/>
        </w:rPr>
        <w:t>适用范围</w:t>
      </w:r>
    </w:p>
    <w:p>
      <w:pPr>
        <w:ind w:firstLine="600" w:firstLineChars="200"/>
        <w:rPr>
          <w:rFonts w:eastAsia="仿宋_GB2312" w:cs="仿宋_GB2312"/>
          <w:sz w:val="30"/>
          <w:szCs w:val="30"/>
        </w:rPr>
      </w:pPr>
      <w:r>
        <w:rPr>
          <w:rFonts w:hint="eastAsia" w:eastAsia="仿宋_GB2312" w:cs="仿宋_GB2312"/>
          <w:sz w:val="30"/>
          <w:szCs w:val="30"/>
        </w:rPr>
        <w:t>本</w:t>
      </w:r>
      <w:r>
        <w:rPr>
          <w:rFonts w:eastAsia="仿宋_GB2312" w:cs="仿宋_GB2312"/>
          <w:sz w:val="30"/>
          <w:szCs w:val="30"/>
        </w:rPr>
        <w:t>定额适用于</w:t>
      </w:r>
      <w:r>
        <w:rPr>
          <w:rFonts w:hint="eastAsia" w:eastAsia="仿宋_GB2312" w:cs="仿宋_GB2312"/>
          <w:sz w:val="30"/>
          <w:szCs w:val="30"/>
        </w:rPr>
        <w:t>大白菜（露地）种植区开展农业用水总量配置、</w:t>
      </w:r>
      <w:r>
        <w:rPr>
          <w:rFonts w:eastAsia="仿宋_GB2312" w:cs="仿宋_GB2312"/>
          <w:sz w:val="30"/>
          <w:szCs w:val="30"/>
        </w:rPr>
        <w:t>水资源论证、取水许可审批</w:t>
      </w:r>
      <w:r>
        <w:rPr>
          <w:rFonts w:hint="eastAsia" w:eastAsia="仿宋_GB2312" w:cs="仿宋_GB2312"/>
          <w:sz w:val="30"/>
          <w:szCs w:val="30"/>
        </w:rPr>
        <w:t>、</w:t>
      </w:r>
      <w:r>
        <w:rPr>
          <w:rFonts w:eastAsia="仿宋_GB2312" w:cs="仿宋_GB2312"/>
          <w:sz w:val="30"/>
          <w:szCs w:val="30"/>
        </w:rPr>
        <w:t>节水评价</w:t>
      </w:r>
      <w:r>
        <w:rPr>
          <w:rFonts w:hint="eastAsia" w:eastAsia="仿宋_GB2312" w:cs="仿宋_GB2312"/>
          <w:sz w:val="30"/>
          <w:szCs w:val="30"/>
        </w:rPr>
        <w:t>和灌溉排水工程规划与设计等工作</w:t>
      </w:r>
      <w:r>
        <w:rPr>
          <w:rFonts w:eastAsia="仿宋_GB2312" w:cs="仿宋_GB2312"/>
          <w:sz w:val="30"/>
          <w:szCs w:val="30"/>
        </w:rPr>
        <w:t>，也</w:t>
      </w:r>
      <w:r>
        <w:rPr>
          <w:rFonts w:hint="eastAsia" w:eastAsia="仿宋_GB2312" w:cs="仿宋_GB2312"/>
          <w:sz w:val="30"/>
          <w:szCs w:val="30"/>
        </w:rPr>
        <w:t>用于指导</w:t>
      </w:r>
      <w:r>
        <w:rPr>
          <w:rFonts w:eastAsia="仿宋_GB2312" w:cs="仿宋_GB2312"/>
          <w:sz w:val="30"/>
          <w:szCs w:val="30"/>
        </w:rPr>
        <w:t>地方</w:t>
      </w:r>
      <w:r>
        <w:rPr>
          <w:rFonts w:hint="eastAsia" w:eastAsia="仿宋_GB2312" w:cs="仿宋_GB2312"/>
          <w:sz w:val="30"/>
          <w:szCs w:val="30"/>
        </w:rPr>
        <w:t>农业灌溉用水</w:t>
      </w:r>
      <w:r>
        <w:rPr>
          <w:rFonts w:eastAsia="仿宋_GB2312" w:cs="仿宋_GB2312"/>
          <w:sz w:val="30"/>
          <w:szCs w:val="30"/>
        </w:rPr>
        <w:t>定额制定</w:t>
      </w:r>
      <w:r>
        <w:rPr>
          <w:rFonts w:hint="eastAsia" w:eastAsia="仿宋_GB2312" w:cs="仿宋_GB2312"/>
          <w:sz w:val="30"/>
          <w:szCs w:val="30"/>
        </w:rPr>
        <w:t>和</w:t>
      </w:r>
      <w:r>
        <w:rPr>
          <w:rFonts w:eastAsia="仿宋_GB2312" w:cs="仿宋_GB2312"/>
          <w:sz w:val="30"/>
          <w:szCs w:val="30"/>
        </w:rPr>
        <w:t>修订。</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二、词语解释</w:t>
      </w:r>
    </w:p>
    <w:p>
      <w:pPr>
        <w:ind w:firstLine="600" w:firstLineChars="200"/>
        <w:rPr>
          <w:rFonts w:eastAsia="仿宋_GB2312" w:cs="仿宋_GB2312"/>
          <w:bCs/>
          <w:sz w:val="30"/>
          <w:szCs w:val="30"/>
        </w:rPr>
      </w:pPr>
      <w:r>
        <w:rPr>
          <w:rFonts w:hint="eastAsia" w:eastAsia="仿宋_GB2312" w:cs="仿宋_GB2312"/>
          <w:bCs/>
          <w:sz w:val="30"/>
          <w:szCs w:val="30"/>
        </w:rPr>
        <w:t>1.灌溉</w:t>
      </w:r>
      <w:r>
        <w:rPr>
          <w:rFonts w:eastAsia="仿宋_GB2312" w:cs="仿宋_GB2312"/>
          <w:bCs/>
          <w:sz w:val="30"/>
          <w:szCs w:val="30"/>
        </w:rPr>
        <w:t>用水定额</w:t>
      </w:r>
      <w:r>
        <w:rPr>
          <w:rFonts w:hint="eastAsia" w:eastAsia="仿宋_GB2312" w:cs="仿宋_GB2312"/>
          <w:bCs/>
          <w:sz w:val="30"/>
          <w:szCs w:val="30"/>
        </w:rPr>
        <w:t>是</w:t>
      </w:r>
      <w:r>
        <w:rPr>
          <w:rFonts w:eastAsia="仿宋_GB2312" w:cs="仿宋_GB2312"/>
          <w:bCs/>
          <w:sz w:val="30"/>
          <w:szCs w:val="30"/>
        </w:rPr>
        <w:t>指</w:t>
      </w:r>
      <w:r>
        <w:rPr>
          <w:rFonts w:hint="eastAsia" w:eastAsia="仿宋_GB2312" w:cs="仿宋_GB2312"/>
          <w:bCs/>
          <w:sz w:val="30"/>
          <w:szCs w:val="30"/>
        </w:rPr>
        <w:t>在规定位置和规定水文年型下核定的某种作物在一个生育期内单位面积的灌溉用水量。</w:t>
      </w:r>
    </w:p>
    <w:p>
      <w:pPr>
        <w:ind w:firstLine="600" w:firstLineChars="200"/>
        <w:rPr>
          <w:rFonts w:eastAsia="仿宋_GB2312" w:cs="仿宋_GB2312"/>
          <w:bCs/>
          <w:sz w:val="30"/>
          <w:szCs w:val="30"/>
        </w:rPr>
      </w:pPr>
      <w:r>
        <w:rPr>
          <w:rFonts w:hint="eastAsia" w:eastAsia="仿宋_GB2312" w:cs="仿宋_GB2312"/>
          <w:bCs/>
          <w:sz w:val="30"/>
          <w:szCs w:val="30"/>
        </w:rPr>
        <w:t>2.灌溉用水定额通用值是指根据灌区现状水平，在规定水文年型，满足区域用水供需平衡，某种作物在大中型灌区斗口、小型灌区渠首、井灌区井口位置的单位面积灌溉用水量。</w:t>
      </w:r>
    </w:p>
    <w:p>
      <w:pPr>
        <w:ind w:firstLine="600" w:firstLineChars="200"/>
        <w:rPr>
          <w:rFonts w:eastAsia="仿宋_GB2312" w:cs="仿宋_GB2312"/>
          <w:bCs/>
          <w:sz w:val="30"/>
          <w:szCs w:val="30"/>
        </w:rPr>
      </w:pPr>
      <w:r>
        <w:rPr>
          <w:rFonts w:hint="eastAsia" w:eastAsia="仿宋_GB2312" w:cs="仿宋_GB2312"/>
          <w:bCs/>
          <w:sz w:val="30"/>
          <w:szCs w:val="30"/>
        </w:rPr>
        <w:t>3.灌溉用水定额先进值是指按照《节水灌溉工程技术标准》，采取渠道防渗输水灌溉、管道输水灌溉、喷灌、微灌等节水灌溉方式，在规定水文年型，某种作物在大中型灌区斗口、小型灌区渠首、井灌区井口位置的单位面积灌溉用水量。</w:t>
      </w:r>
    </w:p>
    <w:p>
      <w:pPr>
        <w:ind w:firstLine="600" w:firstLineChars="200"/>
        <w:rPr>
          <w:rFonts w:eastAsia="仿宋_GB2312" w:cs="仿宋_GB2312"/>
          <w:bCs/>
          <w:sz w:val="30"/>
          <w:szCs w:val="30"/>
        </w:rPr>
      </w:pPr>
      <w:r>
        <w:rPr>
          <w:rFonts w:hint="eastAsia" w:eastAsia="仿宋_GB2312" w:cs="仿宋_GB2312"/>
          <w:bCs/>
          <w:sz w:val="30"/>
          <w:szCs w:val="30"/>
        </w:rPr>
        <w:t>4.净灌溉用水定额是指在备耕期及作物全生育期内，未计入渠系输水和田间灌水损失的单位面积上的净灌溉水量。</w:t>
      </w:r>
    </w:p>
    <w:p>
      <w:pPr>
        <w:ind w:firstLine="600" w:firstLineChars="200"/>
        <w:rPr>
          <w:rFonts w:eastAsia="仿宋_GB2312" w:cs="仿宋_GB2312"/>
          <w:bCs/>
          <w:sz w:val="30"/>
          <w:szCs w:val="30"/>
        </w:rPr>
      </w:pPr>
      <w:r>
        <w:rPr>
          <w:rFonts w:hint="eastAsia" w:eastAsia="仿宋_GB2312" w:cs="仿宋_GB2312"/>
          <w:bCs/>
          <w:sz w:val="30"/>
          <w:szCs w:val="30"/>
        </w:rPr>
        <w:t>5.灌溉水利用系数是指灌入田间可被作物利用的水量与渠首引进的总水量的比值。</w:t>
      </w:r>
    </w:p>
    <w:p>
      <w:pPr>
        <w:ind w:firstLine="600" w:firstLineChars="200"/>
        <w:rPr>
          <w:rFonts w:eastAsia="仿宋_GB2312" w:cs="仿宋_GB2312"/>
          <w:bCs/>
          <w:sz w:val="30"/>
          <w:szCs w:val="30"/>
        </w:rPr>
      </w:pPr>
      <w:r>
        <w:rPr>
          <w:rFonts w:hint="eastAsia" w:eastAsia="仿宋_GB2312" w:cs="仿宋_GB2312"/>
          <w:bCs/>
          <w:sz w:val="30"/>
          <w:szCs w:val="30"/>
        </w:rPr>
        <w:t>6.渠道</w:t>
      </w:r>
      <w:r>
        <w:rPr>
          <w:rFonts w:eastAsia="仿宋_GB2312" w:cs="仿宋_GB2312"/>
          <w:bCs/>
          <w:sz w:val="30"/>
          <w:szCs w:val="30"/>
        </w:rPr>
        <w:t>防渗</w:t>
      </w:r>
      <w:r>
        <w:rPr>
          <w:rFonts w:hint="eastAsia" w:eastAsia="仿宋_GB2312" w:cs="仿宋_GB2312"/>
          <w:bCs/>
          <w:sz w:val="30"/>
          <w:szCs w:val="30"/>
        </w:rPr>
        <w:t>是指减少渠道水量渗漏损失的技术措施</w:t>
      </w:r>
      <w:r>
        <w:rPr>
          <w:rFonts w:eastAsia="仿宋_GB2312" w:cs="仿宋_GB2312"/>
          <w:bCs/>
          <w:sz w:val="30"/>
          <w:szCs w:val="30"/>
        </w:rPr>
        <w:t>。</w:t>
      </w:r>
    </w:p>
    <w:p>
      <w:pPr>
        <w:ind w:firstLine="600" w:firstLineChars="200"/>
        <w:rPr>
          <w:rFonts w:eastAsia="仿宋_GB2312" w:cs="仿宋_GB2312"/>
          <w:bCs/>
          <w:sz w:val="30"/>
          <w:szCs w:val="30"/>
        </w:rPr>
      </w:pPr>
      <w:r>
        <w:rPr>
          <w:rFonts w:hint="eastAsia" w:eastAsia="仿宋_GB2312" w:cs="仿宋_GB2312"/>
          <w:bCs/>
          <w:sz w:val="30"/>
          <w:szCs w:val="30"/>
        </w:rPr>
        <w:t>7.管道</w:t>
      </w:r>
      <w:r>
        <w:rPr>
          <w:rFonts w:eastAsia="仿宋_GB2312" w:cs="仿宋_GB2312"/>
          <w:bCs/>
          <w:sz w:val="30"/>
          <w:szCs w:val="30"/>
        </w:rPr>
        <w:t>输水灌溉</w:t>
      </w:r>
      <w:r>
        <w:rPr>
          <w:rFonts w:hint="eastAsia" w:eastAsia="仿宋_GB2312" w:cs="仿宋_GB2312"/>
          <w:bCs/>
          <w:sz w:val="30"/>
          <w:szCs w:val="30"/>
        </w:rPr>
        <w:t>是</w:t>
      </w:r>
      <w:r>
        <w:rPr>
          <w:rFonts w:eastAsia="仿宋_GB2312" w:cs="仿宋_GB2312"/>
          <w:bCs/>
          <w:sz w:val="30"/>
          <w:szCs w:val="30"/>
        </w:rPr>
        <w:t>指</w:t>
      </w:r>
      <w:r>
        <w:rPr>
          <w:rFonts w:hint="eastAsia" w:eastAsia="仿宋_GB2312" w:cs="仿宋_GB2312"/>
          <w:bCs/>
          <w:sz w:val="30"/>
          <w:szCs w:val="30"/>
        </w:rPr>
        <w:t>由</w:t>
      </w:r>
      <w:r>
        <w:rPr>
          <w:rFonts w:eastAsia="仿宋_GB2312" w:cs="仿宋_GB2312"/>
          <w:bCs/>
          <w:sz w:val="30"/>
          <w:szCs w:val="30"/>
        </w:rPr>
        <w:t>水泵加压或自然落差形成的</w:t>
      </w:r>
      <w:r>
        <w:rPr>
          <w:rFonts w:hint="eastAsia" w:eastAsia="仿宋_GB2312" w:cs="仿宋_GB2312"/>
          <w:bCs/>
          <w:sz w:val="30"/>
          <w:szCs w:val="30"/>
        </w:rPr>
        <w:t>有</w:t>
      </w:r>
      <w:r>
        <w:rPr>
          <w:rFonts w:eastAsia="仿宋_GB2312" w:cs="仿宋_GB2312"/>
          <w:bCs/>
          <w:sz w:val="30"/>
          <w:szCs w:val="30"/>
        </w:rPr>
        <w:t>压水流通过管道输送到田间给</w:t>
      </w:r>
      <w:r>
        <w:rPr>
          <w:rFonts w:hint="eastAsia" w:eastAsia="仿宋_GB2312" w:cs="仿宋_GB2312"/>
          <w:bCs/>
          <w:sz w:val="30"/>
          <w:szCs w:val="30"/>
        </w:rPr>
        <w:t>水</w:t>
      </w:r>
      <w:r>
        <w:rPr>
          <w:rFonts w:eastAsia="仿宋_GB2312" w:cs="仿宋_GB2312"/>
          <w:bCs/>
          <w:sz w:val="30"/>
          <w:szCs w:val="30"/>
        </w:rPr>
        <w:t>装置，采用</w:t>
      </w:r>
      <w:r>
        <w:rPr>
          <w:rFonts w:hint="eastAsia" w:eastAsia="仿宋_GB2312" w:cs="仿宋_GB2312"/>
          <w:bCs/>
          <w:sz w:val="30"/>
          <w:szCs w:val="30"/>
        </w:rPr>
        <w:t>改进</w:t>
      </w:r>
      <w:r>
        <w:rPr>
          <w:rFonts w:eastAsia="仿宋_GB2312" w:cs="仿宋_GB2312"/>
          <w:bCs/>
          <w:sz w:val="30"/>
          <w:szCs w:val="30"/>
        </w:rPr>
        <w:t>地面</w:t>
      </w:r>
      <w:r>
        <w:rPr>
          <w:rFonts w:hint="eastAsia" w:eastAsia="仿宋_GB2312" w:cs="仿宋_GB2312"/>
          <w:bCs/>
          <w:sz w:val="30"/>
          <w:szCs w:val="30"/>
        </w:rPr>
        <w:t>灌溉</w:t>
      </w:r>
      <w:r>
        <w:rPr>
          <w:rFonts w:eastAsia="仿宋_GB2312" w:cs="仿宋_GB2312"/>
          <w:bCs/>
          <w:sz w:val="30"/>
          <w:szCs w:val="30"/>
        </w:rPr>
        <w:t>的方法</w:t>
      </w:r>
      <w:r>
        <w:rPr>
          <w:rFonts w:hint="eastAsia" w:eastAsia="仿宋_GB2312" w:cs="仿宋_GB2312"/>
          <w:bCs/>
          <w:sz w:val="30"/>
          <w:szCs w:val="30"/>
        </w:rPr>
        <w:t>，也称管灌。</w:t>
      </w:r>
    </w:p>
    <w:p>
      <w:pPr>
        <w:ind w:firstLine="600" w:firstLineChars="200"/>
        <w:rPr>
          <w:rFonts w:eastAsia="仿宋_GB2312" w:cs="仿宋_GB2312"/>
          <w:bCs/>
          <w:sz w:val="30"/>
          <w:szCs w:val="30"/>
        </w:rPr>
      </w:pPr>
      <w:r>
        <w:rPr>
          <w:rFonts w:hint="eastAsia" w:eastAsia="仿宋_GB2312" w:cs="仿宋_GB2312"/>
          <w:bCs/>
          <w:sz w:val="30"/>
          <w:szCs w:val="30"/>
        </w:rPr>
        <w:t>8.喷灌是</w:t>
      </w:r>
      <w:r>
        <w:rPr>
          <w:rFonts w:eastAsia="仿宋_GB2312" w:cs="仿宋_GB2312"/>
          <w:bCs/>
          <w:sz w:val="30"/>
          <w:szCs w:val="30"/>
        </w:rPr>
        <w:t>指利用专门</w:t>
      </w:r>
      <w:r>
        <w:rPr>
          <w:rFonts w:hint="eastAsia" w:eastAsia="仿宋_GB2312" w:cs="仿宋_GB2312"/>
          <w:bCs/>
          <w:sz w:val="30"/>
          <w:szCs w:val="30"/>
        </w:rPr>
        <w:t>灌溉</w:t>
      </w:r>
      <w:r>
        <w:rPr>
          <w:rFonts w:eastAsia="仿宋_GB2312" w:cs="仿宋_GB2312"/>
          <w:bCs/>
          <w:sz w:val="30"/>
          <w:szCs w:val="30"/>
        </w:rPr>
        <w:t>设备将有压水流通过喷头喷洒成细小水滴，落到土壤表面进行灌溉的方法。</w:t>
      </w:r>
    </w:p>
    <w:p>
      <w:pPr>
        <w:ind w:firstLine="600" w:firstLineChars="200"/>
        <w:rPr>
          <w:rFonts w:eastAsia="仿宋_GB2312" w:cs="仿宋_GB2312"/>
          <w:bCs/>
          <w:sz w:val="30"/>
          <w:szCs w:val="30"/>
        </w:rPr>
      </w:pPr>
      <w:r>
        <w:rPr>
          <w:rFonts w:hint="eastAsia" w:eastAsia="仿宋_GB2312" w:cs="仿宋_GB2312"/>
          <w:bCs/>
          <w:sz w:val="30"/>
          <w:szCs w:val="30"/>
        </w:rPr>
        <w:t>9.微灌是</w:t>
      </w:r>
      <w:r>
        <w:rPr>
          <w:rFonts w:eastAsia="仿宋_GB2312" w:cs="仿宋_GB2312"/>
          <w:bCs/>
          <w:sz w:val="30"/>
          <w:szCs w:val="30"/>
        </w:rPr>
        <w:t>指</w:t>
      </w:r>
      <w:r>
        <w:rPr>
          <w:rFonts w:hint="eastAsia" w:eastAsia="仿宋_GB2312" w:cs="仿宋_GB2312"/>
          <w:bCs/>
          <w:sz w:val="30"/>
          <w:szCs w:val="30"/>
        </w:rPr>
        <w:t>通过管道系统与安装在末级管道上的灌水器，将水和作物生长所需的养分以较小的流量，均匀、准确地直接输送到作物根部附近土壤的一种灌水方法。</w:t>
      </w:r>
    </w:p>
    <w:p>
      <w:pPr>
        <w:ind w:firstLine="600" w:firstLineChars="200"/>
        <w:rPr>
          <w:rFonts w:eastAsia="仿宋_GB2312" w:cs="仿宋_GB2312"/>
          <w:bCs/>
          <w:sz w:val="30"/>
          <w:szCs w:val="30"/>
        </w:rPr>
      </w:pPr>
      <w:r>
        <w:rPr>
          <w:rFonts w:hint="eastAsia" w:eastAsia="仿宋_GB2312" w:cs="仿宋_GB2312"/>
          <w:bCs/>
          <w:sz w:val="30"/>
          <w:szCs w:val="30"/>
        </w:rPr>
        <w:t>10.地面灌溉是指采用沟、畦等地面设施，对作物进行灌水的方式。</w:t>
      </w:r>
    </w:p>
    <w:p>
      <w:pPr>
        <w:ind w:firstLine="600" w:firstLineChars="200"/>
        <w:rPr>
          <w:rFonts w:eastAsia="仿宋_GB2312" w:cs="仿宋_GB2312"/>
          <w:bCs/>
          <w:sz w:val="30"/>
          <w:szCs w:val="30"/>
        </w:rPr>
      </w:pPr>
      <w:r>
        <w:rPr>
          <w:rFonts w:hint="eastAsia" w:eastAsia="仿宋_GB2312" w:cs="仿宋_GB2312"/>
          <w:bCs/>
          <w:sz w:val="30"/>
          <w:szCs w:val="30"/>
        </w:rPr>
        <w:t>11.改进地面灌溉是指改善灌溉均匀度和提高灌溉水利用率的沟、畦、格田灌溉技术。</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三、定额分区</w:t>
      </w:r>
    </w:p>
    <w:p>
      <w:pPr>
        <w:ind w:firstLine="600" w:firstLineChars="200"/>
        <w:rPr>
          <w:rFonts w:eastAsia="仿宋_GB2312" w:cs="仿宋_GB2312"/>
          <w:bCs/>
          <w:sz w:val="30"/>
          <w:szCs w:val="30"/>
        </w:rPr>
      </w:pPr>
      <w:r>
        <w:rPr>
          <w:rFonts w:hint="eastAsia" w:eastAsia="仿宋_GB2312" w:cs="仿宋_GB2312"/>
          <w:bCs/>
          <w:sz w:val="30"/>
          <w:szCs w:val="30"/>
        </w:rPr>
        <w:t>本定额</w:t>
      </w:r>
      <w:bookmarkStart w:id="1" w:name="_Hlk47299362"/>
      <w:r>
        <w:rPr>
          <w:rFonts w:hint="eastAsia" w:eastAsia="仿宋_GB2312" w:cs="仿宋_GB2312"/>
          <w:bCs/>
          <w:sz w:val="30"/>
          <w:szCs w:val="30"/>
        </w:rPr>
        <w:t>按全国31个省（自治区、直辖市）行政区域进行分区。</w:t>
      </w:r>
      <w:bookmarkEnd w:id="1"/>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四、灌溉用水</w:t>
      </w:r>
      <w:r>
        <w:rPr>
          <w:rFonts w:ascii="黑体" w:hAnsi="黑体" w:eastAsia="黑体" w:cstheme="minorBidi"/>
          <w:b w:val="0"/>
          <w:sz w:val="32"/>
        </w:rPr>
        <w:t>定额</w:t>
      </w:r>
    </w:p>
    <w:p>
      <w:pPr>
        <w:ind w:firstLine="600" w:firstLineChars="200"/>
        <w:rPr>
          <w:rFonts w:eastAsia="仿宋_GB2312" w:cs="仿宋_GB2312"/>
          <w:bCs/>
          <w:sz w:val="30"/>
          <w:szCs w:val="30"/>
        </w:rPr>
      </w:pPr>
      <w:r>
        <w:rPr>
          <w:rFonts w:hint="eastAsia" w:eastAsia="仿宋_GB2312" w:cs="仿宋_GB2312"/>
          <w:bCs/>
          <w:sz w:val="30"/>
          <w:szCs w:val="30"/>
        </w:rPr>
        <w:t>全国各省（自治区、直辖市）大白菜（露地）灌溉</w:t>
      </w:r>
      <w:r>
        <w:rPr>
          <w:rFonts w:eastAsia="仿宋_GB2312" w:cs="仿宋_GB2312"/>
          <w:bCs/>
          <w:sz w:val="30"/>
          <w:szCs w:val="30"/>
        </w:rPr>
        <w:t>用水定额</w:t>
      </w:r>
      <w:r>
        <w:rPr>
          <w:rFonts w:hint="eastAsia" w:eastAsia="仿宋_GB2312" w:cs="仿宋_GB2312"/>
          <w:bCs/>
          <w:sz w:val="30"/>
          <w:szCs w:val="30"/>
        </w:rPr>
        <w:t>见附</w:t>
      </w:r>
      <w:r>
        <w:rPr>
          <w:rFonts w:eastAsia="仿宋_GB2312" w:cs="仿宋_GB2312"/>
          <w:bCs/>
          <w:sz w:val="30"/>
          <w:szCs w:val="30"/>
        </w:rPr>
        <w:t>表。</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五、计算</w:t>
      </w:r>
      <w:r>
        <w:rPr>
          <w:rFonts w:ascii="黑体" w:hAnsi="黑体" w:eastAsia="黑体" w:cstheme="minorBidi"/>
          <w:b w:val="0"/>
          <w:sz w:val="32"/>
        </w:rPr>
        <w:t>方法</w:t>
      </w:r>
    </w:p>
    <w:p>
      <w:pPr>
        <w:ind w:firstLine="600" w:firstLineChars="200"/>
        <w:rPr>
          <w:rFonts w:eastAsia="仿宋_GB2312" w:cs="仿宋_GB2312"/>
          <w:bCs/>
          <w:sz w:val="30"/>
          <w:szCs w:val="30"/>
        </w:rPr>
      </w:pPr>
      <w:r>
        <w:rPr>
          <w:rFonts w:eastAsia="仿宋_GB2312"/>
          <w:sz w:val="30"/>
          <w:szCs w:val="30"/>
        </w:rPr>
        <w:t>1.</w:t>
      </w:r>
      <w:r>
        <w:rPr>
          <w:rFonts w:hint="eastAsia" w:eastAsia="仿宋_GB2312" w:cs="仿宋_GB2312"/>
          <w:sz w:val="30"/>
          <w:szCs w:val="30"/>
        </w:rPr>
        <w:t>灌溉用水定额通用值</w:t>
      </w:r>
      <w:r>
        <w:rPr>
          <w:rFonts w:hint="eastAsia" w:eastAsia="仿宋_GB2312" w:cs="仿宋_GB2312"/>
          <w:bCs/>
          <w:sz w:val="30"/>
          <w:szCs w:val="30"/>
        </w:rPr>
        <w:t>由净灌溉用水</w:t>
      </w:r>
      <w:r>
        <w:rPr>
          <w:rFonts w:eastAsia="仿宋_GB2312" w:cs="仿宋_GB2312"/>
          <w:bCs/>
          <w:sz w:val="30"/>
          <w:szCs w:val="30"/>
        </w:rPr>
        <w:t>定额</w:t>
      </w:r>
      <w:r>
        <w:rPr>
          <w:rFonts w:hint="eastAsia" w:eastAsia="仿宋_GB2312" w:cs="仿宋_GB2312"/>
          <w:bCs/>
          <w:sz w:val="30"/>
          <w:szCs w:val="30"/>
        </w:rPr>
        <w:t>和</w:t>
      </w:r>
      <w:r>
        <w:rPr>
          <w:rFonts w:eastAsia="仿宋_GB2312" w:cs="仿宋_GB2312"/>
          <w:bCs/>
          <w:sz w:val="30"/>
          <w:szCs w:val="30"/>
        </w:rPr>
        <w:t>现状</w:t>
      </w:r>
      <w:r>
        <w:rPr>
          <w:rFonts w:hint="eastAsia" w:eastAsia="仿宋_GB2312" w:cs="仿宋_GB2312"/>
          <w:bCs/>
          <w:sz w:val="30"/>
          <w:szCs w:val="30"/>
        </w:rPr>
        <w:t>大中型灌区斗口、</w:t>
      </w:r>
      <w:r>
        <w:rPr>
          <w:rFonts w:eastAsia="仿宋_GB2312" w:cs="仿宋_GB2312"/>
          <w:bCs/>
          <w:sz w:val="30"/>
          <w:szCs w:val="30"/>
        </w:rPr>
        <w:t>小型灌区</w:t>
      </w:r>
      <w:r>
        <w:rPr>
          <w:rFonts w:hint="eastAsia" w:eastAsia="仿宋_GB2312" w:cs="仿宋_GB2312"/>
          <w:bCs/>
          <w:sz w:val="30"/>
          <w:szCs w:val="30"/>
        </w:rPr>
        <w:t>渠首、井口的</w:t>
      </w:r>
      <w:r>
        <w:rPr>
          <w:rFonts w:eastAsia="仿宋_GB2312" w:cs="仿宋_GB2312"/>
          <w:bCs/>
          <w:sz w:val="30"/>
          <w:szCs w:val="30"/>
        </w:rPr>
        <w:t>灌溉</w:t>
      </w:r>
      <w:r>
        <w:rPr>
          <w:rFonts w:hint="eastAsia" w:eastAsia="仿宋_GB2312" w:cs="仿宋_GB2312"/>
          <w:bCs/>
          <w:sz w:val="30"/>
          <w:szCs w:val="30"/>
        </w:rPr>
        <w:t>水</w:t>
      </w:r>
      <w:r>
        <w:rPr>
          <w:rFonts w:eastAsia="仿宋_GB2312" w:cs="仿宋_GB2312"/>
          <w:bCs/>
          <w:sz w:val="30"/>
          <w:szCs w:val="30"/>
        </w:rPr>
        <w:t>利用系数</w:t>
      </w:r>
      <w:r>
        <w:rPr>
          <w:rFonts w:hint="eastAsia" w:eastAsia="仿宋_GB2312" w:cs="仿宋_GB2312"/>
          <w:bCs/>
          <w:sz w:val="30"/>
          <w:szCs w:val="30"/>
        </w:rPr>
        <w:t>计算</w:t>
      </w:r>
      <w:r>
        <w:rPr>
          <w:rFonts w:eastAsia="仿宋_GB2312" w:cs="仿宋_GB2312"/>
          <w:bCs/>
          <w:sz w:val="30"/>
          <w:szCs w:val="30"/>
        </w:rPr>
        <w:t>确定。</w:t>
      </w:r>
    </w:p>
    <w:p>
      <w:pPr>
        <w:rPr>
          <w:rFonts w:ascii="仿宋_GB2312" w:eastAsia="仿宋_GB2312"/>
          <w:iCs/>
          <w:sz w:val="30"/>
          <w:szCs w:val="30"/>
        </w:rPr>
      </w:pPr>
      <m:oMathPara>
        <m:oMath>
          <m:sSub>
            <m:sSubPr>
              <m:ctrlPr>
                <w:rPr>
                  <w:rFonts w:ascii="Cambria Math" w:hAnsi="Cambria Math" w:eastAsia="仿宋_GB2312"/>
                  <w:iCs/>
                  <w:sz w:val="30"/>
                  <w:szCs w:val="30"/>
                </w:rPr>
              </m:ctrlPr>
            </m:sSubPr>
            <m:e>
              <m:r>
                <m:rPr>
                  <m:sty m:val="p"/>
                </m:rPr>
                <w:rPr>
                  <w:rFonts w:hint="eastAsia"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通用</m:t>
              </m:r>
              <m:ctrlPr>
                <w:rPr>
                  <w:rFonts w:ascii="Cambria Math" w:hAnsi="Cambria Math" w:eastAsia="仿宋_GB2312"/>
                  <w:iCs/>
                  <w:sz w:val="30"/>
                  <w:szCs w:val="30"/>
                </w:rPr>
              </m:ctrlPr>
            </m:sub>
          </m:sSub>
          <m:r>
            <m:rPr>
              <m:sty m:val="p"/>
            </m:rPr>
            <w:rPr>
              <w:rFonts w:hint="eastAsia" w:ascii="Cambria Math" w:hAnsi="Cambria Math" w:eastAsia="仿宋_GB2312"/>
              <w:sz w:val="30"/>
              <w:szCs w:val="30"/>
            </w:rPr>
            <m:t>=</m:t>
          </m:r>
          <m:f>
            <m:fPr>
              <m:type m:val="lin"/>
              <m:ctrlPr>
                <w:rPr>
                  <w:rFonts w:ascii="Cambria Math" w:hAnsi="Cambria Math" w:eastAsia="仿宋_GB2312"/>
                  <w:iCs/>
                  <w:sz w:val="30"/>
                  <w:szCs w:val="30"/>
                </w:rPr>
              </m:ctrlPr>
            </m:fPr>
            <m:num>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净</m:t>
                  </m:r>
                  <m:ctrlPr>
                    <w:rPr>
                      <w:rFonts w:ascii="Cambria Math" w:hAnsi="Cambria Math" w:eastAsia="仿宋_GB2312"/>
                      <w:iCs/>
                      <w:sz w:val="30"/>
                      <w:szCs w:val="30"/>
                    </w:rPr>
                  </m:ctrlPr>
                </m:sub>
              </m:sSub>
              <m:ctrlPr>
                <w:rPr>
                  <w:rFonts w:ascii="Cambria Math" w:hAnsi="Cambria Math" w:eastAsia="仿宋_GB2312"/>
                  <w:iCs/>
                  <w:sz w:val="30"/>
                  <w:szCs w:val="30"/>
                </w:rPr>
              </m:ctrlPr>
            </m:num>
            <m:den>
              <m:r>
                <m:rPr>
                  <m:sty m:val="p"/>
                </m:rPr>
                <w:rPr>
                  <w:rFonts w:ascii="Cambria Math" w:hAnsi="Cambria Math" w:eastAsia="仿宋_GB2312"/>
                  <w:sz w:val="30"/>
                  <w:szCs w:val="30"/>
                </w:rPr>
                <m:t>η</m:t>
              </m:r>
              <m:ctrlPr>
                <w:rPr>
                  <w:rFonts w:ascii="Cambria Math" w:hAnsi="Cambria Math" w:eastAsia="仿宋_GB2312"/>
                  <w:iCs/>
                  <w:sz w:val="30"/>
                  <w:szCs w:val="30"/>
                </w:rPr>
              </m:ctrlPr>
            </m:den>
          </m:f>
        </m:oMath>
      </m:oMathPara>
    </w:p>
    <w:p>
      <w:pPr>
        <w:ind w:firstLine="600" w:firstLineChars="200"/>
        <w:rPr>
          <w:rFonts w:eastAsia="仿宋_GB2312"/>
          <w:iCs/>
          <w:sz w:val="30"/>
          <w:szCs w:val="30"/>
        </w:rPr>
      </w:pPr>
      <w:r>
        <w:rPr>
          <w:rFonts w:eastAsia="仿宋_GB2312"/>
          <w:iCs/>
          <w:sz w:val="30"/>
          <w:szCs w:val="30"/>
        </w:rPr>
        <w:t>式中：</w:t>
      </w:r>
    </w:p>
    <w:p>
      <w:pPr>
        <w:ind w:firstLine="600" w:firstLineChars="200"/>
        <w:rPr>
          <w:rFonts w:eastAsia="仿宋_GB2312"/>
          <w:iCs/>
          <w:sz w:val="30"/>
          <w:szCs w:val="30"/>
        </w:rPr>
      </w:pPr>
      <m:oMath>
        <m:r>
          <m:rPr/>
          <w:rPr>
            <w:rFonts w:ascii="Cambria Math" w:hAnsi="Cambria Math" w:eastAsia="仿宋_GB2312"/>
            <w:sz w:val="30"/>
            <w:szCs w:val="30"/>
          </w:rPr>
          <m:t xml:space="preserve">     </m:t>
        </m:r>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ascii="Cambria Math" w:hAnsi="Cambria Math" w:eastAsia="仿宋_GB2312"/>
                <w:sz w:val="30"/>
                <w:szCs w:val="30"/>
              </w:rPr>
              <m:t>通用</m:t>
            </m:r>
            <m:ctrlPr>
              <w:rPr>
                <w:rFonts w:ascii="Cambria Math" w:hAnsi="Cambria Math" w:eastAsia="仿宋_GB2312"/>
                <w:iCs/>
                <w:sz w:val="30"/>
                <w:szCs w:val="30"/>
              </w:rPr>
            </m:ctrlPr>
          </m:sub>
        </m:sSub>
      </m:oMath>
      <w:r>
        <w:rPr>
          <w:rFonts w:hint="eastAsia" w:ascii="华文楷体" w:hAnsi="华文楷体" w:eastAsia="华文楷体" w:cs="Times New Roman"/>
          <w:sz w:val="30"/>
          <w:szCs w:val="30"/>
        </w:rPr>
        <w:t>——</w:t>
      </w:r>
      <w:r>
        <w:rPr>
          <w:rFonts w:hint="eastAsia" w:eastAsia="仿宋_GB2312"/>
          <w:iCs/>
          <w:sz w:val="30"/>
          <w:szCs w:val="30"/>
        </w:rPr>
        <w:t>灌溉</w:t>
      </w:r>
      <w:r>
        <w:rPr>
          <w:rFonts w:eastAsia="仿宋_GB2312"/>
          <w:iCs/>
          <w:sz w:val="30"/>
          <w:szCs w:val="30"/>
        </w:rPr>
        <w:t>用水定额通用值</w:t>
      </w:r>
      <w:r>
        <w:rPr>
          <w:rFonts w:hint="eastAsia" w:eastAsia="仿宋_GB2312"/>
          <w:iCs/>
          <w:sz w:val="30"/>
          <w:szCs w:val="30"/>
        </w:rPr>
        <w:t>，</w:t>
      </w:r>
      <w:r>
        <w:rPr>
          <w:rFonts w:eastAsia="仿宋_GB2312"/>
          <w:iCs/>
          <w:sz w:val="30"/>
          <w:szCs w:val="30"/>
        </w:rPr>
        <w:t>单位为m</w:t>
      </w:r>
      <w:r>
        <w:rPr>
          <w:rFonts w:eastAsia="仿宋_GB2312"/>
          <w:iCs/>
          <w:sz w:val="30"/>
          <w:szCs w:val="30"/>
          <w:vertAlign w:val="superscript"/>
        </w:rPr>
        <w:t>3</w:t>
      </w:r>
      <w:r>
        <w:rPr>
          <w:rFonts w:eastAsia="仿宋_GB2312"/>
          <w:iCs/>
          <w:sz w:val="30"/>
          <w:szCs w:val="30"/>
        </w:rPr>
        <w:t>/</w:t>
      </w:r>
      <w:r>
        <w:rPr>
          <w:rFonts w:hint="eastAsia" w:eastAsia="仿宋_GB2312"/>
          <w:iCs/>
          <w:sz w:val="30"/>
          <w:szCs w:val="30"/>
        </w:rPr>
        <w:t>亩</w:t>
      </w:r>
      <w:r>
        <w:rPr>
          <w:rFonts w:eastAsia="仿宋_GB2312"/>
          <w:iCs/>
          <w:sz w:val="30"/>
          <w:szCs w:val="30"/>
        </w:rPr>
        <w:t>；</w:t>
      </w:r>
    </w:p>
    <w:p>
      <w:pPr>
        <w:ind w:firstLine="600" w:firstLineChars="200"/>
        <w:rPr>
          <w:rFonts w:eastAsia="仿宋_GB2312"/>
          <w:iCs/>
          <w:sz w:val="30"/>
          <w:szCs w:val="30"/>
        </w:rPr>
      </w:pPr>
      <m:oMath>
        <m:sSub>
          <m:sSubPr>
            <m:ctrlPr>
              <w:rPr>
                <w:rFonts w:ascii="Cambria Math" w:hAnsi="Cambria Math" w:eastAsia="仿宋_GB2312"/>
                <w:iCs/>
                <w:sz w:val="30"/>
                <w:szCs w:val="30"/>
              </w:rPr>
            </m:ctrlPr>
          </m:sSubPr>
          <m:e>
            <m:r>
              <m:rPr>
                <m:sty m:val="p"/>
              </m:rPr>
              <w:rPr>
                <w:rFonts w:ascii="Cambria Math" w:hAnsi="Cambria Math" w:eastAsia="仿宋_GB2312"/>
                <w:sz w:val="30"/>
                <w:szCs w:val="30"/>
              </w:rPr>
              <m:t xml:space="preserve">     m</m:t>
            </m:r>
            <m:ctrlPr>
              <w:rPr>
                <w:rFonts w:ascii="Cambria Math" w:hAnsi="Cambria Math" w:eastAsia="仿宋_GB2312"/>
                <w:iCs/>
                <w:sz w:val="30"/>
                <w:szCs w:val="30"/>
              </w:rPr>
            </m:ctrlPr>
          </m:e>
          <m:sub>
            <m:r>
              <m:rPr>
                <m:sty m:val="p"/>
              </m:rPr>
              <w:rPr>
                <w:rFonts w:ascii="Cambria Math" w:hAnsi="Cambria Math" w:eastAsia="仿宋_GB2312"/>
                <w:sz w:val="30"/>
                <w:szCs w:val="30"/>
              </w:rPr>
              <m:t>净</m:t>
            </m:r>
            <m:ctrlPr>
              <w:rPr>
                <w:rFonts w:ascii="Cambria Math" w:hAnsi="Cambria Math" w:eastAsia="仿宋_GB2312"/>
                <w:iCs/>
                <w:sz w:val="30"/>
                <w:szCs w:val="30"/>
              </w:rPr>
            </m:ctrlPr>
          </m:sub>
        </m:sSub>
      </m:oMath>
      <w:r>
        <w:rPr>
          <w:rFonts w:hint="eastAsia" w:ascii="华文楷体" w:hAnsi="华文楷体" w:eastAsia="华文楷体" w:cs="Times New Roman"/>
          <w:sz w:val="30"/>
          <w:szCs w:val="30"/>
        </w:rPr>
        <w:t>——</w:t>
      </w:r>
      <w:r>
        <w:rPr>
          <w:rFonts w:eastAsia="仿宋_GB2312"/>
          <w:iCs/>
          <w:sz w:val="30"/>
          <w:szCs w:val="30"/>
        </w:rPr>
        <w:t>净</w:t>
      </w:r>
      <w:r>
        <w:rPr>
          <w:rFonts w:hint="eastAsia" w:eastAsia="仿宋_GB2312"/>
          <w:iCs/>
          <w:sz w:val="30"/>
          <w:szCs w:val="30"/>
        </w:rPr>
        <w:t>灌溉</w:t>
      </w:r>
      <w:r>
        <w:rPr>
          <w:rFonts w:eastAsia="仿宋_GB2312"/>
          <w:iCs/>
          <w:sz w:val="30"/>
          <w:szCs w:val="30"/>
        </w:rPr>
        <w:t>用水定额</w:t>
      </w:r>
      <w:r>
        <w:rPr>
          <w:rFonts w:hint="eastAsia" w:eastAsia="仿宋_GB2312"/>
          <w:iCs/>
          <w:sz w:val="30"/>
          <w:szCs w:val="30"/>
        </w:rPr>
        <w:t>，</w:t>
      </w:r>
      <w:r>
        <w:rPr>
          <w:rFonts w:eastAsia="仿宋_GB2312"/>
          <w:iCs/>
          <w:sz w:val="30"/>
          <w:szCs w:val="30"/>
        </w:rPr>
        <w:t>单位为m</w:t>
      </w:r>
      <w:r>
        <w:rPr>
          <w:rFonts w:eastAsia="仿宋_GB2312"/>
          <w:iCs/>
          <w:sz w:val="30"/>
          <w:szCs w:val="30"/>
          <w:vertAlign w:val="superscript"/>
        </w:rPr>
        <w:t>3</w:t>
      </w:r>
      <w:r>
        <w:rPr>
          <w:rFonts w:eastAsia="仿宋_GB2312"/>
          <w:iCs/>
          <w:sz w:val="30"/>
          <w:szCs w:val="30"/>
        </w:rPr>
        <w:t>/</w:t>
      </w:r>
      <w:r>
        <w:rPr>
          <w:rFonts w:hint="eastAsia" w:eastAsia="仿宋_GB2312"/>
          <w:iCs/>
          <w:sz w:val="30"/>
          <w:szCs w:val="30"/>
        </w:rPr>
        <w:t>亩</w:t>
      </w:r>
      <w:r>
        <w:rPr>
          <w:rFonts w:eastAsia="仿宋_GB2312"/>
          <w:iCs/>
          <w:sz w:val="30"/>
          <w:szCs w:val="30"/>
        </w:rPr>
        <w:t>；</w:t>
      </w:r>
    </w:p>
    <w:p>
      <w:pPr>
        <w:ind w:firstLine="600" w:firstLineChars="200"/>
        <w:rPr>
          <w:rFonts w:eastAsia="仿宋_GB2312"/>
          <w:iCs/>
          <w:sz w:val="30"/>
          <w:szCs w:val="30"/>
        </w:rPr>
      </w:pPr>
      <m:oMath>
        <m:r>
          <m:rPr/>
          <w:rPr>
            <w:rFonts w:ascii="Cambria Math" w:hAnsi="Cambria Math" w:eastAsia="仿宋_GB2312"/>
            <w:sz w:val="30"/>
            <w:szCs w:val="30"/>
          </w:rPr>
          <m:t xml:space="preserve">      </m:t>
        </m:r>
        <m:sSub>
          <m:sSubPr>
            <m:ctrlPr>
              <w:rPr>
                <w:rFonts w:ascii="Cambria Math" w:hAnsi="Cambria Math" w:eastAsia="仿宋_GB2312"/>
                <w:sz w:val="30"/>
                <w:szCs w:val="30"/>
              </w:rPr>
            </m:ctrlPr>
          </m:sSubPr>
          <m:e>
            <m:r>
              <m:rPr>
                <m:sty m:val="p"/>
              </m:rPr>
              <w:rPr>
                <w:rFonts w:ascii="Cambria Math" w:hAnsi="Cambria Math" w:eastAsia="仿宋_GB2312"/>
                <w:sz w:val="30"/>
                <w:szCs w:val="30"/>
              </w:rPr>
              <m:t>η</m:t>
            </m:r>
            <m:ctrlPr>
              <w:rPr>
                <w:rFonts w:ascii="Cambria Math" w:hAnsi="Cambria Math" w:eastAsia="仿宋_GB2312"/>
                <w:sz w:val="30"/>
                <w:szCs w:val="30"/>
              </w:rPr>
            </m:ctrlPr>
          </m:e>
          <m:sub>
            <m:ctrlPr>
              <w:rPr>
                <w:rFonts w:ascii="Cambria Math" w:hAnsi="Cambria Math" w:eastAsia="仿宋_GB2312"/>
                <w:sz w:val="30"/>
                <w:szCs w:val="30"/>
              </w:rPr>
            </m:ctrlPr>
          </m:sub>
        </m:sSub>
      </m:oMath>
      <w:r>
        <w:rPr>
          <w:rFonts w:hint="eastAsia" w:ascii="华文楷体" w:hAnsi="华文楷体" w:eastAsia="华文楷体" w:cs="Times New Roman"/>
          <w:sz w:val="30"/>
          <w:szCs w:val="30"/>
        </w:rPr>
        <w:t>——</w:t>
      </w:r>
      <w:r>
        <w:rPr>
          <w:rFonts w:hint="eastAsia" w:ascii="仿宋_GB2312" w:hAnsi="宋体" w:eastAsia="仿宋_GB2312"/>
          <w:sz w:val="30"/>
          <w:szCs w:val="30"/>
        </w:rPr>
        <w:t>按</w:t>
      </w:r>
      <w:r>
        <w:rPr>
          <w:rFonts w:ascii="仿宋_GB2312" w:hAnsi="宋体" w:eastAsia="仿宋_GB2312"/>
          <w:sz w:val="30"/>
          <w:szCs w:val="30"/>
        </w:rPr>
        <w:t>大中型灌区</w:t>
      </w:r>
      <w:r>
        <w:rPr>
          <w:rFonts w:hint="eastAsia" w:ascii="仿宋_GB2312" w:hAnsi="宋体" w:eastAsia="仿宋_GB2312"/>
          <w:sz w:val="30"/>
          <w:szCs w:val="30"/>
        </w:rPr>
        <w:t>现状</w:t>
      </w:r>
      <w:r>
        <w:rPr>
          <w:rFonts w:ascii="仿宋_GB2312" w:hAnsi="宋体" w:eastAsia="仿宋_GB2312"/>
          <w:sz w:val="30"/>
          <w:szCs w:val="30"/>
        </w:rPr>
        <w:t>斗口</w:t>
      </w:r>
      <w:r>
        <w:rPr>
          <w:rFonts w:hint="eastAsia" w:ascii="仿宋_GB2312" w:hAnsi="宋体" w:eastAsia="仿宋_GB2312"/>
          <w:sz w:val="30"/>
          <w:szCs w:val="30"/>
        </w:rPr>
        <w:t>以下</w:t>
      </w:r>
      <w:r>
        <w:rPr>
          <w:rFonts w:ascii="仿宋_GB2312" w:hAnsi="宋体" w:eastAsia="仿宋_GB2312"/>
          <w:sz w:val="30"/>
          <w:szCs w:val="30"/>
        </w:rPr>
        <w:t>灌溉水</w:t>
      </w:r>
      <w:r>
        <w:rPr>
          <w:rFonts w:hint="eastAsia" w:ascii="仿宋_GB2312" w:hAnsi="宋体" w:eastAsia="仿宋_GB2312"/>
          <w:sz w:val="30"/>
          <w:szCs w:val="30"/>
        </w:rPr>
        <w:t>利用</w:t>
      </w:r>
      <w:r>
        <w:rPr>
          <w:rFonts w:ascii="仿宋_GB2312" w:hAnsi="宋体" w:eastAsia="仿宋_GB2312"/>
          <w:sz w:val="30"/>
          <w:szCs w:val="30"/>
        </w:rPr>
        <w:t>系数、</w:t>
      </w:r>
      <w:r>
        <w:rPr>
          <w:rFonts w:hint="eastAsia" w:eastAsia="仿宋_GB2312"/>
          <w:iCs/>
          <w:sz w:val="30"/>
          <w:szCs w:val="30"/>
        </w:rPr>
        <w:t>地表水小型灌区或井灌区现状灌溉水利用系数进行综合确定；如果没有</w:t>
      </w:r>
      <w:r>
        <w:rPr>
          <w:rFonts w:eastAsia="仿宋_GB2312"/>
          <w:iCs/>
          <w:sz w:val="30"/>
          <w:szCs w:val="30"/>
        </w:rPr>
        <w:t>大中型灌区斗口</w:t>
      </w:r>
      <w:r>
        <w:rPr>
          <w:rFonts w:hint="eastAsia" w:eastAsia="仿宋_GB2312"/>
          <w:iCs/>
          <w:sz w:val="30"/>
          <w:szCs w:val="30"/>
        </w:rPr>
        <w:t>以下</w:t>
      </w:r>
      <w:r>
        <w:rPr>
          <w:rFonts w:eastAsia="仿宋_GB2312"/>
          <w:iCs/>
          <w:sz w:val="30"/>
          <w:szCs w:val="30"/>
        </w:rPr>
        <w:t>灌溉水利用系数，</w:t>
      </w:r>
      <w:r>
        <w:rPr>
          <w:rFonts w:hint="eastAsia" w:eastAsia="仿宋_GB2312"/>
          <w:iCs/>
          <w:sz w:val="30"/>
          <w:szCs w:val="30"/>
        </w:rPr>
        <w:t>可</w:t>
      </w:r>
      <w:r>
        <w:rPr>
          <w:rFonts w:eastAsia="仿宋_GB2312"/>
          <w:iCs/>
          <w:sz w:val="30"/>
          <w:szCs w:val="30"/>
        </w:rPr>
        <w:t>参照地表水</w:t>
      </w:r>
      <w:r>
        <w:rPr>
          <w:rFonts w:hint="eastAsia" w:eastAsia="仿宋_GB2312"/>
          <w:iCs/>
          <w:sz w:val="30"/>
          <w:szCs w:val="30"/>
        </w:rPr>
        <w:t>小</w:t>
      </w:r>
      <w:r>
        <w:rPr>
          <w:rFonts w:eastAsia="仿宋_GB2312"/>
          <w:iCs/>
          <w:sz w:val="30"/>
          <w:szCs w:val="30"/>
        </w:rPr>
        <w:t>型灌区现状灌溉水利用系数</w:t>
      </w:r>
      <w:r>
        <w:rPr>
          <w:rFonts w:hint="eastAsia" w:eastAsia="仿宋_GB2312"/>
          <w:iCs/>
          <w:sz w:val="30"/>
          <w:szCs w:val="30"/>
        </w:rPr>
        <w:t>进行</w:t>
      </w:r>
      <w:r>
        <w:rPr>
          <w:rFonts w:eastAsia="仿宋_GB2312"/>
          <w:iCs/>
          <w:sz w:val="30"/>
          <w:szCs w:val="30"/>
        </w:rPr>
        <w:t>综合确定。</w:t>
      </w:r>
    </w:p>
    <w:p>
      <w:pPr>
        <w:ind w:firstLine="600" w:firstLineChars="200"/>
        <w:rPr>
          <w:rFonts w:eastAsia="仿宋_GB2312"/>
          <w:iCs/>
          <w:sz w:val="30"/>
          <w:szCs w:val="30"/>
        </w:rPr>
      </w:pPr>
      <w:r>
        <w:rPr>
          <w:rFonts w:hint="eastAsia" w:eastAsia="仿宋_GB2312" w:cs="仿宋_GB2312"/>
          <w:bCs/>
          <w:sz w:val="30"/>
          <w:szCs w:val="30"/>
        </w:rPr>
        <w:t>2.灌溉用水定额先进值由净灌溉用水定额和《节水灌溉工程技术标准》规定相应节水灌溉技术的灌溉水利用系数最低值计算确定。</w:t>
      </w:r>
    </w:p>
    <w:p>
      <w:pPr>
        <w:ind w:firstLine="600" w:firstLineChars="200"/>
        <w:rPr>
          <w:rFonts w:eastAsia="仿宋_GB2312" w:cs="仿宋_GB2312"/>
          <w:bCs/>
          <w:sz w:val="30"/>
          <w:szCs w:val="30"/>
        </w:rPr>
      </w:pPr>
      <w:r>
        <w:rPr>
          <w:rFonts w:hint="eastAsia" w:eastAsia="仿宋_GB2312" w:cs="仿宋_GB2312"/>
          <w:bCs/>
          <w:sz w:val="30"/>
          <w:szCs w:val="30"/>
        </w:rPr>
        <w:t>（1）渠道防渗输水</w:t>
      </w:r>
      <w:r>
        <w:rPr>
          <w:rFonts w:eastAsia="仿宋_GB2312" w:cs="仿宋_GB2312"/>
          <w:bCs/>
          <w:sz w:val="30"/>
          <w:szCs w:val="30"/>
        </w:rPr>
        <w:t>灌溉用水定额</w:t>
      </w:r>
    </w:p>
    <w:p>
      <w:pPr>
        <w:rPr>
          <w:sz w:val="30"/>
          <w:szCs w:val="30"/>
        </w:rPr>
      </w:pPr>
      <m:oMathPara>
        <m:oMath>
          <m:sSub>
            <m:sSubPr>
              <m:ctrlPr>
                <w:rPr>
                  <w:rFonts w:ascii="Cambria Math" w:hAnsi="Cambria Math" w:eastAsia="仿宋_GB2312"/>
                  <w:sz w:val="30"/>
                  <w:szCs w:val="30"/>
                </w:rPr>
              </m:ctrlPr>
            </m:sSubPr>
            <m:e>
              <m:r>
                <m:rPr>
                  <m:sty m:val="p"/>
                </m:rPr>
                <w:rPr>
                  <w:rFonts w:ascii="Cambria Math" w:hAnsi="Cambria Math" w:eastAsia="仿宋_GB2312"/>
                  <w:sz w:val="30"/>
                  <w:szCs w:val="30"/>
                </w:rPr>
                <m:t>m</m:t>
              </m:r>
              <m:ctrlPr>
                <w:rPr>
                  <w:rFonts w:ascii="Cambria Math" w:hAnsi="Cambria Math" w:eastAsia="仿宋_GB2312"/>
                  <w:sz w:val="30"/>
                  <w:szCs w:val="30"/>
                </w:rPr>
              </m:ctrlPr>
            </m:e>
            <m:sub>
              <m:r>
                <m:rPr>
                  <m:sty m:val="p"/>
                </m:rPr>
                <w:rPr>
                  <w:rFonts w:hint="eastAsia" w:ascii="Cambria Math" w:hAnsi="Cambria Math" w:eastAsia="仿宋_GB2312"/>
                  <w:sz w:val="30"/>
                  <w:szCs w:val="30"/>
                </w:rPr>
                <m:t>渠道防渗</m:t>
              </m:r>
              <m:ctrlPr>
                <w:rPr>
                  <w:rFonts w:ascii="Cambria Math" w:hAnsi="Cambria Math" w:eastAsia="仿宋_GB2312"/>
                  <w:sz w:val="30"/>
                  <w:szCs w:val="30"/>
                </w:rPr>
              </m:ctrlPr>
            </m:sub>
          </m:sSub>
          <m:r>
            <m:rPr>
              <m:sty m:val="p"/>
            </m:rPr>
            <w:rPr>
              <w:rFonts w:hint="eastAsia" w:ascii="Cambria Math" w:hAnsi="Cambria Math" w:eastAsia="仿宋_GB2312"/>
              <w:sz w:val="30"/>
              <w:szCs w:val="30"/>
            </w:rPr>
            <m:t>=</m:t>
          </m:r>
          <m:f>
            <m:fPr>
              <m:type m:val="lin"/>
              <m:ctrlPr>
                <w:rPr>
                  <w:rFonts w:ascii="Cambria Math" w:hAnsi="Cambria Math" w:eastAsia="仿宋_GB2312"/>
                  <w:sz w:val="30"/>
                  <w:szCs w:val="30"/>
                </w:rPr>
              </m:ctrlPr>
            </m:fPr>
            <m:num>
              <m:sSub>
                <m:sSubPr>
                  <m:ctrlPr>
                    <w:rPr>
                      <w:rFonts w:ascii="Cambria Math" w:hAnsi="Cambria Math" w:eastAsia="仿宋_GB2312"/>
                      <w:sz w:val="30"/>
                      <w:szCs w:val="30"/>
                    </w:rPr>
                  </m:ctrlPr>
                </m:sSubPr>
                <m:e>
                  <m:r>
                    <m:rPr>
                      <m:sty m:val="p"/>
                    </m:rPr>
                    <w:rPr>
                      <w:rFonts w:ascii="Cambria Math" w:hAnsi="Cambria Math" w:eastAsia="仿宋_GB2312"/>
                      <w:sz w:val="30"/>
                      <w:szCs w:val="30"/>
                    </w:rPr>
                    <m:t>m</m:t>
                  </m:r>
                  <m:ctrlPr>
                    <w:rPr>
                      <w:rFonts w:ascii="Cambria Math" w:hAnsi="Cambria Math" w:eastAsia="仿宋_GB2312"/>
                      <w:sz w:val="30"/>
                      <w:szCs w:val="30"/>
                    </w:rPr>
                  </m:ctrlPr>
                </m:e>
                <m:sub>
                  <m:r>
                    <m:rPr>
                      <m:sty m:val="p"/>
                    </m:rPr>
                    <w:rPr>
                      <w:rFonts w:hint="eastAsia" w:ascii="Cambria Math" w:hAnsi="Cambria Math" w:eastAsia="仿宋_GB2312"/>
                      <w:sz w:val="30"/>
                      <w:szCs w:val="30"/>
                    </w:rPr>
                    <m:t>净</m:t>
                  </m:r>
                  <m:ctrlPr>
                    <w:rPr>
                      <w:rFonts w:ascii="Cambria Math" w:hAnsi="Cambria Math" w:eastAsia="仿宋_GB2312"/>
                      <w:sz w:val="30"/>
                      <w:szCs w:val="30"/>
                    </w:rPr>
                  </m:ctrlPr>
                </m:sub>
              </m:sSub>
              <m:ctrlPr>
                <w:rPr>
                  <w:rFonts w:ascii="Cambria Math" w:hAnsi="Cambria Math" w:eastAsia="仿宋_GB2312"/>
                  <w:sz w:val="30"/>
                  <w:szCs w:val="30"/>
                </w:rPr>
              </m:ctrlPr>
            </m:num>
            <m:den>
              <m:r>
                <m:rPr>
                  <m:sty m:val="p"/>
                </m:rPr>
                <w:rPr>
                  <w:rFonts w:hint="eastAsia" w:ascii="Cambria Math" w:hAnsi="Cambria Math" w:eastAsia="仿宋_GB2312"/>
                  <w:sz w:val="30"/>
                  <w:szCs w:val="30"/>
                </w:rPr>
                <m:t>0.70</m:t>
              </m:r>
              <m:ctrlPr>
                <w:rPr>
                  <w:rFonts w:ascii="Cambria Math" w:hAnsi="Cambria Math" w:eastAsia="仿宋_GB2312"/>
                  <w:sz w:val="30"/>
                  <w:szCs w:val="30"/>
                </w:rPr>
              </m:ctrlPr>
            </m:den>
          </m:f>
        </m:oMath>
      </m:oMathPara>
    </w:p>
    <w:p>
      <w:pPr>
        <w:ind w:firstLine="600" w:firstLineChars="200"/>
        <w:rPr>
          <w:rFonts w:eastAsia="仿宋_GB2312" w:cs="仿宋_GB2312"/>
          <w:bCs/>
          <w:sz w:val="30"/>
          <w:szCs w:val="30"/>
        </w:rPr>
      </w:pPr>
      <w:r>
        <w:rPr>
          <w:rFonts w:hint="eastAsia" w:eastAsia="仿宋_GB2312" w:cs="仿宋_GB2312"/>
          <w:bCs/>
          <w:sz w:val="30"/>
          <w:szCs w:val="30"/>
        </w:rPr>
        <w:t>（</w:t>
      </w:r>
      <w:r>
        <w:rPr>
          <w:rFonts w:eastAsia="仿宋_GB2312" w:cs="仿宋_GB2312"/>
          <w:bCs/>
          <w:sz w:val="30"/>
          <w:szCs w:val="30"/>
        </w:rPr>
        <w:t>2</w:t>
      </w:r>
      <w:r>
        <w:rPr>
          <w:rFonts w:hint="eastAsia" w:eastAsia="仿宋_GB2312" w:cs="仿宋_GB2312"/>
          <w:bCs/>
          <w:sz w:val="30"/>
          <w:szCs w:val="30"/>
        </w:rPr>
        <w:t>）管道输水</w:t>
      </w:r>
      <w:r>
        <w:rPr>
          <w:rFonts w:eastAsia="仿宋_GB2312" w:cs="仿宋_GB2312"/>
          <w:bCs/>
          <w:sz w:val="30"/>
          <w:szCs w:val="30"/>
        </w:rPr>
        <w:t>灌溉用水定额</w:t>
      </w:r>
    </w:p>
    <w:p>
      <w:pPr>
        <w:rPr>
          <w:rFonts w:ascii="仿宋_GB2312" w:eastAsia="仿宋_GB2312"/>
          <w:iCs/>
          <w:sz w:val="30"/>
          <w:szCs w:val="30"/>
        </w:rPr>
      </w:pPr>
      <m:oMathPara>
        <m:oMath>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管灌</m:t>
              </m:r>
              <m:ctrlPr>
                <w:rPr>
                  <w:rFonts w:ascii="Cambria Math" w:hAnsi="Cambria Math" w:eastAsia="仿宋_GB2312"/>
                  <w:iCs/>
                  <w:sz w:val="30"/>
                  <w:szCs w:val="30"/>
                </w:rPr>
              </m:ctrlPr>
            </m:sub>
          </m:sSub>
          <m:r>
            <m:rPr>
              <m:sty m:val="p"/>
            </m:rPr>
            <w:rPr>
              <w:rFonts w:hint="eastAsia" w:ascii="Cambria Math" w:hAnsi="Cambria Math" w:eastAsia="仿宋_GB2312"/>
              <w:sz w:val="30"/>
              <w:szCs w:val="30"/>
            </w:rPr>
            <m:t>=</m:t>
          </m:r>
          <m:f>
            <m:fPr>
              <m:type m:val="lin"/>
              <m:ctrlPr>
                <w:rPr>
                  <w:rFonts w:ascii="Cambria Math" w:hAnsi="Cambria Math" w:eastAsia="仿宋_GB2312"/>
                  <w:iCs/>
                  <w:sz w:val="30"/>
                  <w:szCs w:val="30"/>
                </w:rPr>
              </m:ctrlPr>
            </m:fPr>
            <m:num>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净</m:t>
                  </m:r>
                  <m:ctrlPr>
                    <w:rPr>
                      <w:rFonts w:ascii="Cambria Math" w:hAnsi="Cambria Math" w:eastAsia="仿宋_GB2312"/>
                      <w:iCs/>
                      <w:sz w:val="30"/>
                      <w:szCs w:val="30"/>
                    </w:rPr>
                  </m:ctrlPr>
                </m:sub>
              </m:sSub>
              <m:ctrlPr>
                <w:rPr>
                  <w:rFonts w:ascii="Cambria Math" w:hAnsi="Cambria Math" w:eastAsia="仿宋_GB2312"/>
                  <w:iCs/>
                  <w:sz w:val="30"/>
                  <w:szCs w:val="30"/>
                </w:rPr>
              </m:ctrlPr>
            </m:num>
            <m:den>
              <m:r>
                <m:rPr>
                  <m:sty m:val="p"/>
                </m:rPr>
                <w:rPr>
                  <w:rFonts w:hint="eastAsia" w:ascii="Cambria Math" w:hAnsi="Cambria Math" w:eastAsia="仿宋_GB2312"/>
                  <w:sz w:val="30"/>
                  <w:szCs w:val="30"/>
                </w:rPr>
                <m:t>0.80</m:t>
              </m:r>
              <m:ctrlPr>
                <w:rPr>
                  <w:rFonts w:ascii="Cambria Math" w:hAnsi="Cambria Math" w:eastAsia="仿宋_GB2312"/>
                  <w:iCs/>
                  <w:sz w:val="30"/>
                  <w:szCs w:val="30"/>
                </w:rPr>
              </m:ctrlPr>
            </m:den>
          </m:f>
        </m:oMath>
      </m:oMathPara>
    </w:p>
    <w:p>
      <w:pPr>
        <w:ind w:firstLine="600" w:firstLineChars="200"/>
        <w:jc w:val="left"/>
        <w:rPr>
          <w:rFonts w:ascii="仿宋_GB2312" w:hAnsi="宋体" w:eastAsia="仿宋_GB2312"/>
          <w:sz w:val="30"/>
          <w:szCs w:val="30"/>
        </w:rPr>
      </w:pPr>
      <w:r>
        <w:rPr>
          <w:rFonts w:hint="eastAsia" w:ascii="仿宋_GB2312" w:hAnsi="宋体" w:eastAsia="仿宋_GB2312"/>
          <w:sz w:val="30"/>
          <w:szCs w:val="30"/>
        </w:rPr>
        <w:t>（3）喷灌用水定额</w:t>
      </w:r>
    </w:p>
    <w:p>
      <w:pPr>
        <w:rPr>
          <w:rFonts w:ascii="仿宋_GB2312" w:eastAsia="仿宋_GB2312"/>
          <w:iCs/>
          <w:sz w:val="30"/>
          <w:szCs w:val="30"/>
        </w:rPr>
      </w:pPr>
      <m:oMathPara>
        <m:oMath>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喷灌</m:t>
              </m:r>
              <m:ctrlPr>
                <w:rPr>
                  <w:rFonts w:ascii="Cambria Math" w:hAnsi="Cambria Math" w:eastAsia="仿宋_GB2312"/>
                  <w:iCs/>
                  <w:sz w:val="30"/>
                  <w:szCs w:val="30"/>
                </w:rPr>
              </m:ctrlPr>
            </m:sub>
          </m:sSub>
          <m:r>
            <m:rPr>
              <m:sty m:val="p"/>
            </m:rPr>
            <w:rPr>
              <w:rFonts w:hint="eastAsia" w:ascii="Cambria Math" w:hAnsi="Cambria Math" w:eastAsia="仿宋_GB2312"/>
              <w:sz w:val="30"/>
              <w:szCs w:val="30"/>
            </w:rPr>
            <m:t>=</m:t>
          </m:r>
          <m:f>
            <m:fPr>
              <m:type m:val="lin"/>
              <m:ctrlPr>
                <w:rPr>
                  <w:rFonts w:ascii="Cambria Math" w:hAnsi="Cambria Math" w:eastAsia="仿宋_GB2312"/>
                  <w:iCs/>
                  <w:sz w:val="30"/>
                  <w:szCs w:val="30"/>
                </w:rPr>
              </m:ctrlPr>
            </m:fPr>
            <m:num>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净</m:t>
                  </m:r>
                  <m:ctrlPr>
                    <w:rPr>
                      <w:rFonts w:ascii="Cambria Math" w:hAnsi="Cambria Math" w:eastAsia="仿宋_GB2312"/>
                      <w:iCs/>
                      <w:sz w:val="30"/>
                      <w:szCs w:val="30"/>
                    </w:rPr>
                  </m:ctrlPr>
                </m:sub>
              </m:sSub>
              <m:ctrlPr>
                <w:rPr>
                  <w:rFonts w:ascii="Cambria Math" w:hAnsi="Cambria Math" w:eastAsia="仿宋_GB2312"/>
                  <w:iCs/>
                  <w:sz w:val="30"/>
                  <w:szCs w:val="30"/>
                </w:rPr>
              </m:ctrlPr>
            </m:num>
            <m:den>
              <m:r>
                <m:rPr>
                  <m:sty m:val="p"/>
                </m:rPr>
                <w:rPr>
                  <w:rFonts w:hint="eastAsia" w:ascii="Cambria Math" w:hAnsi="Cambria Math" w:eastAsia="仿宋_GB2312"/>
                  <w:sz w:val="30"/>
                  <w:szCs w:val="30"/>
                </w:rPr>
                <m:t>0.80</m:t>
              </m:r>
              <m:ctrlPr>
                <w:rPr>
                  <w:rFonts w:ascii="Cambria Math" w:hAnsi="Cambria Math" w:eastAsia="仿宋_GB2312"/>
                  <w:iCs/>
                  <w:sz w:val="30"/>
                  <w:szCs w:val="30"/>
                </w:rPr>
              </m:ctrlPr>
            </m:den>
          </m:f>
        </m:oMath>
      </m:oMathPara>
    </w:p>
    <w:p>
      <w:pPr>
        <w:ind w:firstLine="600" w:firstLineChars="200"/>
        <w:jc w:val="left"/>
        <w:rPr>
          <w:rFonts w:ascii="仿宋_GB2312" w:hAnsi="宋体" w:eastAsia="仿宋_GB2312"/>
          <w:sz w:val="30"/>
          <w:szCs w:val="30"/>
        </w:rPr>
      </w:pPr>
      <w:r>
        <w:rPr>
          <w:rFonts w:hint="eastAsia" w:ascii="仿宋_GB2312" w:hAnsi="宋体" w:eastAsia="仿宋_GB2312"/>
          <w:sz w:val="30"/>
          <w:szCs w:val="30"/>
        </w:rPr>
        <w:t>（4）微灌用水定额</w:t>
      </w:r>
    </w:p>
    <w:p>
      <w:pPr>
        <w:rPr>
          <w:rFonts w:ascii="仿宋_GB2312" w:eastAsia="仿宋_GB2312"/>
          <w:iCs/>
          <w:sz w:val="30"/>
          <w:szCs w:val="30"/>
        </w:rPr>
      </w:pPr>
      <m:oMathPara>
        <m:oMath>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微灌</m:t>
              </m:r>
              <m:ctrlPr>
                <w:rPr>
                  <w:rFonts w:ascii="Cambria Math" w:hAnsi="Cambria Math" w:eastAsia="仿宋_GB2312"/>
                  <w:iCs/>
                  <w:sz w:val="30"/>
                  <w:szCs w:val="30"/>
                </w:rPr>
              </m:ctrlPr>
            </m:sub>
          </m:sSub>
          <m:r>
            <m:rPr>
              <m:sty m:val="p"/>
            </m:rPr>
            <w:rPr>
              <w:rFonts w:hint="eastAsia" w:ascii="Cambria Math" w:hAnsi="Cambria Math" w:eastAsia="仿宋_GB2312"/>
              <w:sz w:val="30"/>
              <w:szCs w:val="30"/>
            </w:rPr>
            <m:t>=</m:t>
          </m:r>
          <m:f>
            <m:fPr>
              <m:type m:val="lin"/>
              <m:ctrlPr>
                <w:rPr>
                  <w:rFonts w:ascii="Cambria Math" w:hAnsi="Cambria Math" w:eastAsia="仿宋_GB2312"/>
                  <w:iCs/>
                  <w:sz w:val="30"/>
                  <w:szCs w:val="30"/>
                </w:rPr>
              </m:ctrlPr>
            </m:fPr>
            <m:num>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净</m:t>
                  </m:r>
                  <m:ctrlPr>
                    <w:rPr>
                      <w:rFonts w:ascii="Cambria Math" w:hAnsi="Cambria Math" w:eastAsia="仿宋_GB2312"/>
                      <w:iCs/>
                      <w:sz w:val="30"/>
                      <w:szCs w:val="30"/>
                    </w:rPr>
                  </m:ctrlPr>
                </m:sub>
              </m:sSub>
              <m:ctrlPr>
                <w:rPr>
                  <w:rFonts w:ascii="Cambria Math" w:hAnsi="Cambria Math" w:eastAsia="仿宋_GB2312"/>
                  <w:iCs/>
                  <w:sz w:val="30"/>
                  <w:szCs w:val="30"/>
                </w:rPr>
              </m:ctrlPr>
            </m:num>
            <m:den>
              <m:r>
                <m:rPr>
                  <m:sty m:val="p"/>
                </m:rPr>
                <w:rPr>
                  <w:rFonts w:hint="eastAsia" w:ascii="Cambria Math" w:hAnsi="Cambria Math" w:eastAsia="仿宋_GB2312"/>
                  <w:sz w:val="30"/>
                  <w:szCs w:val="30"/>
                </w:rPr>
                <m:t>0.85</m:t>
              </m:r>
              <m:ctrlPr>
                <w:rPr>
                  <w:rFonts w:ascii="Cambria Math" w:hAnsi="Cambria Math" w:eastAsia="仿宋_GB2312"/>
                  <w:iCs/>
                  <w:sz w:val="30"/>
                  <w:szCs w:val="30"/>
                </w:rPr>
              </m:ctrlPr>
            </m:den>
          </m:f>
        </m:oMath>
      </m:oMathPara>
    </w:p>
    <w:p>
      <w:pPr>
        <w:pStyle w:val="7"/>
        <w:spacing w:line="240" w:lineRule="auto"/>
        <w:ind w:firstLine="600" w:firstLineChars="200"/>
        <w:rPr>
          <w:rFonts w:eastAsia="仿宋_GB2312"/>
          <w:sz w:val="30"/>
          <w:szCs w:val="28"/>
        </w:rPr>
      </w:pPr>
    </w:p>
    <w:p>
      <w:pPr>
        <w:pStyle w:val="7"/>
        <w:adjustRightInd w:val="0"/>
        <w:snapToGrid w:val="0"/>
        <w:ind w:firstLine="600" w:firstLineChars="200"/>
        <w:rPr>
          <w:rFonts w:eastAsia="仿宋_GB2312"/>
          <w:sz w:val="30"/>
          <w:szCs w:val="28"/>
        </w:rPr>
        <w:sectPr>
          <w:footerReference r:id="rId4" w:type="default"/>
          <w:pgSz w:w="11906" w:h="16838"/>
          <w:pgMar w:top="1440" w:right="1800" w:bottom="1440" w:left="1800" w:header="851" w:footer="992" w:gutter="0"/>
          <w:cols w:space="425" w:num="1"/>
          <w:docGrid w:type="lines" w:linePitch="312" w:charSpace="0"/>
        </w:sectPr>
      </w:pPr>
    </w:p>
    <w:p>
      <w:pPr>
        <w:tabs>
          <w:tab w:val="left" w:pos="2907"/>
        </w:tabs>
        <w:jc w:val="left"/>
        <w:rPr>
          <w:rFonts w:eastAsia="黑体"/>
          <w:sz w:val="24"/>
        </w:rPr>
      </w:pPr>
      <w:r>
        <w:rPr>
          <w:rFonts w:hint="eastAsia" w:eastAsia="黑体"/>
          <w:sz w:val="24"/>
        </w:rPr>
        <w:t xml:space="preserve">附表 </w:t>
      </w:r>
      <w:r>
        <w:rPr>
          <w:rFonts w:eastAsia="黑体"/>
          <w:sz w:val="24"/>
        </w:rPr>
        <w:t xml:space="preserve">                               </w:t>
      </w:r>
      <w:r>
        <w:rPr>
          <w:rFonts w:hint="eastAsia" w:eastAsia="黑体"/>
          <w:sz w:val="24"/>
        </w:rPr>
        <w:t>全国大白菜（露地）灌溉用水定额表  单位：m</w:t>
      </w:r>
      <w:r>
        <w:rPr>
          <w:rFonts w:eastAsia="黑体"/>
          <w:sz w:val="24"/>
          <w:vertAlign w:val="superscript"/>
        </w:rPr>
        <w:t>3</w:t>
      </w:r>
      <w:r>
        <w:rPr>
          <w:rFonts w:hint="eastAsia" w:eastAsia="黑体"/>
          <w:sz w:val="24"/>
        </w:rPr>
        <w:t>/亩</w:t>
      </w:r>
    </w:p>
    <w:tbl>
      <w:tblPr>
        <w:tblStyle w:val="12"/>
        <w:tblW w:w="14185" w:type="dxa"/>
        <w:tblInd w:w="-5" w:type="dxa"/>
        <w:tblLayout w:type="fixed"/>
        <w:tblCellMar>
          <w:top w:w="0" w:type="dxa"/>
          <w:left w:w="108" w:type="dxa"/>
          <w:bottom w:w="0" w:type="dxa"/>
          <w:right w:w="108" w:type="dxa"/>
        </w:tblCellMar>
      </w:tblPr>
      <w:tblGrid>
        <w:gridCol w:w="1777"/>
        <w:gridCol w:w="1129"/>
        <w:gridCol w:w="1129"/>
        <w:gridCol w:w="1129"/>
        <w:gridCol w:w="1129"/>
        <w:gridCol w:w="1129"/>
        <w:gridCol w:w="1129"/>
        <w:gridCol w:w="1129"/>
        <w:gridCol w:w="1129"/>
        <w:gridCol w:w="1129"/>
        <w:gridCol w:w="1129"/>
        <w:gridCol w:w="1118"/>
      </w:tblGrid>
      <w:tr>
        <w:tblPrEx>
          <w:tblCellMar>
            <w:top w:w="0" w:type="dxa"/>
            <w:left w:w="108" w:type="dxa"/>
            <w:bottom w:w="0" w:type="dxa"/>
            <w:right w:w="108" w:type="dxa"/>
          </w:tblCellMar>
        </w:tblPrEx>
        <w:trPr>
          <w:trHeight w:val="397" w:hRule="atLeast"/>
          <w:tblHeader/>
        </w:trPr>
        <w:tc>
          <w:tcPr>
            <w:tcW w:w="1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省（自治区、</w:t>
            </w:r>
            <w:r>
              <w:rPr>
                <w:rFonts w:hint="eastAsia" w:cs="宋体"/>
                <w:kern w:val="0"/>
                <w:sz w:val="22"/>
                <w:szCs w:val="18"/>
              </w:rPr>
              <w:br w:type="textWrapping"/>
            </w:r>
            <w:r>
              <w:rPr>
                <w:rFonts w:hint="eastAsia" w:cs="宋体"/>
                <w:kern w:val="0"/>
                <w:sz w:val="22"/>
                <w:szCs w:val="18"/>
              </w:rPr>
              <w:t>直辖市）</w:t>
            </w:r>
          </w:p>
        </w:tc>
        <w:tc>
          <w:tcPr>
            <w:tcW w:w="11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茬口</w:t>
            </w:r>
          </w:p>
        </w:tc>
        <w:tc>
          <w:tcPr>
            <w:tcW w:w="5645"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50%水文年</w:t>
            </w:r>
          </w:p>
        </w:tc>
        <w:tc>
          <w:tcPr>
            <w:tcW w:w="5634"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75%水文年</w:t>
            </w:r>
          </w:p>
        </w:tc>
      </w:tr>
      <w:tr>
        <w:tblPrEx>
          <w:tblCellMar>
            <w:top w:w="0" w:type="dxa"/>
            <w:left w:w="108" w:type="dxa"/>
            <w:bottom w:w="0" w:type="dxa"/>
            <w:right w:w="108" w:type="dxa"/>
          </w:tblCellMar>
        </w:tblPrEx>
        <w:trPr>
          <w:trHeight w:val="397" w:hRule="atLeast"/>
          <w:tblHeader/>
        </w:trPr>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1129" w:type="dxa"/>
            <w:vMerge w:val="restart"/>
            <w:tcBorders>
              <w:top w:val="nil"/>
              <w:left w:val="nil"/>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通用值</w:t>
            </w:r>
          </w:p>
        </w:tc>
        <w:tc>
          <w:tcPr>
            <w:tcW w:w="451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先进值</w:t>
            </w:r>
          </w:p>
        </w:tc>
        <w:tc>
          <w:tcPr>
            <w:tcW w:w="1129" w:type="dxa"/>
            <w:vMerge w:val="restart"/>
            <w:tcBorders>
              <w:top w:val="nil"/>
              <w:left w:val="nil"/>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通用值</w:t>
            </w:r>
          </w:p>
        </w:tc>
        <w:tc>
          <w:tcPr>
            <w:tcW w:w="450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先进值</w:t>
            </w:r>
          </w:p>
        </w:tc>
      </w:tr>
      <w:tr>
        <w:tblPrEx>
          <w:tblCellMar>
            <w:top w:w="0" w:type="dxa"/>
            <w:left w:w="108" w:type="dxa"/>
            <w:bottom w:w="0" w:type="dxa"/>
            <w:right w:w="108" w:type="dxa"/>
          </w:tblCellMar>
        </w:tblPrEx>
        <w:trPr>
          <w:trHeight w:val="397" w:hRule="atLeast"/>
          <w:tblHeader/>
        </w:trPr>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1129" w:type="dxa"/>
            <w:vMerge w:val="continue"/>
            <w:tcBorders>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p>
        </w:tc>
        <w:tc>
          <w:tcPr>
            <w:tcW w:w="112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渠道防</w:t>
            </w:r>
          </w:p>
          <w:p>
            <w:pPr>
              <w:widowControl/>
              <w:adjustRightInd w:val="0"/>
              <w:snapToGrid w:val="0"/>
              <w:jc w:val="center"/>
              <w:rPr>
                <w:rFonts w:cs="宋体"/>
                <w:kern w:val="0"/>
                <w:sz w:val="22"/>
                <w:szCs w:val="18"/>
              </w:rPr>
            </w:pPr>
            <w:r>
              <w:rPr>
                <w:rFonts w:hint="eastAsia" w:cs="宋体"/>
                <w:kern w:val="0"/>
                <w:sz w:val="22"/>
                <w:szCs w:val="18"/>
              </w:rPr>
              <w:t>渗灌溉</w:t>
            </w:r>
          </w:p>
        </w:tc>
        <w:tc>
          <w:tcPr>
            <w:tcW w:w="112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管道输</w:t>
            </w:r>
          </w:p>
          <w:p>
            <w:pPr>
              <w:widowControl/>
              <w:adjustRightInd w:val="0"/>
              <w:snapToGrid w:val="0"/>
              <w:jc w:val="center"/>
              <w:rPr>
                <w:rFonts w:cs="宋体"/>
                <w:kern w:val="0"/>
                <w:sz w:val="22"/>
                <w:szCs w:val="18"/>
              </w:rPr>
            </w:pPr>
            <w:r>
              <w:rPr>
                <w:rFonts w:hint="eastAsia" w:cs="宋体"/>
                <w:kern w:val="0"/>
                <w:sz w:val="22"/>
                <w:szCs w:val="18"/>
              </w:rPr>
              <w:t>水灌溉</w:t>
            </w:r>
          </w:p>
        </w:tc>
        <w:tc>
          <w:tcPr>
            <w:tcW w:w="112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喷灌</w:t>
            </w:r>
          </w:p>
        </w:tc>
        <w:tc>
          <w:tcPr>
            <w:tcW w:w="112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微灌</w:t>
            </w:r>
          </w:p>
        </w:tc>
        <w:tc>
          <w:tcPr>
            <w:tcW w:w="1129" w:type="dxa"/>
            <w:vMerge w:val="continue"/>
            <w:tcBorders>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p>
        </w:tc>
        <w:tc>
          <w:tcPr>
            <w:tcW w:w="112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渠道防</w:t>
            </w:r>
          </w:p>
          <w:p>
            <w:pPr>
              <w:widowControl/>
              <w:adjustRightInd w:val="0"/>
              <w:snapToGrid w:val="0"/>
              <w:jc w:val="center"/>
              <w:rPr>
                <w:rFonts w:cs="宋体"/>
                <w:kern w:val="0"/>
                <w:sz w:val="22"/>
                <w:szCs w:val="18"/>
              </w:rPr>
            </w:pPr>
            <w:r>
              <w:rPr>
                <w:rFonts w:hint="eastAsia" w:cs="宋体"/>
                <w:kern w:val="0"/>
                <w:sz w:val="22"/>
                <w:szCs w:val="18"/>
              </w:rPr>
              <w:t>渗灌溉</w:t>
            </w:r>
          </w:p>
        </w:tc>
        <w:tc>
          <w:tcPr>
            <w:tcW w:w="112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管道输</w:t>
            </w:r>
          </w:p>
          <w:p>
            <w:pPr>
              <w:widowControl/>
              <w:adjustRightInd w:val="0"/>
              <w:snapToGrid w:val="0"/>
              <w:jc w:val="center"/>
              <w:rPr>
                <w:rFonts w:cs="宋体"/>
                <w:kern w:val="0"/>
                <w:sz w:val="22"/>
                <w:szCs w:val="18"/>
              </w:rPr>
            </w:pPr>
            <w:r>
              <w:rPr>
                <w:rFonts w:hint="eastAsia" w:cs="宋体"/>
                <w:kern w:val="0"/>
                <w:sz w:val="22"/>
                <w:szCs w:val="18"/>
              </w:rPr>
              <w:t>水灌溉</w:t>
            </w:r>
          </w:p>
        </w:tc>
        <w:tc>
          <w:tcPr>
            <w:tcW w:w="112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喷灌</w:t>
            </w:r>
          </w:p>
        </w:tc>
        <w:tc>
          <w:tcPr>
            <w:tcW w:w="111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微灌</w:t>
            </w:r>
          </w:p>
        </w:tc>
      </w:tr>
      <w:tr>
        <w:tblPrEx>
          <w:tblCellMar>
            <w:top w:w="0" w:type="dxa"/>
            <w:left w:w="108" w:type="dxa"/>
            <w:bottom w:w="0" w:type="dxa"/>
            <w:right w:w="108" w:type="dxa"/>
          </w:tblCellMar>
        </w:tblPrEx>
        <w:trPr>
          <w:trHeight w:val="300" w:hRule="atLeast"/>
        </w:trPr>
        <w:tc>
          <w:tcPr>
            <w:tcW w:w="177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北京市</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213</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194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194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183</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255</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234</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220</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129</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175</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160</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160</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151</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138</w:t>
            </w:r>
          </w:p>
        </w:tc>
        <w:tc>
          <w:tcPr>
            <w:tcW w:w="1129" w:type="dxa"/>
            <w:tcBorders>
              <w:top w:val="nil"/>
              <w:left w:val="nil"/>
              <w:bottom w:val="single" w:color="auto" w:sz="4" w:space="0"/>
              <w:right w:val="single" w:color="auto" w:sz="4" w:space="0"/>
            </w:tcBorders>
            <w:shd w:val="clear" w:color="auto" w:fill="auto"/>
            <w:noWrap/>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126</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126</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119</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163</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149</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149</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140</w:t>
            </w:r>
          </w:p>
        </w:tc>
      </w:tr>
      <w:tr>
        <w:tblPrEx>
          <w:tblCellMar>
            <w:top w:w="0" w:type="dxa"/>
            <w:left w:w="108" w:type="dxa"/>
            <w:bottom w:w="0" w:type="dxa"/>
            <w:right w:w="108" w:type="dxa"/>
          </w:tblCellMar>
        </w:tblPrEx>
        <w:trPr>
          <w:trHeight w:val="300" w:hRule="atLeast"/>
        </w:trPr>
        <w:tc>
          <w:tcPr>
            <w:tcW w:w="177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天津市</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204</w:t>
            </w:r>
          </w:p>
        </w:tc>
        <w:tc>
          <w:tcPr>
            <w:tcW w:w="1129" w:type="dxa"/>
            <w:tcBorders>
              <w:top w:val="nil"/>
              <w:left w:val="nil"/>
              <w:bottom w:val="single" w:color="auto" w:sz="4" w:space="0"/>
              <w:right w:val="single" w:color="auto" w:sz="4" w:space="0"/>
            </w:tcBorders>
            <w:shd w:val="clear" w:color="auto" w:fill="auto"/>
            <w:noWrap/>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186</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186</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175</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274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250</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250</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235</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137</w:t>
            </w:r>
          </w:p>
        </w:tc>
        <w:tc>
          <w:tcPr>
            <w:tcW w:w="1129" w:type="dxa"/>
            <w:tcBorders>
              <w:top w:val="nil"/>
              <w:left w:val="nil"/>
              <w:bottom w:val="single" w:color="auto" w:sz="4" w:space="0"/>
              <w:right w:val="single" w:color="auto" w:sz="4" w:space="0"/>
            </w:tcBorders>
            <w:shd w:val="clear" w:color="auto" w:fill="auto"/>
            <w:noWrap/>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125</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125</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172</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157</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148</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129</w:t>
            </w:r>
          </w:p>
        </w:tc>
        <w:tc>
          <w:tcPr>
            <w:tcW w:w="1129" w:type="dxa"/>
            <w:tcBorders>
              <w:top w:val="nil"/>
              <w:left w:val="nil"/>
              <w:bottom w:val="single" w:color="auto" w:sz="4" w:space="0"/>
              <w:right w:val="single" w:color="auto" w:sz="4" w:space="0"/>
            </w:tcBorders>
            <w:shd w:val="clear" w:color="auto" w:fill="auto"/>
            <w:noWrap/>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110</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150</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137</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129</w:t>
            </w:r>
          </w:p>
        </w:tc>
      </w:tr>
      <w:tr>
        <w:tblPrEx>
          <w:tblCellMar>
            <w:top w:w="0" w:type="dxa"/>
            <w:left w:w="108" w:type="dxa"/>
            <w:bottom w:w="0" w:type="dxa"/>
            <w:right w:w="108" w:type="dxa"/>
          </w:tblCellMar>
        </w:tblPrEx>
        <w:trPr>
          <w:trHeight w:val="300" w:hRule="atLeast"/>
        </w:trPr>
        <w:tc>
          <w:tcPr>
            <w:tcW w:w="177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河北省</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194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173</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142</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233</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182</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182</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171</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243</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216</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189</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189</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268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239</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209</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209</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197</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110</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150</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131</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123</w:t>
            </w:r>
          </w:p>
        </w:tc>
      </w:tr>
      <w:tr>
        <w:tblPrEx>
          <w:tblCellMar>
            <w:top w:w="0" w:type="dxa"/>
            <w:left w:w="108" w:type="dxa"/>
            <w:bottom w:w="0" w:type="dxa"/>
            <w:right w:w="108" w:type="dxa"/>
          </w:tblCellMar>
        </w:tblPrEx>
        <w:trPr>
          <w:trHeight w:val="300" w:hRule="atLeast"/>
        </w:trPr>
        <w:tc>
          <w:tcPr>
            <w:tcW w:w="177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山西省</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275</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163</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163</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306</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182</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182</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171</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264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180</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272</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185</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162</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162</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152</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201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137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120</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120</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113</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226</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134</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126</w:t>
            </w:r>
          </w:p>
        </w:tc>
      </w:tr>
      <w:tr>
        <w:tblPrEx>
          <w:tblCellMar>
            <w:top w:w="0" w:type="dxa"/>
            <w:left w:w="108" w:type="dxa"/>
            <w:bottom w:w="0" w:type="dxa"/>
            <w:right w:w="108" w:type="dxa"/>
          </w:tblCellMar>
        </w:tblPrEx>
        <w:trPr>
          <w:trHeight w:val="300" w:hRule="atLeast"/>
        </w:trPr>
        <w:tc>
          <w:tcPr>
            <w:tcW w:w="177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内蒙古自治区</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298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241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211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211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199</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326</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264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231</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217</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295</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209</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209</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196</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331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267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234</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220</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177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辽宁省</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177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142</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126</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111</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104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164</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147</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128</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128</w:t>
            </w: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121</w:t>
            </w:r>
          </w:p>
        </w:tc>
      </w:tr>
    </w:tbl>
    <w:p>
      <w:pPr>
        <w:spacing w:line="360" w:lineRule="auto"/>
        <w:jc w:val="left"/>
        <w:rPr>
          <w:rFonts w:eastAsia="仿宋_GB2312"/>
          <w:b/>
          <w:sz w:val="30"/>
          <w:szCs w:val="30"/>
        </w:rPr>
        <w:sectPr>
          <w:pgSz w:w="16838" w:h="11906" w:orient="landscape"/>
          <w:pgMar w:top="1800" w:right="1440" w:bottom="1800" w:left="1440" w:header="851" w:footer="992" w:gutter="0"/>
          <w:cols w:space="425" w:num="1"/>
          <w:docGrid w:type="lines" w:linePitch="312" w:charSpace="0"/>
        </w:sectPr>
      </w:pPr>
    </w:p>
    <w:tbl>
      <w:tblPr>
        <w:tblStyle w:val="12"/>
        <w:tblW w:w="14174" w:type="dxa"/>
        <w:tblInd w:w="0" w:type="dxa"/>
        <w:tblLayout w:type="fixed"/>
        <w:tblCellMar>
          <w:top w:w="0" w:type="dxa"/>
          <w:left w:w="108" w:type="dxa"/>
          <w:bottom w:w="0" w:type="dxa"/>
          <w:right w:w="108" w:type="dxa"/>
        </w:tblCellMar>
      </w:tblPr>
      <w:tblGrid>
        <w:gridCol w:w="1976"/>
        <w:gridCol w:w="932"/>
        <w:gridCol w:w="1131"/>
        <w:gridCol w:w="1120"/>
        <w:gridCol w:w="1134"/>
        <w:gridCol w:w="1134"/>
        <w:gridCol w:w="1108"/>
        <w:gridCol w:w="1120"/>
        <w:gridCol w:w="1208"/>
        <w:gridCol w:w="1111"/>
        <w:gridCol w:w="1111"/>
        <w:gridCol w:w="1089"/>
      </w:tblGrid>
      <w:tr>
        <w:tblPrEx>
          <w:tblCellMar>
            <w:top w:w="0" w:type="dxa"/>
            <w:left w:w="108" w:type="dxa"/>
            <w:bottom w:w="0" w:type="dxa"/>
            <w:right w:w="108" w:type="dxa"/>
          </w:tblCellMar>
        </w:tblPrEx>
        <w:trPr>
          <w:trHeight w:val="397" w:hRule="atLeast"/>
          <w:tblHeader/>
        </w:trPr>
        <w:tc>
          <w:tcPr>
            <w:tcW w:w="14174" w:type="dxa"/>
            <w:gridSpan w:val="12"/>
            <w:tcBorders>
              <w:bottom w:val="single" w:color="auto" w:sz="4" w:space="0"/>
            </w:tcBorders>
            <w:shd w:val="clear" w:color="auto" w:fill="auto"/>
            <w:vAlign w:val="center"/>
          </w:tcPr>
          <w:p>
            <w:pPr>
              <w:rPr>
                <w:rFonts w:cs="宋体"/>
                <w:b/>
                <w:bCs/>
                <w:kern w:val="0"/>
                <w:sz w:val="22"/>
                <w:szCs w:val="18"/>
              </w:rPr>
            </w:pPr>
            <w:r>
              <w:rPr>
                <w:rFonts w:hint="eastAsia" w:eastAsia="黑体"/>
                <w:sz w:val="24"/>
              </w:rPr>
              <w:t xml:space="preserve">附表（续） </w:t>
            </w:r>
            <w:r>
              <w:rPr>
                <w:rFonts w:eastAsia="黑体"/>
                <w:sz w:val="24"/>
              </w:rPr>
              <w:t xml:space="preserve">                          </w:t>
            </w:r>
            <w:r>
              <w:rPr>
                <w:rFonts w:hint="eastAsia" w:eastAsia="黑体"/>
                <w:sz w:val="24"/>
              </w:rPr>
              <w:t>全国大白菜（露地）灌溉用水定额表  单位：m</w:t>
            </w:r>
            <w:r>
              <w:rPr>
                <w:rFonts w:eastAsia="黑体"/>
                <w:sz w:val="24"/>
                <w:vertAlign w:val="superscript"/>
              </w:rPr>
              <w:t>3</w:t>
            </w:r>
            <w:r>
              <w:rPr>
                <w:rFonts w:hint="eastAsia" w:eastAsia="黑体"/>
                <w:sz w:val="24"/>
              </w:rPr>
              <w:t>/亩</w:t>
            </w:r>
          </w:p>
        </w:tc>
      </w:tr>
      <w:tr>
        <w:tblPrEx>
          <w:tblCellMar>
            <w:top w:w="0" w:type="dxa"/>
            <w:left w:w="108" w:type="dxa"/>
            <w:bottom w:w="0" w:type="dxa"/>
            <w:right w:w="108" w:type="dxa"/>
          </w:tblCellMar>
        </w:tblPrEx>
        <w:trPr>
          <w:trHeight w:val="397" w:hRule="atLeast"/>
          <w:tblHeader/>
        </w:trPr>
        <w:tc>
          <w:tcPr>
            <w:tcW w:w="1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省（自治区、</w:t>
            </w:r>
            <w:r>
              <w:rPr>
                <w:rFonts w:hint="eastAsia" w:cs="宋体"/>
                <w:kern w:val="0"/>
                <w:sz w:val="22"/>
                <w:szCs w:val="18"/>
              </w:rPr>
              <w:br w:type="textWrapping"/>
            </w:r>
            <w:r>
              <w:rPr>
                <w:rFonts w:hint="eastAsia" w:cs="宋体"/>
                <w:kern w:val="0"/>
                <w:sz w:val="22"/>
                <w:szCs w:val="18"/>
              </w:rPr>
              <w:t>直辖市）</w:t>
            </w:r>
          </w:p>
        </w:tc>
        <w:tc>
          <w:tcPr>
            <w:tcW w:w="9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茬口</w:t>
            </w:r>
          </w:p>
        </w:tc>
        <w:tc>
          <w:tcPr>
            <w:tcW w:w="562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50%水文年</w:t>
            </w:r>
          </w:p>
        </w:tc>
        <w:tc>
          <w:tcPr>
            <w:tcW w:w="563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75%水文年</w:t>
            </w:r>
          </w:p>
        </w:tc>
      </w:tr>
      <w:tr>
        <w:tblPrEx>
          <w:tblCellMar>
            <w:top w:w="0" w:type="dxa"/>
            <w:left w:w="108" w:type="dxa"/>
            <w:bottom w:w="0" w:type="dxa"/>
            <w:right w:w="108" w:type="dxa"/>
          </w:tblCellMar>
        </w:tblPrEx>
        <w:trPr>
          <w:trHeight w:val="397" w:hRule="atLeast"/>
          <w:tblHeader/>
        </w:trPr>
        <w:tc>
          <w:tcPr>
            <w:tcW w:w="19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9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1131" w:type="dxa"/>
            <w:vMerge w:val="restart"/>
            <w:tcBorders>
              <w:top w:val="nil"/>
              <w:left w:val="nil"/>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通用值</w:t>
            </w:r>
          </w:p>
        </w:tc>
        <w:tc>
          <w:tcPr>
            <w:tcW w:w="449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先进值</w:t>
            </w:r>
          </w:p>
        </w:tc>
        <w:tc>
          <w:tcPr>
            <w:tcW w:w="1120" w:type="dxa"/>
            <w:vMerge w:val="restart"/>
            <w:tcBorders>
              <w:top w:val="nil"/>
              <w:left w:val="nil"/>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通用值</w:t>
            </w:r>
          </w:p>
        </w:tc>
        <w:tc>
          <w:tcPr>
            <w:tcW w:w="4519"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先进值</w:t>
            </w:r>
          </w:p>
        </w:tc>
      </w:tr>
      <w:tr>
        <w:trPr>
          <w:trHeight w:val="454" w:hRule="atLeast"/>
          <w:tblHeader/>
        </w:trPr>
        <w:tc>
          <w:tcPr>
            <w:tcW w:w="19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9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1131" w:type="dxa"/>
            <w:vMerge w:val="continue"/>
            <w:tcBorders>
              <w:left w:val="nil"/>
              <w:bottom w:val="single" w:color="auto" w:sz="4" w:space="0"/>
              <w:right w:val="single" w:color="auto" w:sz="4" w:space="0"/>
            </w:tcBorders>
            <w:shd w:val="clear" w:color="auto" w:fill="auto"/>
            <w:vAlign w:val="center"/>
          </w:tcPr>
          <w:p>
            <w:pPr>
              <w:widowControl/>
              <w:jc w:val="center"/>
              <w:rPr>
                <w:rFonts w:cs="宋体"/>
                <w:kern w:val="0"/>
                <w:sz w:val="22"/>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渠道防</w:t>
            </w:r>
          </w:p>
          <w:p>
            <w:pPr>
              <w:widowControl/>
              <w:jc w:val="center"/>
              <w:rPr>
                <w:rFonts w:cs="宋体"/>
                <w:kern w:val="0"/>
                <w:sz w:val="22"/>
                <w:szCs w:val="18"/>
              </w:rPr>
            </w:pPr>
            <w:r>
              <w:rPr>
                <w:rFonts w:hint="eastAsia" w:cs="宋体"/>
                <w:kern w:val="0"/>
                <w:sz w:val="22"/>
                <w:szCs w:val="18"/>
              </w:rPr>
              <w:t>渗灌溉</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管道输</w:t>
            </w:r>
          </w:p>
          <w:p>
            <w:pPr>
              <w:widowControl/>
              <w:jc w:val="center"/>
              <w:rPr>
                <w:rFonts w:cs="宋体"/>
                <w:kern w:val="0"/>
                <w:sz w:val="22"/>
                <w:szCs w:val="18"/>
              </w:rPr>
            </w:pPr>
            <w:r>
              <w:rPr>
                <w:rFonts w:hint="eastAsia" w:cs="宋体"/>
                <w:kern w:val="0"/>
                <w:sz w:val="22"/>
                <w:szCs w:val="18"/>
              </w:rPr>
              <w:t>水灌溉</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喷灌</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微灌</w:t>
            </w:r>
          </w:p>
        </w:tc>
        <w:tc>
          <w:tcPr>
            <w:tcW w:w="1120" w:type="dxa"/>
            <w:vMerge w:val="continue"/>
            <w:tcBorders>
              <w:left w:val="nil"/>
              <w:bottom w:val="single" w:color="auto" w:sz="4" w:space="0"/>
              <w:right w:val="single" w:color="auto" w:sz="4" w:space="0"/>
            </w:tcBorders>
            <w:shd w:val="clear" w:color="auto" w:fill="auto"/>
            <w:vAlign w:val="center"/>
          </w:tcPr>
          <w:p>
            <w:pPr>
              <w:widowControl/>
              <w:jc w:val="center"/>
              <w:rPr>
                <w:rFonts w:cs="宋体"/>
                <w:kern w:val="0"/>
                <w:sz w:val="22"/>
                <w:szCs w:val="18"/>
              </w:rPr>
            </w:pPr>
          </w:p>
        </w:tc>
        <w:tc>
          <w:tcPr>
            <w:tcW w:w="120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渠道防</w:t>
            </w:r>
          </w:p>
          <w:p>
            <w:pPr>
              <w:widowControl/>
              <w:jc w:val="center"/>
              <w:rPr>
                <w:rFonts w:cs="宋体"/>
                <w:kern w:val="0"/>
                <w:sz w:val="22"/>
                <w:szCs w:val="18"/>
              </w:rPr>
            </w:pPr>
            <w:r>
              <w:rPr>
                <w:rFonts w:hint="eastAsia" w:cs="宋体"/>
                <w:kern w:val="0"/>
                <w:sz w:val="22"/>
                <w:szCs w:val="18"/>
              </w:rPr>
              <w:t>渗灌溉</w:t>
            </w:r>
          </w:p>
        </w:tc>
        <w:tc>
          <w:tcPr>
            <w:tcW w:w="1111"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管道输</w:t>
            </w:r>
          </w:p>
          <w:p>
            <w:pPr>
              <w:widowControl/>
              <w:jc w:val="center"/>
              <w:rPr>
                <w:rFonts w:cs="宋体"/>
                <w:kern w:val="0"/>
                <w:sz w:val="22"/>
                <w:szCs w:val="18"/>
              </w:rPr>
            </w:pPr>
            <w:r>
              <w:rPr>
                <w:rFonts w:hint="eastAsia" w:cs="宋体"/>
                <w:kern w:val="0"/>
                <w:sz w:val="22"/>
                <w:szCs w:val="18"/>
              </w:rPr>
              <w:t>水灌溉</w:t>
            </w:r>
          </w:p>
        </w:tc>
        <w:tc>
          <w:tcPr>
            <w:tcW w:w="1111"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喷灌</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微灌</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吉林省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104</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135</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127</w:t>
            </w:r>
          </w:p>
        </w:tc>
      </w:tr>
      <w:tr>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黑龙江省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89</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131</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114</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114</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107</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上海市</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rPr>
              <w:t>67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rPr>
              <w:t>62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rPr>
              <w:t>62</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rPr>
              <w:t>58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109</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138</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138</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200</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185</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174</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123</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138</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130</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江苏省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88</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88</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128</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105</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99</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88</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88</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159</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130</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123</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132</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浙江省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71</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113</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86</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81</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192</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304</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233</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219</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104</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120</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113</w:t>
            </w:r>
          </w:p>
        </w:tc>
      </w:tr>
      <w:tr>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安徽省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81</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112</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106</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108</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108</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153</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109</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103</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111</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118</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111</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福建省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79</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54</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122</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115</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147</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194</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170</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160</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142</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244</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191</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167</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167</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158</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江西省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59</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38</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38</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82</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61</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53</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50</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251</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163</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154</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126</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126</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197</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173</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162</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山东省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245</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214</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202</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261</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228</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215</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229</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190</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166</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166</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342</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248</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233</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128</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112</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179</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130</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122</w:t>
            </w:r>
          </w:p>
        </w:tc>
      </w:tr>
      <w:tr>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河南省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131</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253</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204</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179</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152</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259</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183</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173</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159</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湖北省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90</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79</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141</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96</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90</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221</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142</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219</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140</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湖南省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70</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61</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95</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105</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91</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248</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162</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152</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134</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220</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164</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143</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135</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广东省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61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39</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137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99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87</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87</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82</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45</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39</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140</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89</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84</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95</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95</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261</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166</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156</w:t>
            </w:r>
          </w:p>
        </w:tc>
      </w:tr>
      <w:tr>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广西壮族自治区</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64</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86</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80</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73</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69</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114</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100</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94</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199</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290</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170</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海南省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73</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154</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135</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127</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53</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125</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118</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122</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148</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139</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重庆市</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50</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43</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121</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84</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74</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74</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69</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76</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76</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137</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120</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113</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45</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45</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42</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104</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91</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91</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85</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四川省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115</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115</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218</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147</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129</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121</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129</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87</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76</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71</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58</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50</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50</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182</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108</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101</w:t>
            </w:r>
          </w:p>
        </w:tc>
      </w:tr>
      <w:tr>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贵州省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95</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95</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269</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156</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147</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76</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67</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96</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88</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77</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193</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112</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106</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云南省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470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315</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276</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276</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539</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362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317</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317</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298</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333</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195</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184</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219</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129</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175</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164</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西藏自治区</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148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87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76</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76</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72</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133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116</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116</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109</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陕西省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158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127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111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111</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104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176</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123</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123</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135</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118</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118</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241</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158</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206</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144</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216</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142</w:t>
            </w:r>
          </w:p>
        </w:tc>
      </w:tr>
      <w:tr>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甘肃省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245</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194</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170</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170</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160</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272</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188</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177</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199</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199</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232</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218</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158</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247</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195</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171</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171</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青海省</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213</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132</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158</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158</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宁夏回族自治区</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192</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192</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220</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220</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207</w:t>
            </w:r>
          </w:p>
        </w:tc>
      </w:tr>
      <w:tr>
        <w:tblPrEx>
          <w:tblCellMar>
            <w:top w:w="0" w:type="dxa"/>
            <w:left w:w="108" w:type="dxa"/>
            <w:bottom w:w="0" w:type="dxa"/>
            <w:right w:w="108" w:type="dxa"/>
          </w:tblCellMar>
        </w:tblPrEx>
        <w:trPr>
          <w:trHeight w:val="295" w:hRule="atLeast"/>
        </w:trPr>
        <w:tc>
          <w:tcPr>
            <w:tcW w:w="1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新疆维吾尔自治区</w:t>
            </w: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424</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385</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337</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337</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317</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465</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422</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369</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369</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348</w:t>
            </w:r>
          </w:p>
        </w:tc>
      </w:tr>
      <w:tr>
        <w:tblPrEx>
          <w:tblCellMar>
            <w:top w:w="0" w:type="dxa"/>
            <w:left w:w="108" w:type="dxa"/>
            <w:bottom w:w="0" w:type="dxa"/>
            <w:right w:w="108" w:type="dxa"/>
          </w:tblCellMar>
        </w:tblPrEx>
        <w:trPr>
          <w:trHeight w:val="295"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93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3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2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0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1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08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bl>
    <w:p>
      <w:pPr>
        <w:ind w:right="-216" w:rightChars="-103"/>
        <w:jc w:val="left"/>
        <w:rPr>
          <w:szCs w:val="21"/>
        </w:rPr>
      </w:pPr>
    </w:p>
    <w:p>
      <w:pPr>
        <w:tabs>
          <w:tab w:val="left" w:pos="4020"/>
        </w:tabs>
        <w:rPr>
          <w:rFonts w:ascii="Times New Roman" w:hAnsi="Times New Roman" w:cs="Times New Roman"/>
          <w:sz w:val="32"/>
          <w:szCs w:val="32"/>
        </w:rPr>
        <w:sectPr>
          <w:footerReference r:id="rId5" w:type="default"/>
          <w:pgSz w:w="16838" w:h="11906" w:orient="landscape"/>
          <w:pgMar w:top="1797" w:right="1440" w:bottom="1797" w:left="1440" w:header="851" w:footer="992" w:gutter="0"/>
          <w:cols w:space="425" w:num="1"/>
          <w:docGrid w:type="lines" w:linePitch="312" w:charSpace="0"/>
        </w:sectPr>
      </w:pPr>
    </w:p>
    <w:p>
      <w:pPr>
        <w:jc w:val="center"/>
        <w:rPr>
          <w:rFonts w:ascii="宋体" w:hAnsi="宋体"/>
          <w:b/>
          <w:bCs/>
          <w:sz w:val="36"/>
          <w:szCs w:val="36"/>
        </w:rPr>
      </w:pPr>
      <w:r>
        <w:rPr>
          <w:rFonts w:hint="eastAsia" w:ascii="宋体" w:hAnsi="宋体"/>
          <w:b/>
          <w:bCs/>
          <w:sz w:val="36"/>
          <w:szCs w:val="36"/>
        </w:rPr>
        <w:t>农</w:t>
      </w:r>
      <w:r>
        <w:rPr>
          <w:rFonts w:ascii="宋体" w:hAnsi="宋体"/>
          <w:b/>
          <w:bCs/>
          <w:sz w:val="36"/>
          <w:szCs w:val="36"/>
        </w:rPr>
        <w:t>业</w:t>
      </w:r>
      <w:r>
        <w:rPr>
          <w:rFonts w:hint="eastAsia" w:ascii="宋体" w:hAnsi="宋体"/>
          <w:b/>
          <w:bCs/>
          <w:sz w:val="36"/>
          <w:szCs w:val="36"/>
        </w:rPr>
        <w:t>灌溉用水定额：黄瓜</w:t>
      </w:r>
      <w:r>
        <w:rPr>
          <w:rFonts w:ascii="宋体" w:hAnsi="宋体"/>
          <w:b/>
          <w:bCs/>
          <w:sz w:val="36"/>
          <w:szCs w:val="36"/>
        </w:rPr>
        <w:t>（</w:t>
      </w:r>
      <w:r>
        <w:rPr>
          <w:rFonts w:hint="eastAsia" w:ascii="宋体" w:hAnsi="宋体"/>
          <w:b/>
          <w:bCs/>
          <w:sz w:val="36"/>
          <w:szCs w:val="36"/>
        </w:rPr>
        <w:t>露地、</w:t>
      </w:r>
      <w:r>
        <w:rPr>
          <w:rFonts w:ascii="宋体" w:hAnsi="宋体"/>
          <w:b/>
          <w:bCs/>
          <w:sz w:val="36"/>
          <w:szCs w:val="36"/>
        </w:rPr>
        <w:t>设施）</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一、适用范围</w:t>
      </w:r>
    </w:p>
    <w:p>
      <w:pPr>
        <w:ind w:firstLine="600" w:firstLineChars="200"/>
        <w:rPr>
          <w:rFonts w:eastAsia="仿宋_GB2312" w:cs="仿宋_GB2312"/>
          <w:sz w:val="30"/>
          <w:szCs w:val="30"/>
        </w:rPr>
      </w:pPr>
      <w:r>
        <w:rPr>
          <w:rFonts w:hint="eastAsia" w:eastAsia="仿宋_GB2312" w:cs="仿宋_GB2312"/>
          <w:sz w:val="30"/>
          <w:szCs w:val="30"/>
        </w:rPr>
        <w:t>本</w:t>
      </w:r>
      <w:r>
        <w:rPr>
          <w:rFonts w:eastAsia="仿宋_GB2312" w:cs="仿宋_GB2312"/>
          <w:sz w:val="30"/>
          <w:szCs w:val="30"/>
        </w:rPr>
        <w:t>定额适用于</w:t>
      </w:r>
      <w:r>
        <w:rPr>
          <w:rFonts w:hint="eastAsia" w:eastAsia="仿宋_GB2312" w:cs="仿宋_GB2312"/>
          <w:sz w:val="30"/>
          <w:szCs w:val="30"/>
        </w:rPr>
        <w:t>黄瓜（露地、设施）种植区开展农业用水总量配置、</w:t>
      </w:r>
      <w:r>
        <w:rPr>
          <w:rFonts w:eastAsia="仿宋_GB2312" w:cs="仿宋_GB2312"/>
          <w:sz w:val="30"/>
          <w:szCs w:val="30"/>
        </w:rPr>
        <w:t>水资源论证、取水许可审批</w:t>
      </w:r>
      <w:r>
        <w:rPr>
          <w:rFonts w:hint="eastAsia" w:eastAsia="仿宋_GB2312" w:cs="仿宋_GB2312"/>
          <w:sz w:val="30"/>
          <w:szCs w:val="30"/>
        </w:rPr>
        <w:t>、</w:t>
      </w:r>
      <w:r>
        <w:rPr>
          <w:rFonts w:eastAsia="仿宋_GB2312" w:cs="仿宋_GB2312"/>
          <w:sz w:val="30"/>
          <w:szCs w:val="30"/>
        </w:rPr>
        <w:t>节水评价</w:t>
      </w:r>
      <w:r>
        <w:rPr>
          <w:rFonts w:hint="eastAsia" w:eastAsia="仿宋_GB2312" w:cs="仿宋_GB2312"/>
          <w:sz w:val="30"/>
          <w:szCs w:val="30"/>
        </w:rPr>
        <w:t>、灌溉排水工程规划与设计等工作</w:t>
      </w:r>
      <w:r>
        <w:rPr>
          <w:rFonts w:eastAsia="仿宋_GB2312" w:cs="仿宋_GB2312"/>
          <w:sz w:val="30"/>
          <w:szCs w:val="30"/>
        </w:rPr>
        <w:t>，也</w:t>
      </w:r>
      <w:r>
        <w:rPr>
          <w:rFonts w:hint="eastAsia" w:eastAsia="仿宋_GB2312" w:cs="仿宋_GB2312"/>
          <w:sz w:val="30"/>
          <w:szCs w:val="30"/>
        </w:rPr>
        <w:t>用于指导</w:t>
      </w:r>
      <w:r>
        <w:rPr>
          <w:rFonts w:eastAsia="仿宋_GB2312" w:cs="仿宋_GB2312"/>
          <w:sz w:val="30"/>
          <w:szCs w:val="30"/>
        </w:rPr>
        <w:t>地方</w:t>
      </w:r>
      <w:r>
        <w:rPr>
          <w:rFonts w:hint="eastAsia" w:eastAsia="仿宋_GB2312" w:cs="仿宋_GB2312"/>
          <w:sz w:val="30"/>
          <w:szCs w:val="30"/>
        </w:rPr>
        <w:t>农业灌溉用水</w:t>
      </w:r>
      <w:r>
        <w:rPr>
          <w:rFonts w:eastAsia="仿宋_GB2312" w:cs="仿宋_GB2312"/>
          <w:sz w:val="30"/>
          <w:szCs w:val="30"/>
        </w:rPr>
        <w:t>定额制定</w:t>
      </w:r>
      <w:r>
        <w:rPr>
          <w:rFonts w:hint="eastAsia" w:eastAsia="仿宋_GB2312" w:cs="仿宋_GB2312"/>
          <w:sz w:val="30"/>
          <w:szCs w:val="30"/>
        </w:rPr>
        <w:t>和</w:t>
      </w:r>
      <w:r>
        <w:rPr>
          <w:rFonts w:eastAsia="仿宋_GB2312" w:cs="仿宋_GB2312"/>
          <w:sz w:val="30"/>
          <w:szCs w:val="30"/>
        </w:rPr>
        <w:t>修订。</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二、词语解释</w:t>
      </w:r>
    </w:p>
    <w:p>
      <w:pPr>
        <w:ind w:firstLine="600" w:firstLineChars="200"/>
        <w:rPr>
          <w:rFonts w:eastAsia="仿宋_GB2312"/>
          <w:sz w:val="30"/>
          <w:szCs w:val="30"/>
        </w:rPr>
      </w:pPr>
      <w:r>
        <w:rPr>
          <w:rFonts w:hint="eastAsia" w:eastAsia="仿宋_GB2312"/>
          <w:sz w:val="30"/>
          <w:szCs w:val="30"/>
        </w:rPr>
        <w:t>1.灌溉</w:t>
      </w:r>
      <w:r>
        <w:rPr>
          <w:rFonts w:eastAsia="仿宋_GB2312"/>
          <w:sz w:val="30"/>
          <w:szCs w:val="30"/>
        </w:rPr>
        <w:t>用水定额</w:t>
      </w:r>
      <w:r>
        <w:rPr>
          <w:rFonts w:hint="eastAsia" w:eastAsia="仿宋_GB2312"/>
          <w:sz w:val="30"/>
          <w:szCs w:val="30"/>
        </w:rPr>
        <w:t>是</w:t>
      </w:r>
      <w:r>
        <w:rPr>
          <w:rFonts w:eastAsia="仿宋_GB2312"/>
          <w:sz w:val="30"/>
          <w:szCs w:val="30"/>
        </w:rPr>
        <w:t>指</w:t>
      </w:r>
      <w:r>
        <w:rPr>
          <w:rFonts w:hint="eastAsia" w:eastAsia="仿宋_GB2312"/>
          <w:sz w:val="30"/>
          <w:szCs w:val="30"/>
        </w:rPr>
        <w:t>在规定位置和规定水文年型下核定的某种作物在一个生育期内单位面积的灌溉用水量。</w:t>
      </w:r>
    </w:p>
    <w:p>
      <w:pPr>
        <w:ind w:firstLine="600" w:firstLineChars="200"/>
        <w:rPr>
          <w:rFonts w:eastAsia="仿宋_GB2312"/>
          <w:sz w:val="30"/>
          <w:szCs w:val="30"/>
        </w:rPr>
      </w:pPr>
      <w:r>
        <w:rPr>
          <w:rFonts w:hint="eastAsia" w:eastAsia="仿宋_GB2312"/>
          <w:sz w:val="30"/>
          <w:szCs w:val="30"/>
        </w:rPr>
        <w:t>2.灌溉用水定额通用值是指根据灌区现状水平，在规定水文年型，满足区域用水供需平衡，某种作物在大中型灌区斗口、小型灌区渠首、井灌区井口位置的单位面积灌溉用水量。</w:t>
      </w:r>
    </w:p>
    <w:p>
      <w:pPr>
        <w:ind w:firstLine="600" w:firstLineChars="200"/>
        <w:rPr>
          <w:rFonts w:eastAsia="仿宋_GB2312"/>
          <w:sz w:val="30"/>
          <w:szCs w:val="30"/>
        </w:rPr>
      </w:pPr>
      <w:r>
        <w:rPr>
          <w:rFonts w:hint="eastAsia" w:eastAsia="仿宋_GB2312"/>
          <w:sz w:val="30"/>
          <w:szCs w:val="30"/>
        </w:rPr>
        <w:t>3.灌溉用水定额先进值是指按照《节水灌溉工程技术标准》，采取渠道防渗输水灌溉、管道输水灌溉、微灌等节水灌溉方式，在规定水文年型，某种作物在大中型灌区斗口、小型灌区渠首、井灌区井口位置的单位面积灌溉用水量。</w:t>
      </w:r>
    </w:p>
    <w:p>
      <w:pPr>
        <w:ind w:firstLine="600" w:firstLineChars="200"/>
        <w:rPr>
          <w:rFonts w:eastAsia="仿宋_GB2312"/>
          <w:sz w:val="30"/>
          <w:szCs w:val="30"/>
        </w:rPr>
      </w:pPr>
      <w:r>
        <w:rPr>
          <w:rFonts w:hint="eastAsia" w:eastAsia="仿宋_GB2312"/>
          <w:sz w:val="30"/>
          <w:szCs w:val="30"/>
        </w:rPr>
        <w:t>4.净灌溉用水定额是指在备耕期及作物全生育期内，未计入渠系输水和田间灌水损失的单位面积上的净灌溉水量。</w:t>
      </w:r>
    </w:p>
    <w:p>
      <w:pPr>
        <w:ind w:firstLine="600" w:firstLineChars="200"/>
        <w:rPr>
          <w:rFonts w:eastAsia="仿宋_GB2312"/>
          <w:sz w:val="30"/>
          <w:szCs w:val="30"/>
        </w:rPr>
      </w:pPr>
      <w:r>
        <w:rPr>
          <w:rFonts w:hint="eastAsia" w:eastAsia="仿宋_GB2312"/>
          <w:sz w:val="30"/>
          <w:szCs w:val="30"/>
        </w:rPr>
        <w:t>5.灌溉水利用系数是指灌入田间可被作物利用的水量与渠首引进的总水量的比值。</w:t>
      </w:r>
    </w:p>
    <w:p>
      <w:pPr>
        <w:ind w:firstLine="600" w:firstLineChars="200"/>
        <w:rPr>
          <w:rFonts w:eastAsia="仿宋_GB2312"/>
          <w:sz w:val="30"/>
          <w:szCs w:val="30"/>
        </w:rPr>
      </w:pPr>
      <w:r>
        <w:rPr>
          <w:rFonts w:hint="eastAsia" w:eastAsia="仿宋_GB2312"/>
          <w:sz w:val="30"/>
          <w:szCs w:val="30"/>
        </w:rPr>
        <w:t>6.渠道</w:t>
      </w:r>
      <w:r>
        <w:rPr>
          <w:rFonts w:eastAsia="仿宋_GB2312"/>
          <w:sz w:val="30"/>
          <w:szCs w:val="30"/>
        </w:rPr>
        <w:t>防渗</w:t>
      </w:r>
      <w:r>
        <w:rPr>
          <w:rFonts w:hint="eastAsia" w:eastAsia="仿宋_GB2312"/>
          <w:sz w:val="30"/>
          <w:szCs w:val="30"/>
        </w:rPr>
        <w:t>是指减少渠道水量渗漏损失的技术措施</w:t>
      </w:r>
      <w:r>
        <w:rPr>
          <w:rFonts w:eastAsia="仿宋_GB2312"/>
          <w:sz w:val="30"/>
          <w:szCs w:val="30"/>
        </w:rPr>
        <w:t>。</w:t>
      </w:r>
    </w:p>
    <w:p>
      <w:pPr>
        <w:ind w:firstLine="600" w:firstLineChars="200"/>
        <w:rPr>
          <w:rFonts w:eastAsia="仿宋_GB2312"/>
          <w:sz w:val="30"/>
          <w:szCs w:val="30"/>
        </w:rPr>
      </w:pPr>
      <w:r>
        <w:rPr>
          <w:rFonts w:hint="eastAsia" w:eastAsia="仿宋_GB2312"/>
          <w:sz w:val="30"/>
          <w:szCs w:val="30"/>
        </w:rPr>
        <w:t>7.管道</w:t>
      </w:r>
      <w:r>
        <w:rPr>
          <w:rFonts w:eastAsia="仿宋_GB2312"/>
          <w:sz w:val="30"/>
          <w:szCs w:val="30"/>
        </w:rPr>
        <w:t>输水灌溉</w:t>
      </w:r>
      <w:r>
        <w:rPr>
          <w:rFonts w:hint="eastAsia" w:eastAsia="仿宋_GB2312"/>
          <w:sz w:val="30"/>
          <w:szCs w:val="30"/>
        </w:rPr>
        <w:t>是</w:t>
      </w:r>
      <w:r>
        <w:rPr>
          <w:rFonts w:eastAsia="仿宋_GB2312"/>
          <w:sz w:val="30"/>
          <w:szCs w:val="30"/>
        </w:rPr>
        <w:t>指</w:t>
      </w:r>
      <w:r>
        <w:rPr>
          <w:rFonts w:hint="eastAsia" w:eastAsia="仿宋_GB2312"/>
          <w:sz w:val="30"/>
          <w:szCs w:val="30"/>
        </w:rPr>
        <w:t>由</w:t>
      </w:r>
      <w:r>
        <w:rPr>
          <w:rFonts w:eastAsia="仿宋_GB2312"/>
          <w:sz w:val="30"/>
          <w:szCs w:val="30"/>
        </w:rPr>
        <w:t>水泵加压或自然落差形成的</w:t>
      </w:r>
      <w:r>
        <w:rPr>
          <w:rFonts w:hint="eastAsia" w:eastAsia="仿宋_GB2312"/>
          <w:sz w:val="30"/>
          <w:szCs w:val="30"/>
        </w:rPr>
        <w:t>有</w:t>
      </w:r>
      <w:r>
        <w:rPr>
          <w:rFonts w:eastAsia="仿宋_GB2312"/>
          <w:sz w:val="30"/>
          <w:szCs w:val="30"/>
        </w:rPr>
        <w:t>压水流通过管道输送到田间给</w:t>
      </w:r>
      <w:r>
        <w:rPr>
          <w:rFonts w:hint="eastAsia" w:eastAsia="仿宋_GB2312"/>
          <w:sz w:val="30"/>
          <w:szCs w:val="30"/>
        </w:rPr>
        <w:t>水</w:t>
      </w:r>
      <w:r>
        <w:rPr>
          <w:rFonts w:eastAsia="仿宋_GB2312"/>
          <w:sz w:val="30"/>
          <w:szCs w:val="30"/>
        </w:rPr>
        <w:t>装置，采用</w:t>
      </w:r>
      <w:r>
        <w:rPr>
          <w:rFonts w:hint="eastAsia" w:eastAsia="仿宋_GB2312"/>
          <w:sz w:val="30"/>
          <w:szCs w:val="30"/>
        </w:rPr>
        <w:t>改进</w:t>
      </w:r>
      <w:r>
        <w:rPr>
          <w:rFonts w:eastAsia="仿宋_GB2312"/>
          <w:sz w:val="30"/>
          <w:szCs w:val="30"/>
        </w:rPr>
        <w:t>地面</w:t>
      </w:r>
      <w:r>
        <w:rPr>
          <w:rFonts w:hint="eastAsia" w:eastAsia="仿宋_GB2312"/>
          <w:sz w:val="30"/>
          <w:szCs w:val="30"/>
        </w:rPr>
        <w:t>灌溉</w:t>
      </w:r>
      <w:r>
        <w:rPr>
          <w:rFonts w:eastAsia="仿宋_GB2312"/>
          <w:sz w:val="30"/>
          <w:szCs w:val="30"/>
        </w:rPr>
        <w:t>的方法</w:t>
      </w:r>
      <w:r>
        <w:rPr>
          <w:rFonts w:hint="eastAsia" w:eastAsia="仿宋_GB2312"/>
          <w:sz w:val="30"/>
          <w:szCs w:val="30"/>
        </w:rPr>
        <w:t>，也称管灌。</w:t>
      </w:r>
    </w:p>
    <w:p>
      <w:pPr>
        <w:ind w:firstLine="600" w:firstLineChars="200"/>
        <w:rPr>
          <w:rFonts w:eastAsia="仿宋_GB2312"/>
          <w:sz w:val="30"/>
          <w:szCs w:val="30"/>
        </w:rPr>
      </w:pPr>
      <w:r>
        <w:rPr>
          <w:rFonts w:hint="eastAsia" w:eastAsia="仿宋_GB2312"/>
          <w:sz w:val="30"/>
          <w:szCs w:val="30"/>
        </w:rPr>
        <w:t>8.微灌是</w:t>
      </w:r>
      <w:r>
        <w:rPr>
          <w:rFonts w:eastAsia="仿宋_GB2312"/>
          <w:sz w:val="30"/>
          <w:szCs w:val="30"/>
        </w:rPr>
        <w:t>指</w:t>
      </w:r>
      <w:r>
        <w:rPr>
          <w:rFonts w:hint="eastAsia" w:eastAsia="仿宋_GB2312"/>
          <w:sz w:val="30"/>
          <w:szCs w:val="30"/>
        </w:rPr>
        <w:t>通过管道系统与安装在末级管道上的灌水器，将水和作物生长所需的养分以较小的流量，均匀、准确地直接输送到作物根部附近土壤的一种灌水方法。</w:t>
      </w:r>
    </w:p>
    <w:p>
      <w:pPr>
        <w:ind w:firstLine="600" w:firstLineChars="200"/>
        <w:rPr>
          <w:rFonts w:eastAsia="仿宋_GB2312"/>
          <w:sz w:val="30"/>
          <w:szCs w:val="30"/>
        </w:rPr>
      </w:pPr>
      <w:r>
        <w:rPr>
          <w:rFonts w:hint="eastAsia" w:eastAsia="仿宋_GB2312"/>
          <w:sz w:val="30"/>
          <w:szCs w:val="30"/>
        </w:rPr>
        <w:t>9.地面灌溉是指采用沟、畦等地面设施，对作物进行灌水的方式。</w:t>
      </w:r>
    </w:p>
    <w:p>
      <w:pPr>
        <w:ind w:firstLine="600" w:firstLineChars="200"/>
        <w:rPr>
          <w:rFonts w:eastAsia="仿宋_GB2312"/>
          <w:sz w:val="30"/>
          <w:szCs w:val="30"/>
        </w:rPr>
      </w:pPr>
      <w:r>
        <w:rPr>
          <w:rFonts w:hint="eastAsia" w:eastAsia="仿宋_GB2312"/>
          <w:sz w:val="30"/>
          <w:szCs w:val="30"/>
        </w:rPr>
        <w:t>10.改进地面灌溉是指改善灌溉均匀度和提高灌溉水利用率的沟、畦、格田灌溉技术。</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三、定额分区</w:t>
      </w:r>
    </w:p>
    <w:p>
      <w:pPr>
        <w:ind w:firstLine="600" w:firstLineChars="200"/>
        <w:jc w:val="left"/>
        <w:rPr>
          <w:rFonts w:eastAsia="仿宋_GB2312"/>
          <w:sz w:val="30"/>
          <w:szCs w:val="30"/>
        </w:rPr>
      </w:pPr>
      <w:r>
        <w:rPr>
          <w:rFonts w:hint="eastAsia" w:eastAsia="仿宋_GB2312"/>
          <w:sz w:val="30"/>
          <w:szCs w:val="30"/>
        </w:rPr>
        <w:t>本定额按全国31个省（自治区、直辖市）行政区域进行分区。</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四、灌溉用水</w:t>
      </w:r>
      <w:r>
        <w:rPr>
          <w:rFonts w:ascii="黑体" w:hAnsi="黑体" w:eastAsia="黑体" w:cstheme="minorBidi"/>
          <w:b w:val="0"/>
          <w:sz w:val="32"/>
        </w:rPr>
        <w:t>定额</w:t>
      </w:r>
    </w:p>
    <w:p>
      <w:pPr>
        <w:ind w:firstLine="600" w:firstLineChars="200"/>
        <w:rPr>
          <w:rFonts w:eastAsia="仿宋_GB2312" w:cs="仿宋_GB2312"/>
          <w:sz w:val="30"/>
          <w:szCs w:val="30"/>
        </w:rPr>
      </w:pPr>
      <w:r>
        <w:rPr>
          <w:rFonts w:hint="eastAsia" w:eastAsia="仿宋_GB2312" w:cs="仿宋_GB2312"/>
          <w:sz w:val="30"/>
          <w:szCs w:val="30"/>
        </w:rPr>
        <w:t>全国各省（自治区、直辖市）黄瓜（露地）灌溉</w:t>
      </w:r>
      <w:r>
        <w:rPr>
          <w:rFonts w:eastAsia="仿宋_GB2312" w:cs="仿宋_GB2312"/>
          <w:sz w:val="30"/>
          <w:szCs w:val="30"/>
        </w:rPr>
        <w:t>用水定额</w:t>
      </w:r>
      <w:r>
        <w:rPr>
          <w:rFonts w:hint="eastAsia" w:eastAsia="仿宋_GB2312" w:cs="仿宋_GB2312"/>
          <w:sz w:val="30"/>
          <w:szCs w:val="30"/>
        </w:rPr>
        <w:t>见附表1，黄瓜（设施）灌溉</w:t>
      </w:r>
      <w:r>
        <w:rPr>
          <w:rFonts w:eastAsia="仿宋_GB2312" w:cs="仿宋_GB2312"/>
          <w:sz w:val="30"/>
          <w:szCs w:val="30"/>
        </w:rPr>
        <w:t>用水定额</w:t>
      </w:r>
      <w:r>
        <w:rPr>
          <w:rFonts w:hint="eastAsia" w:eastAsia="仿宋_GB2312" w:cs="仿宋_GB2312"/>
          <w:sz w:val="30"/>
          <w:szCs w:val="30"/>
        </w:rPr>
        <w:t>见附</w:t>
      </w:r>
      <w:r>
        <w:rPr>
          <w:rFonts w:eastAsia="仿宋_GB2312" w:cs="仿宋_GB2312"/>
          <w:sz w:val="30"/>
          <w:szCs w:val="30"/>
        </w:rPr>
        <w:t>表</w:t>
      </w:r>
      <w:r>
        <w:rPr>
          <w:rFonts w:hint="eastAsia" w:eastAsia="仿宋_GB2312" w:cs="仿宋_GB2312"/>
          <w:sz w:val="30"/>
          <w:szCs w:val="30"/>
        </w:rPr>
        <w:t>2</w:t>
      </w:r>
      <w:r>
        <w:rPr>
          <w:rFonts w:eastAsia="仿宋_GB2312" w:cs="仿宋_GB2312"/>
          <w:sz w:val="30"/>
          <w:szCs w:val="30"/>
        </w:rPr>
        <w:t>。</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五、计算</w:t>
      </w:r>
      <w:r>
        <w:rPr>
          <w:rFonts w:ascii="黑体" w:hAnsi="黑体" w:eastAsia="黑体" w:cstheme="minorBidi"/>
          <w:b w:val="0"/>
          <w:sz w:val="32"/>
        </w:rPr>
        <w:t>方法</w:t>
      </w:r>
    </w:p>
    <w:p>
      <w:pPr>
        <w:ind w:firstLine="600" w:firstLineChars="200"/>
        <w:rPr>
          <w:rFonts w:eastAsia="仿宋_GB2312" w:cs="仿宋_GB2312"/>
          <w:bCs/>
          <w:sz w:val="30"/>
          <w:szCs w:val="30"/>
        </w:rPr>
      </w:pPr>
      <w:r>
        <w:rPr>
          <w:rFonts w:eastAsia="仿宋_GB2312"/>
          <w:sz w:val="30"/>
          <w:szCs w:val="30"/>
        </w:rPr>
        <w:t>1.</w:t>
      </w:r>
      <w:r>
        <w:rPr>
          <w:rFonts w:hint="eastAsia" w:eastAsia="仿宋_GB2312" w:cs="仿宋_GB2312"/>
          <w:sz w:val="30"/>
          <w:szCs w:val="30"/>
        </w:rPr>
        <w:t>灌溉用水定额通用值</w:t>
      </w:r>
      <w:r>
        <w:rPr>
          <w:rFonts w:hint="eastAsia" w:eastAsia="仿宋_GB2312" w:cs="仿宋_GB2312"/>
          <w:bCs/>
          <w:sz w:val="30"/>
          <w:szCs w:val="30"/>
        </w:rPr>
        <w:t>由净灌溉用水</w:t>
      </w:r>
      <w:r>
        <w:rPr>
          <w:rFonts w:eastAsia="仿宋_GB2312" w:cs="仿宋_GB2312"/>
          <w:bCs/>
          <w:sz w:val="30"/>
          <w:szCs w:val="30"/>
        </w:rPr>
        <w:t>定额</w:t>
      </w:r>
      <w:r>
        <w:rPr>
          <w:rFonts w:hint="eastAsia" w:eastAsia="仿宋_GB2312" w:cs="仿宋_GB2312"/>
          <w:bCs/>
          <w:sz w:val="30"/>
          <w:szCs w:val="30"/>
        </w:rPr>
        <w:t>和</w:t>
      </w:r>
      <w:r>
        <w:rPr>
          <w:rFonts w:eastAsia="仿宋_GB2312" w:cs="仿宋_GB2312"/>
          <w:bCs/>
          <w:sz w:val="30"/>
          <w:szCs w:val="30"/>
        </w:rPr>
        <w:t>现状</w:t>
      </w:r>
      <w:r>
        <w:rPr>
          <w:rFonts w:hint="eastAsia" w:eastAsia="仿宋_GB2312" w:cs="仿宋_GB2312"/>
          <w:bCs/>
          <w:sz w:val="30"/>
          <w:szCs w:val="30"/>
        </w:rPr>
        <w:t>大中型灌区斗口、</w:t>
      </w:r>
      <w:r>
        <w:rPr>
          <w:rFonts w:eastAsia="仿宋_GB2312" w:cs="仿宋_GB2312"/>
          <w:bCs/>
          <w:sz w:val="30"/>
          <w:szCs w:val="30"/>
        </w:rPr>
        <w:t>小型灌区</w:t>
      </w:r>
      <w:r>
        <w:rPr>
          <w:rFonts w:hint="eastAsia" w:eastAsia="仿宋_GB2312" w:cs="仿宋_GB2312"/>
          <w:bCs/>
          <w:sz w:val="30"/>
          <w:szCs w:val="30"/>
        </w:rPr>
        <w:t>渠首、井口的</w:t>
      </w:r>
      <w:r>
        <w:rPr>
          <w:rFonts w:eastAsia="仿宋_GB2312" w:cs="仿宋_GB2312"/>
          <w:bCs/>
          <w:sz w:val="30"/>
          <w:szCs w:val="30"/>
        </w:rPr>
        <w:t>灌溉</w:t>
      </w:r>
      <w:r>
        <w:rPr>
          <w:rFonts w:hint="eastAsia" w:eastAsia="仿宋_GB2312" w:cs="仿宋_GB2312"/>
          <w:bCs/>
          <w:sz w:val="30"/>
          <w:szCs w:val="30"/>
        </w:rPr>
        <w:t>水</w:t>
      </w:r>
      <w:r>
        <w:rPr>
          <w:rFonts w:eastAsia="仿宋_GB2312" w:cs="仿宋_GB2312"/>
          <w:bCs/>
          <w:sz w:val="30"/>
          <w:szCs w:val="30"/>
        </w:rPr>
        <w:t>利用系数</w:t>
      </w:r>
      <w:r>
        <w:rPr>
          <w:rFonts w:hint="eastAsia" w:eastAsia="仿宋_GB2312" w:cs="仿宋_GB2312"/>
          <w:bCs/>
          <w:sz w:val="30"/>
          <w:szCs w:val="30"/>
        </w:rPr>
        <w:t>计算</w:t>
      </w:r>
      <w:r>
        <w:rPr>
          <w:rFonts w:eastAsia="仿宋_GB2312" w:cs="仿宋_GB2312"/>
          <w:bCs/>
          <w:sz w:val="30"/>
          <w:szCs w:val="30"/>
        </w:rPr>
        <w:t>确定。</w:t>
      </w:r>
    </w:p>
    <w:p>
      <w:pPr>
        <w:rPr>
          <w:rFonts w:ascii="仿宋_GB2312" w:eastAsia="仿宋_GB2312"/>
          <w:iCs/>
          <w:sz w:val="30"/>
          <w:szCs w:val="30"/>
        </w:rPr>
      </w:pPr>
      <m:oMathPara>
        <m:oMath>
          <m:sSub>
            <m:sSubPr>
              <m:ctrlPr>
                <w:rPr>
                  <w:rFonts w:ascii="Cambria Math" w:hAnsi="Cambria Math" w:eastAsia="仿宋_GB2312"/>
                  <w:iCs/>
                  <w:sz w:val="30"/>
                  <w:szCs w:val="30"/>
                </w:rPr>
              </m:ctrlPr>
            </m:sSubPr>
            <m:e>
              <m:r>
                <m:rPr>
                  <m:sty m:val="p"/>
                </m:rPr>
                <w:rPr>
                  <w:rFonts w:hint="eastAsia"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通用</m:t>
              </m:r>
              <m:ctrlPr>
                <w:rPr>
                  <w:rFonts w:ascii="Cambria Math" w:hAnsi="Cambria Math" w:eastAsia="仿宋_GB2312"/>
                  <w:iCs/>
                  <w:sz w:val="30"/>
                  <w:szCs w:val="30"/>
                </w:rPr>
              </m:ctrlPr>
            </m:sub>
          </m:sSub>
          <m:r>
            <m:rPr>
              <m:sty m:val="p"/>
            </m:rPr>
            <w:rPr>
              <w:rFonts w:hint="eastAsia" w:ascii="Cambria Math" w:hAnsi="Cambria Math" w:eastAsia="仿宋_GB2312"/>
              <w:sz w:val="30"/>
              <w:szCs w:val="30"/>
            </w:rPr>
            <m:t>=</m:t>
          </m:r>
          <m:f>
            <m:fPr>
              <m:type m:val="lin"/>
              <m:ctrlPr>
                <w:rPr>
                  <w:rFonts w:ascii="Cambria Math" w:hAnsi="Cambria Math" w:eastAsia="仿宋_GB2312"/>
                  <w:iCs/>
                  <w:sz w:val="30"/>
                  <w:szCs w:val="30"/>
                </w:rPr>
              </m:ctrlPr>
            </m:fPr>
            <m:num>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净</m:t>
                  </m:r>
                  <m:ctrlPr>
                    <w:rPr>
                      <w:rFonts w:ascii="Cambria Math" w:hAnsi="Cambria Math" w:eastAsia="仿宋_GB2312"/>
                      <w:iCs/>
                      <w:sz w:val="30"/>
                      <w:szCs w:val="30"/>
                    </w:rPr>
                  </m:ctrlPr>
                </m:sub>
              </m:sSub>
              <m:ctrlPr>
                <w:rPr>
                  <w:rFonts w:ascii="Cambria Math" w:hAnsi="Cambria Math" w:eastAsia="仿宋_GB2312"/>
                  <w:iCs/>
                  <w:sz w:val="30"/>
                  <w:szCs w:val="30"/>
                </w:rPr>
              </m:ctrlPr>
            </m:num>
            <m:den>
              <m:r>
                <m:rPr>
                  <m:sty m:val="p"/>
                </m:rPr>
                <w:rPr>
                  <w:rFonts w:ascii="Cambria Math" w:hAnsi="Cambria Math" w:eastAsia="仿宋_GB2312"/>
                  <w:sz w:val="30"/>
                  <w:szCs w:val="30"/>
                </w:rPr>
                <m:t>η</m:t>
              </m:r>
              <m:ctrlPr>
                <w:rPr>
                  <w:rFonts w:ascii="Cambria Math" w:hAnsi="Cambria Math" w:eastAsia="仿宋_GB2312"/>
                  <w:iCs/>
                  <w:sz w:val="30"/>
                  <w:szCs w:val="30"/>
                </w:rPr>
              </m:ctrlPr>
            </m:den>
          </m:f>
        </m:oMath>
      </m:oMathPara>
    </w:p>
    <w:p>
      <w:pPr>
        <w:ind w:firstLine="600" w:firstLineChars="200"/>
        <w:rPr>
          <w:rFonts w:eastAsia="仿宋_GB2312"/>
          <w:iCs/>
          <w:sz w:val="30"/>
          <w:szCs w:val="30"/>
        </w:rPr>
      </w:pPr>
      <w:r>
        <w:rPr>
          <w:rFonts w:eastAsia="仿宋_GB2312"/>
          <w:iCs/>
          <w:sz w:val="30"/>
          <w:szCs w:val="30"/>
        </w:rPr>
        <w:t>式中：</w:t>
      </w:r>
    </w:p>
    <w:p>
      <w:pPr>
        <w:ind w:firstLine="600" w:firstLineChars="200"/>
        <w:rPr>
          <w:rFonts w:eastAsia="仿宋_GB2312"/>
          <w:iCs/>
          <w:sz w:val="30"/>
          <w:szCs w:val="30"/>
        </w:rPr>
      </w:pPr>
      <m:oMath>
        <m:r>
          <m:rPr/>
          <w:rPr>
            <w:rFonts w:ascii="Cambria Math" w:hAnsi="Cambria Math" w:eastAsia="仿宋_GB2312"/>
            <w:sz w:val="30"/>
            <w:szCs w:val="30"/>
          </w:rPr>
          <m:t xml:space="preserve">     </m:t>
        </m:r>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ascii="Cambria Math" w:hAnsi="Cambria Math" w:eastAsia="仿宋_GB2312"/>
                <w:sz w:val="30"/>
                <w:szCs w:val="30"/>
              </w:rPr>
              <m:t>通用</m:t>
            </m:r>
            <m:ctrlPr>
              <w:rPr>
                <w:rFonts w:ascii="Cambria Math" w:hAnsi="Cambria Math" w:eastAsia="仿宋_GB2312"/>
                <w:iCs/>
                <w:sz w:val="30"/>
                <w:szCs w:val="30"/>
              </w:rPr>
            </m:ctrlPr>
          </m:sub>
        </m:sSub>
      </m:oMath>
      <w:r>
        <w:rPr>
          <w:rFonts w:hint="eastAsia" w:ascii="华文楷体" w:hAnsi="华文楷体" w:eastAsia="华文楷体" w:cs="Times New Roman"/>
          <w:sz w:val="30"/>
          <w:szCs w:val="30"/>
        </w:rPr>
        <w:t>——</w:t>
      </w:r>
      <w:r>
        <w:rPr>
          <w:rFonts w:hint="eastAsia" w:eastAsia="仿宋_GB2312"/>
          <w:iCs/>
          <w:sz w:val="30"/>
          <w:szCs w:val="30"/>
        </w:rPr>
        <w:t>灌溉</w:t>
      </w:r>
      <w:r>
        <w:rPr>
          <w:rFonts w:eastAsia="仿宋_GB2312"/>
          <w:iCs/>
          <w:sz w:val="30"/>
          <w:szCs w:val="30"/>
        </w:rPr>
        <w:t>用水定额通用值</w:t>
      </w:r>
      <w:r>
        <w:rPr>
          <w:rFonts w:hint="eastAsia" w:eastAsia="仿宋_GB2312"/>
          <w:iCs/>
          <w:sz w:val="30"/>
          <w:szCs w:val="30"/>
        </w:rPr>
        <w:t>，</w:t>
      </w:r>
      <w:r>
        <w:rPr>
          <w:rFonts w:eastAsia="仿宋_GB2312"/>
          <w:iCs/>
          <w:sz w:val="30"/>
          <w:szCs w:val="30"/>
        </w:rPr>
        <w:t>单位为m</w:t>
      </w:r>
      <w:r>
        <w:rPr>
          <w:rFonts w:eastAsia="仿宋_GB2312"/>
          <w:iCs/>
          <w:sz w:val="30"/>
          <w:szCs w:val="30"/>
          <w:vertAlign w:val="superscript"/>
        </w:rPr>
        <w:t>3</w:t>
      </w:r>
      <w:r>
        <w:rPr>
          <w:rFonts w:eastAsia="仿宋_GB2312"/>
          <w:iCs/>
          <w:sz w:val="30"/>
          <w:szCs w:val="30"/>
        </w:rPr>
        <w:t>/</w:t>
      </w:r>
      <w:r>
        <w:rPr>
          <w:rFonts w:hint="eastAsia" w:eastAsia="仿宋_GB2312"/>
          <w:iCs/>
          <w:sz w:val="30"/>
          <w:szCs w:val="30"/>
        </w:rPr>
        <w:t>亩</w:t>
      </w:r>
      <w:r>
        <w:rPr>
          <w:rFonts w:eastAsia="仿宋_GB2312"/>
          <w:iCs/>
          <w:sz w:val="30"/>
          <w:szCs w:val="30"/>
        </w:rPr>
        <w:t>；</w:t>
      </w:r>
    </w:p>
    <w:p>
      <w:pPr>
        <w:ind w:firstLine="600" w:firstLineChars="200"/>
        <w:rPr>
          <w:rFonts w:eastAsia="仿宋_GB2312"/>
          <w:iCs/>
          <w:sz w:val="30"/>
          <w:szCs w:val="30"/>
        </w:rPr>
      </w:pPr>
      <m:oMath>
        <m:sSub>
          <m:sSubPr>
            <m:ctrlPr>
              <w:rPr>
                <w:rFonts w:ascii="Cambria Math" w:hAnsi="Cambria Math" w:eastAsia="仿宋_GB2312"/>
                <w:iCs/>
                <w:sz w:val="30"/>
                <w:szCs w:val="30"/>
              </w:rPr>
            </m:ctrlPr>
          </m:sSubPr>
          <m:e>
            <m:r>
              <m:rPr>
                <m:sty m:val="p"/>
              </m:rPr>
              <w:rPr>
                <w:rFonts w:ascii="Cambria Math" w:hAnsi="Cambria Math" w:eastAsia="仿宋_GB2312"/>
                <w:sz w:val="30"/>
                <w:szCs w:val="30"/>
              </w:rPr>
              <m:t xml:space="preserve">     m</m:t>
            </m:r>
            <m:ctrlPr>
              <w:rPr>
                <w:rFonts w:ascii="Cambria Math" w:hAnsi="Cambria Math" w:eastAsia="仿宋_GB2312"/>
                <w:iCs/>
                <w:sz w:val="30"/>
                <w:szCs w:val="30"/>
              </w:rPr>
            </m:ctrlPr>
          </m:e>
          <m:sub>
            <m:r>
              <m:rPr>
                <m:sty m:val="p"/>
              </m:rPr>
              <w:rPr>
                <w:rFonts w:ascii="Cambria Math" w:hAnsi="Cambria Math" w:eastAsia="仿宋_GB2312"/>
                <w:sz w:val="30"/>
                <w:szCs w:val="30"/>
              </w:rPr>
              <m:t>净</m:t>
            </m:r>
            <m:ctrlPr>
              <w:rPr>
                <w:rFonts w:ascii="Cambria Math" w:hAnsi="Cambria Math" w:eastAsia="仿宋_GB2312"/>
                <w:iCs/>
                <w:sz w:val="30"/>
                <w:szCs w:val="30"/>
              </w:rPr>
            </m:ctrlPr>
          </m:sub>
        </m:sSub>
      </m:oMath>
      <w:r>
        <w:rPr>
          <w:rFonts w:hint="eastAsia" w:ascii="华文楷体" w:hAnsi="华文楷体" w:eastAsia="华文楷体" w:cs="Times New Roman"/>
          <w:sz w:val="30"/>
          <w:szCs w:val="30"/>
        </w:rPr>
        <w:t>——</w:t>
      </w:r>
      <w:r>
        <w:rPr>
          <w:rFonts w:eastAsia="仿宋_GB2312"/>
          <w:iCs/>
          <w:sz w:val="30"/>
          <w:szCs w:val="30"/>
        </w:rPr>
        <w:t>净</w:t>
      </w:r>
      <w:r>
        <w:rPr>
          <w:rFonts w:hint="eastAsia" w:eastAsia="仿宋_GB2312"/>
          <w:iCs/>
          <w:sz w:val="30"/>
          <w:szCs w:val="30"/>
        </w:rPr>
        <w:t>灌溉</w:t>
      </w:r>
      <w:r>
        <w:rPr>
          <w:rFonts w:eastAsia="仿宋_GB2312"/>
          <w:iCs/>
          <w:sz w:val="30"/>
          <w:szCs w:val="30"/>
        </w:rPr>
        <w:t>用水定额</w:t>
      </w:r>
      <w:r>
        <w:rPr>
          <w:rFonts w:hint="eastAsia" w:eastAsia="仿宋_GB2312"/>
          <w:iCs/>
          <w:sz w:val="30"/>
          <w:szCs w:val="30"/>
        </w:rPr>
        <w:t>，</w:t>
      </w:r>
      <w:r>
        <w:rPr>
          <w:rFonts w:eastAsia="仿宋_GB2312"/>
          <w:iCs/>
          <w:sz w:val="30"/>
          <w:szCs w:val="30"/>
        </w:rPr>
        <w:t>单位为m</w:t>
      </w:r>
      <w:r>
        <w:rPr>
          <w:rFonts w:eastAsia="仿宋_GB2312"/>
          <w:iCs/>
          <w:sz w:val="30"/>
          <w:szCs w:val="30"/>
          <w:vertAlign w:val="superscript"/>
        </w:rPr>
        <w:t>3</w:t>
      </w:r>
      <w:r>
        <w:rPr>
          <w:rFonts w:eastAsia="仿宋_GB2312"/>
          <w:iCs/>
          <w:sz w:val="30"/>
          <w:szCs w:val="30"/>
        </w:rPr>
        <w:t>/</w:t>
      </w:r>
      <w:r>
        <w:rPr>
          <w:rFonts w:hint="eastAsia" w:eastAsia="仿宋_GB2312"/>
          <w:iCs/>
          <w:sz w:val="30"/>
          <w:szCs w:val="30"/>
        </w:rPr>
        <w:t>亩</w:t>
      </w:r>
      <w:r>
        <w:rPr>
          <w:rFonts w:eastAsia="仿宋_GB2312"/>
          <w:iCs/>
          <w:sz w:val="30"/>
          <w:szCs w:val="30"/>
        </w:rPr>
        <w:t>；</w:t>
      </w:r>
    </w:p>
    <w:p>
      <w:pPr>
        <w:ind w:firstLine="600" w:firstLineChars="200"/>
        <w:rPr>
          <w:rFonts w:eastAsia="仿宋_GB2312"/>
          <w:iCs/>
          <w:sz w:val="30"/>
          <w:szCs w:val="30"/>
        </w:rPr>
      </w:pPr>
      <m:oMath>
        <m:r>
          <m:rPr/>
          <w:rPr>
            <w:rFonts w:ascii="Cambria Math" w:hAnsi="Cambria Math" w:eastAsia="仿宋_GB2312"/>
            <w:sz w:val="30"/>
            <w:szCs w:val="30"/>
          </w:rPr>
          <m:t xml:space="preserve">      </m:t>
        </m:r>
        <m:sSub>
          <m:sSubPr>
            <m:ctrlPr>
              <w:rPr>
                <w:rFonts w:ascii="Cambria Math" w:hAnsi="Cambria Math" w:eastAsia="仿宋_GB2312"/>
                <w:sz w:val="30"/>
                <w:szCs w:val="30"/>
              </w:rPr>
            </m:ctrlPr>
          </m:sSubPr>
          <m:e>
            <m:r>
              <m:rPr>
                <m:sty m:val="p"/>
              </m:rPr>
              <w:rPr>
                <w:rFonts w:ascii="Cambria Math" w:hAnsi="Cambria Math" w:eastAsia="仿宋_GB2312"/>
                <w:sz w:val="30"/>
                <w:szCs w:val="30"/>
              </w:rPr>
              <m:t>η</m:t>
            </m:r>
            <m:ctrlPr>
              <w:rPr>
                <w:rFonts w:ascii="Cambria Math" w:hAnsi="Cambria Math" w:eastAsia="仿宋_GB2312"/>
                <w:sz w:val="30"/>
                <w:szCs w:val="30"/>
              </w:rPr>
            </m:ctrlPr>
          </m:e>
          <m:sub>
            <m:ctrlPr>
              <w:rPr>
                <w:rFonts w:ascii="Cambria Math" w:hAnsi="Cambria Math" w:eastAsia="仿宋_GB2312"/>
                <w:sz w:val="30"/>
                <w:szCs w:val="30"/>
              </w:rPr>
            </m:ctrlPr>
          </m:sub>
        </m:sSub>
      </m:oMath>
      <w:r>
        <w:rPr>
          <w:rFonts w:hint="eastAsia" w:ascii="华文楷体" w:hAnsi="华文楷体" w:eastAsia="华文楷体" w:cs="Times New Roman"/>
          <w:sz w:val="30"/>
          <w:szCs w:val="30"/>
        </w:rPr>
        <w:t>——</w:t>
      </w:r>
      <w:r>
        <w:rPr>
          <w:rFonts w:hint="eastAsia" w:ascii="仿宋_GB2312" w:hAnsi="宋体" w:eastAsia="仿宋_GB2312"/>
          <w:sz w:val="30"/>
          <w:szCs w:val="30"/>
        </w:rPr>
        <w:t>按</w:t>
      </w:r>
      <w:r>
        <w:rPr>
          <w:rFonts w:ascii="仿宋_GB2312" w:hAnsi="宋体" w:eastAsia="仿宋_GB2312"/>
          <w:sz w:val="30"/>
          <w:szCs w:val="30"/>
        </w:rPr>
        <w:t>大中型灌区</w:t>
      </w:r>
      <w:r>
        <w:rPr>
          <w:rFonts w:hint="eastAsia" w:ascii="仿宋_GB2312" w:hAnsi="宋体" w:eastAsia="仿宋_GB2312"/>
          <w:sz w:val="30"/>
          <w:szCs w:val="30"/>
        </w:rPr>
        <w:t>现状</w:t>
      </w:r>
      <w:r>
        <w:rPr>
          <w:rFonts w:ascii="仿宋_GB2312" w:hAnsi="宋体" w:eastAsia="仿宋_GB2312"/>
          <w:sz w:val="30"/>
          <w:szCs w:val="30"/>
        </w:rPr>
        <w:t>斗口</w:t>
      </w:r>
      <w:r>
        <w:rPr>
          <w:rFonts w:hint="eastAsia" w:ascii="仿宋_GB2312" w:hAnsi="宋体" w:eastAsia="仿宋_GB2312"/>
          <w:sz w:val="30"/>
          <w:szCs w:val="30"/>
        </w:rPr>
        <w:t>以下</w:t>
      </w:r>
      <w:r>
        <w:rPr>
          <w:rFonts w:ascii="仿宋_GB2312" w:hAnsi="宋体" w:eastAsia="仿宋_GB2312"/>
          <w:sz w:val="30"/>
          <w:szCs w:val="30"/>
        </w:rPr>
        <w:t>灌溉水</w:t>
      </w:r>
      <w:r>
        <w:rPr>
          <w:rFonts w:hint="eastAsia" w:ascii="仿宋_GB2312" w:hAnsi="宋体" w:eastAsia="仿宋_GB2312"/>
          <w:sz w:val="30"/>
          <w:szCs w:val="30"/>
        </w:rPr>
        <w:t>利用</w:t>
      </w:r>
      <w:r>
        <w:rPr>
          <w:rFonts w:ascii="仿宋_GB2312" w:hAnsi="宋体" w:eastAsia="仿宋_GB2312"/>
          <w:sz w:val="30"/>
          <w:szCs w:val="30"/>
        </w:rPr>
        <w:t>系数、</w:t>
      </w:r>
      <w:r>
        <w:rPr>
          <w:rFonts w:hint="eastAsia" w:eastAsia="仿宋_GB2312"/>
          <w:iCs/>
          <w:sz w:val="30"/>
          <w:szCs w:val="30"/>
        </w:rPr>
        <w:t>地表水小型灌区或井灌区现状灌溉水利用系数进行综合确定；如果没有</w:t>
      </w:r>
      <w:r>
        <w:rPr>
          <w:rFonts w:eastAsia="仿宋_GB2312"/>
          <w:iCs/>
          <w:sz w:val="30"/>
          <w:szCs w:val="30"/>
        </w:rPr>
        <w:t>大中型灌区斗口</w:t>
      </w:r>
      <w:r>
        <w:rPr>
          <w:rFonts w:hint="eastAsia" w:eastAsia="仿宋_GB2312"/>
          <w:iCs/>
          <w:sz w:val="30"/>
          <w:szCs w:val="30"/>
        </w:rPr>
        <w:t>以下</w:t>
      </w:r>
      <w:r>
        <w:rPr>
          <w:rFonts w:eastAsia="仿宋_GB2312"/>
          <w:iCs/>
          <w:sz w:val="30"/>
          <w:szCs w:val="30"/>
        </w:rPr>
        <w:t>灌溉水利用系数，</w:t>
      </w:r>
      <w:r>
        <w:rPr>
          <w:rFonts w:hint="eastAsia" w:eastAsia="仿宋_GB2312"/>
          <w:iCs/>
          <w:sz w:val="30"/>
          <w:szCs w:val="30"/>
        </w:rPr>
        <w:t>可</w:t>
      </w:r>
      <w:r>
        <w:rPr>
          <w:rFonts w:eastAsia="仿宋_GB2312"/>
          <w:iCs/>
          <w:sz w:val="30"/>
          <w:szCs w:val="30"/>
        </w:rPr>
        <w:t>参照地表水</w:t>
      </w:r>
      <w:r>
        <w:rPr>
          <w:rFonts w:hint="eastAsia" w:eastAsia="仿宋_GB2312"/>
          <w:iCs/>
          <w:sz w:val="30"/>
          <w:szCs w:val="30"/>
        </w:rPr>
        <w:t>小</w:t>
      </w:r>
      <w:r>
        <w:rPr>
          <w:rFonts w:eastAsia="仿宋_GB2312"/>
          <w:iCs/>
          <w:sz w:val="30"/>
          <w:szCs w:val="30"/>
        </w:rPr>
        <w:t>型灌区现状灌溉水利用系数</w:t>
      </w:r>
      <w:r>
        <w:rPr>
          <w:rFonts w:hint="eastAsia" w:eastAsia="仿宋_GB2312"/>
          <w:iCs/>
          <w:sz w:val="30"/>
          <w:szCs w:val="30"/>
        </w:rPr>
        <w:t>进行</w:t>
      </w:r>
      <w:r>
        <w:rPr>
          <w:rFonts w:eastAsia="仿宋_GB2312"/>
          <w:iCs/>
          <w:sz w:val="30"/>
          <w:szCs w:val="30"/>
        </w:rPr>
        <w:t>综合确定。</w:t>
      </w:r>
    </w:p>
    <w:p>
      <w:pPr>
        <w:ind w:firstLine="600" w:firstLineChars="200"/>
        <w:rPr>
          <w:rFonts w:eastAsia="仿宋_GB2312"/>
          <w:iCs/>
          <w:sz w:val="30"/>
          <w:szCs w:val="30"/>
        </w:rPr>
      </w:pPr>
      <w:r>
        <w:rPr>
          <w:rFonts w:hint="eastAsia" w:eastAsia="仿宋_GB2312" w:cs="仿宋_GB2312"/>
          <w:bCs/>
          <w:sz w:val="30"/>
          <w:szCs w:val="30"/>
        </w:rPr>
        <w:t>2.灌溉用水定额先进值由净灌溉用水定额和《节水灌溉工程技术标准》规定相应节水灌溉技术的灌溉水利用系数最低值计算确定。</w:t>
      </w:r>
    </w:p>
    <w:p>
      <w:pPr>
        <w:ind w:firstLine="600" w:firstLineChars="200"/>
        <w:rPr>
          <w:rFonts w:eastAsia="仿宋_GB2312" w:cs="仿宋_GB2312"/>
          <w:bCs/>
          <w:sz w:val="30"/>
          <w:szCs w:val="30"/>
        </w:rPr>
      </w:pPr>
      <w:r>
        <w:rPr>
          <w:rFonts w:hint="eastAsia" w:eastAsia="仿宋_GB2312" w:cs="仿宋_GB2312"/>
          <w:bCs/>
          <w:sz w:val="30"/>
          <w:szCs w:val="30"/>
        </w:rPr>
        <w:t>（1）渠道防渗输水</w:t>
      </w:r>
      <w:r>
        <w:rPr>
          <w:rFonts w:eastAsia="仿宋_GB2312" w:cs="仿宋_GB2312"/>
          <w:bCs/>
          <w:sz w:val="30"/>
          <w:szCs w:val="30"/>
        </w:rPr>
        <w:t>灌溉用水定额</w:t>
      </w:r>
    </w:p>
    <w:p>
      <w:pPr>
        <w:rPr>
          <w:sz w:val="30"/>
          <w:szCs w:val="30"/>
        </w:rPr>
      </w:pPr>
      <m:oMathPara>
        <m:oMath>
          <m:sSub>
            <m:sSubPr>
              <m:ctrlPr>
                <w:rPr>
                  <w:rFonts w:ascii="Cambria Math" w:hAnsi="Cambria Math" w:eastAsia="仿宋_GB2312"/>
                  <w:sz w:val="30"/>
                  <w:szCs w:val="30"/>
                </w:rPr>
              </m:ctrlPr>
            </m:sSubPr>
            <m:e>
              <m:r>
                <m:rPr>
                  <m:sty m:val="p"/>
                </m:rPr>
                <w:rPr>
                  <w:rFonts w:ascii="Cambria Math" w:hAnsi="Cambria Math" w:eastAsia="仿宋_GB2312"/>
                  <w:sz w:val="30"/>
                  <w:szCs w:val="30"/>
                </w:rPr>
                <m:t>m</m:t>
              </m:r>
              <m:ctrlPr>
                <w:rPr>
                  <w:rFonts w:ascii="Cambria Math" w:hAnsi="Cambria Math" w:eastAsia="仿宋_GB2312"/>
                  <w:sz w:val="30"/>
                  <w:szCs w:val="30"/>
                </w:rPr>
              </m:ctrlPr>
            </m:e>
            <m:sub>
              <m:r>
                <m:rPr>
                  <m:sty m:val="p"/>
                </m:rPr>
                <w:rPr>
                  <w:rFonts w:hint="eastAsia" w:ascii="Cambria Math" w:hAnsi="Cambria Math" w:eastAsia="仿宋_GB2312"/>
                  <w:sz w:val="30"/>
                  <w:szCs w:val="30"/>
                </w:rPr>
                <m:t>渠道防渗</m:t>
              </m:r>
              <m:ctrlPr>
                <w:rPr>
                  <w:rFonts w:ascii="Cambria Math" w:hAnsi="Cambria Math" w:eastAsia="仿宋_GB2312"/>
                  <w:sz w:val="30"/>
                  <w:szCs w:val="30"/>
                </w:rPr>
              </m:ctrlPr>
            </m:sub>
          </m:sSub>
          <m:r>
            <m:rPr>
              <m:sty m:val="p"/>
            </m:rPr>
            <w:rPr>
              <w:rFonts w:hint="eastAsia" w:ascii="Cambria Math" w:hAnsi="Cambria Math" w:eastAsia="仿宋_GB2312"/>
              <w:sz w:val="30"/>
              <w:szCs w:val="30"/>
            </w:rPr>
            <m:t>=</m:t>
          </m:r>
          <m:f>
            <m:fPr>
              <m:type m:val="lin"/>
              <m:ctrlPr>
                <w:rPr>
                  <w:rFonts w:ascii="Cambria Math" w:hAnsi="Cambria Math" w:eastAsia="仿宋_GB2312"/>
                  <w:sz w:val="30"/>
                  <w:szCs w:val="30"/>
                </w:rPr>
              </m:ctrlPr>
            </m:fPr>
            <m:num>
              <m:sSub>
                <m:sSubPr>
                  <m:ctrlPr>
                    <w:rPr>
                      <w:rFonts w:ascii="Cambria Math" w:hAnsi="Cambria Math" w:eastAsia="仿宋_GB2312"/>
                      <w:sz w:val="30"/>
                      <w:szCs w:val="30"/>
                    </w:rPr>
                  </m:ctrlPr>
                </m:sSubPr>
                <m:e>
                  <m:r>
                    <m:rPr>
                      <m:sty m:val="p"/>
                    </m:rPr>
                    <w:rPr>
                      <w:rFonts w:ascii="Cambria Math" w:hAnsi="Cambria Math" w:eastAsia="仿宋_GB2312"/>
                      <w:sz w:val="30"/>
                      <w:szCs w:val="30"/>
                    </w:rPr>
                    <m:t>m</m:t>
                  </m:r>
                  <m:ctrlPr>
                    <w:rPr>
                      <w:rFonts w:ascii="Cambria Math" w:hAnsi="Cambria Math" w:eastAsia="仿宋_GB2312"/>
                      <w:sz w:val="30"/>
                      <w:szCs w:val="30"/>
                    </w:rPr>
                  </m:ctrlPr>
                </m:e>
                <m:sub>
                  <m:r>
                    <m:rPr>
                      <m:sty m:val="p"/>
                    </m:rPr>
                    <w:rPr>
                      <w:rFonts w:hint="eastAsia" w:ascii="Cambria Math" w:hAnsi="Cambria Math" w:eastAsia="仿宋_GB2312"/>
                      <w:sz w:val="30"/>
                      <w:szCs w:val="30"/>
                    </w:rPr>
                    <m:t>净</m:t>
                  </m:r>
                  <m:ctrlPr>
                    <w:rPr>
                      <w:rFonts w:ascii="Cambria Math" w:hAnsi="Cambria Math" w:eastAsia="仿宋_GB2312"/>
                      <w:sz w:val="30"/>
                      <w:szCs w:val="30"/>
                    </w:rPr>
                  </m:ctrlPr>
                </m:sub>
              </m:sSub>
              <m:ctrlPr>
                <w:rPr>
                  <w:rFonts w:ascii="Cambria Math" w:hAnsi="Cambria Math" w:eastAsia="仿宋_GB2312"/>
                  <w:sz w:val="30"/>
                  <w:szCs w:val="30"/>
                </w:rPr>
              </m:ctrlPr>
            </m:num>
            <m:den>
              <m:r>
                <m:rPr>
                  <m:sty m:val="p"/>
                </m:rPr>
                <w:rPr>
                  <w:rFonts w:hint="eastAsia" w:ascii="Cambria Math" w:hAnsi="Cambria Math" w:eastAsia="仿宋_GB2312"/>
                  <w:sz w:val="30"/>
                  <w:szCs w:val="30"/>
                </w:rPr>
                <m:t>0.70</m:t>
              </m:r>
              <m:ctrlPr>
                <w:rPr>
                  <w:rFonts w:ascii="Cambria Math" w:hAnsi="Cambria Math" w:eastAsia="仿宋_GB2312"/>
                  <w:sz w:val="30"/>
                  <w:szCs w:val="30"/>
                </w:rPr>
              </m:ctrlPr>
            </m:den>
          </m:f>
        </m:oMath>
      </m:oMathPara>
    </w:p>
    <w:p>
      <w:pPr>
        <w:ind w:firstLine="600" w:firstLineChars="200"/>
        <w:rPr>
          <w:rFonts w:eastAsia="仿宋_GB2312" w:cs="仿宋_GB2312"/>
          <w:bCs/>
          <w:sz w:val="30"/>
          <w:szCs w:val="30"/>
        </w:rPr>
      </w:pPr>
      <w:r>
        <w:rPr>
          <w:rFonts w:hint="eastAsia" w:eastAsia="仿宋_GB2312" w:cs="仿宋_GB2312"/>
          <w:bCs/>
          <w:sz w:val="30"/>
          <w:szCs w:val="30"/>
        </w:rPr>
        <w:t>（</w:t>
      </w:r>
      <w:r>
        <w:rPr>
          <w:rFonts w:eastAsia="仿宋_GB2312" w:cs="仿宋_GB2312"/>
          <w:bCs/>
          <w:sz w:val="30"/>
          <w:szCs w:val="30"/>
        </w:rPr>
        <w:t>2</w:t>
      </w:r>
      <w:r>
        <w:rPr>
          <w:rFonts w:hint="eastAsia" w:eastAsia="仿宋_GB2312" w:cs="仿宋_GB2312"/>
          <w:bCs/>
          <w:sz w:val="30"/>
          <w:szCs w:val="30"/>
        </w:rPr>
        <w:t>）管道输水</w:t>
      </w:r>
      <w:r>
        <w:rPr>
          <w:rFonts w:eastAsia="仿宋_GB2312" w:cs="仿宋_GB2312"/>
          <w:bCs/>
          <w:sz w:val="30"/>
          <w:szCs w:val="30"/>
        </w:rPr>
        <w:t>灌溉用水定额</w:t>
      </w:r>
    </w:p>
    <w:p>
      <w:pPr>
        <w:rPr>
          <w:rFonts w:ascii="仿宋_GB2312" w:eastAsia="仿宋_GB2312"/>
          <w:iCs/>
          <w:sz w:val="30"/>
          <w:szCs w:val="30"/>
        </w:rPr>
      </w:pPr>
      <m:oMathPara>
        <m:oMath>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管灌</m:t>
              </m:r>
              <m:ctrlPr>
                <w:rPr>
                  <w:rFonts w:ascii="Cambria Math" w:hAnsi="Cambria Math" w:eastAsia="仿宋_GB2312"/>
                  <w:iCs/>
                  <w:sz w:val="30"/>
                  <w:szCs w:val="30"/>
                </w:rPr>
              </m:ctrlPr>
            </m:sub>
          </m:sSub>
          <m:r>
            <m:rPr>
              <m:sty m:val="p"/>
            </m:rPr>
            <w:rPr>
              <w:rFonts w:hint="eastAsia" w:ascii="Cambria Math" w:hAnsi="Cambria Math" w:eastAsia="仿宋_GB2312"/>
              <w:sz w:val="30"/>
              <w:szCs w:val="30"/>
            </w:rPr>
            <m:t>=</m:t>
          </m:r>
          <m:f>
            <m:fPr>
              <m:type m:val="lin"/>
              <m:ctrlPr>
                <w:rPr>
                  <w:rFonts w:ascii="Cambria Math" w:hAnsi="Cambria Math" w:eastAsia="仿宋_GB2312"/>
                  <w:iCs/>
                  <w:sz w:val="30"/>
                  <w:szCs w:val="30"/>
                </w:rPr>
              </m:ctrlPr>
            </m:fPr>
            <m:num>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净</m:t>
                  </m:r>
                  <m:ctrlPr>
                    <w:rPr>
                      <w:rFonts w:ascii="Cambria Math" w:hAnsi="Cambria Math" w:eastAsia="仿宋_GB2312"/>
                      <w:iCs/>
                      <w:sz w:val="30"/>
                      <w:szCs w:val="30"/>
                    </w:rPr>
                  </m:ctrlPr>
                </m:sub>
              </m:sSub>
              <m:ctrlPr>
                <w:rPr>
                  <w:rFonts w:ascii="Cambria Math" w:hAnsi="Cambria Math" w:eastAsia="仿宋_GB2312"/>
                  <w:iCs/>
                  <w:sz w:val="30"/>
                  <w:szCs w:val="30"/>
                </w:rPr>
              </m:ctrlPr>
            </m:num>
            <m:den>
              <m:r>
                <m:rPr>
                  <m:sty m:val="p"/>
                </m:rPr>
                <w:rPr>
                  <w:rFonts w:hint="eastAsia" w:ascii="Cambria Math" w:hAnsi="Cambria Math" w:eastAsia="仿宋_GB2312"/>
                  <w:sz w:val="30"/>
                  <w:szCs w:val="30"/>
                </w:rPr>
                <m:t>0.80</m:t>
              </m:r>
              <m:ctrlPr>
                <w:rPr>
                  <w:rFonts w:ascii="Cambria Math" w:hAnsi="Cambria Math" w:eastAsia="仿宋_GB2312"/>
                  <w:iCs/>
                  <w:sz w:val="30"/>
                  <w:szCs w:val="30"/>
                </w:rPr>
              </m:ctrlPr>
            </m:den>
          </m:f>
        </m:oMath>
      </m:oMathPara>
    </w:p>
    <w:p>
      <w:pPr>
        <w:ind w:firstLine="600" w:firstLineChars="200"/>
        <w:jc w:val="left"/>
        <w:rPr>
          <w:rFonts w:ascii="仿宋_GB2312" w:hAnsi="宋体" w:eastAsia="仿宋_GB2312"/>
          <w:sz w:val="30"/>
          <w:szCs w:val="30"/>
        </w:rPr>
      </w:pPr>
      <w:r>
        <w:rPr>
          <w:rFonts w:hint="eastAsia" w:ascii="仿宋_GB2312" w:hAnsi="宋体" w:eastAsia="仿宋_GB2312"/>
          <w:sz w:val="30"/>
          <w:szCs w:val="30"/>
        </w:rPr>
        <w:t>（3）微灌用水定额</w:t>
      </w:r>
    </w:p>
    <w:p>
      <w:pPr>
        <w:rPr>
          <w:rFonts w:ascii="仿宋_GB2312" w:eastAsia="仿宋_GB2312"/>
          <w:iCs/>
          <w:sz w:val="30"/>
          <w:szCs w:val="30"/>
        </w:rPr>
      </w:pPr>
      <m:oMathPara>
        <m:oMath>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微灌</m:t>
              </m:r>
              <m:ctrlPr>
                <w:rPr>
                  <w:rFonts w:ascii="Cambria Math" w:hAnsi="Cambria Math" w:eastAsia="仿宋_GB2312"/>
                  <w:iCs/>
                  <w:sz w:val="30"/>
                  <w:szCs w:val="30"/>
                </w:rPr>
              </m:ctrlPr>
            </m:sub>
          </m:sSub>
          <m:r>
            <m:rPr>
              <m:sty m:val="p"/>
            </m:rPr>
            <w:rPr>
              <w:rFonts w:hint="eastAsia" w:ascii="Cambria Math" w:hAnsi="Cambria Math" w:eastAsia="仿宋_GB2312"/>
              <w:sz w:val="30"/>
              <w:szCs w:val="30"/>
            </w:rPr>
            <m:t>=</m:t>
          </m:r>
          <m:f>
            <m:fPr>
              <m:type m:val="lin"/>
              <m:ctrlPr>
                <w:rPr>
                  <w:rFonts w:ascii="Cambria Math" w:hAnsi="Cambria Math" w:eastAsia="仿宋_GB2312"/>
                  <w:iCs/>
                  <w:sz w:val="30"/>
                  <w:szCs w:val="30"/>
                </w:rPr>
              </m:ctrlPr>
            </m:fPr>
            <m:num>
              <m:sSub>
                <m:sSubPr>
                  <m:ctrlPr>
                    <w:rPr>
                      <w:rFonts w:ascii="Cambria Math" w:hAnsi="Cambria Math" w:eastAsia="仿宋_GB2312"/>
                      <w:iCs/>
                      <w:sz w:val="30"/>
                      <w:szCs w:val="30"/>
                    </w:rPr>
                  </m:ctrlPr>
                </m:sSubPr>
                <m:e>
                  <m:r>
                    <m:rPr>
                      <m:sty m:val="p"/>
                    </m:rPr>
                    <w:rPr>
                      <w:rFonts w:ascii="Cambria Math" w:hAnsi="Cambria Math" w:eastAsia="仿宋_GB2312"/>
                      <w:sz w:val="30"/>
                      <w:szCs w:val="30"/>
                    </w:rPr>
                    <m:t>m</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净</m:t>
                  </m:r>
                  <m:ctrlPr>
                    <w:rPr>
                      <w:rFonts w:ascii="Cambria Math" w:hAnsi="Cambria Math" w:eastAsia="仿宋_GB2312"/>
                      <w:iCs/>
                      <w:sz w:val="30"/>
                      <w:szCs w:val="30"/>
                    </w:rPr>
                  </m:ctrlPr>
                </m:sub>
              </m:sSub>
              <m:ctrlPr>
                <w:rPr>
                  <w:rFonts w:ascii="Cambria Math" w:hAnsi="Cambria Math" w:eastAsia="仿宋_GB2312"/>
                  <w:iCs/>
                  <w:sz w:val="30"/>
                  <w:szCs w:val="30"/>
                </w:rPr>
              </m:ctrlPr>
            </m:num>
            <m:den>
              <m:r>
                <m:rPr>
                  <m:sty m:val="p"/>
                </m:rPr>
                <w:rPr>
                  <w:rFonts w:hint="eastAsia" w:ascii="Cambria Math" w:hAnsi="Cambria Math" w:eastAsia="仿宋_GB2312"/>
                  <w:sz w:val="30"/>
                  <w:szCs w:val="30"/>
                </w:rPr>
                <m:t>0.85</m:t>
              </m:r>
              <m:ctrlPr>
                <w:rPr>
                  <w:rFonts w:ascii="Cambria Math" w:hAnsi="Cambria Math" w:eastAsia="仿宋_GB2312"/>
                  <w:iCs/>
                  <w:sz w:val="30"/>
                  <w:szCs w:val="30"/>
                </w:rPr>
              </m:ctrlPr>
            </m:den>
          </m:f>
        </m:oMath>
      </m:oMathPara>
    </w:p>
    <w:p>
      <w:pPr>
        <w:pStyle w:val="7"/>
        <w:spacing w:line="240" w:lineRule="auto"/>
        <w:ind w:firstLine="600" w:firstLineChars="200"/>
        <w:rPr>
          <w:rFonts w:eastAsia="仿宋_GB2312"/>
          <w:sz w:val="30"/>
          <w:szCs w:val="28"/>
        </w:rPr>
      </w:pPr>
    </w:p>
    <w:p>
      <w:pPr>
        <w:spacing w:line="360" w:lineRule="auto"/>
        <w:ind w:firstLine="602" w:firstLineChars="200"/>
        <w:jc w:val="left"/>
        <w:rPr>
          <w:rFonts w:eastAsia="仿宋_GB2312"/>
          <w:b/>
          <w:sz w:val="30"/>
          <w:szCs w:val="30"/>
        </w:rPr>
        <w:sectPr>
          <w:footerReference r:id="rId6" w:type="default"/>
          <w:pgSz w:w="11906" w:h="16838"/>
          <w:pgMar w:top="1440" w:right="1800" w:bottom="1440" w:left="1800" w:header="851" w:footer="992" w:gutter="0"/>
          <w:cols w:space="425" w:num="1"/>
          <w:docGrid w:type="lines" w:linePitch="312" w:charSpace="0"/>
        </w:sectPr>
      </w:pPr>
    </w:p>
    <w:p>
      <w:pPr>
        <w:tabs>
          <w:tab w:val="left" w:pos="2907"/>
        </w:tabs>
        <w:jc w:val="left"/>
        <w:rPr>
          <w:rFonts w:eastAsia="黑体"/>
          <w:sz w:val="24"/>
        </w:rPr>
      </w:pPr>
      <w:r>
        <w:rPr>
          <w:rFonts w:hint="eastAsia" w:eastAsia="黑体"/>
          <w:sz w:val="24"/>
        </w:rPr>
        <w:t>附表</w:t>
      </w:r>
      <w:r>
        <w:rPr>
          <w:rFonts w:hint="eastAsia" w:eastAsia="黑体"/>
          <w:sz w:val="24"/>
        </w:rPr>
        <w:fldChar w:fldCharType="begin"/>
      </w:r>
      <w:r>
        <w:rPr>
          <w:rFonts w:hint="eastAsia" w:eastAsia="黑体"/>
          <w:sz w:val="24"/>
        </w:rPr>
        <w:instrText xml:space="preserve"> SEQ 表 \* ARABIC </w:instrText>
      </w:r>
      <w:r>
        <w:rPr>
          <w:rFonts w:hint="eastAsia" w:eastAsia="黑体"/>
          <w:sz w:val="24"/>
        </w:rPr>
        <w:fldChar w:fldCharType="separate"/>
      </w:r>
      <w:r>
        <w:rPr>
          <w:rFonts w:eastAsia="黑体"/>
          <w:sz w:val="24"/>
        </w:rPr>
        <w:t>1</w:t>
      </w:r>
      <w:r>
        <w:rPr>
          <w:rFonts w:hint="eastAsia" w:eastAsia="黑体"/>
          <w:sz w:val="24"/>
        </w:rPr>
        <w:fldChar w:fldCharType="end"/>
      </w:r>
      <w:r>
        <w:rPr>
          <w:rFonts w:eastAsia="黑体"/>
          <w:sz w:val="24"/>
        </w:rPr>
        <w:t xml:space="preserve">                               </w:t>
      </w:r>
      <w:r>
        <w:rPr>
          <w:rFonts w:hint="eastAsia" w:eastAsia="黑体"/>
          <w:sz w:val="24"/>
        </w:rPr>
        <w:t>全国黄瓜（露地）灌溉用水定额表  单位：m</w:t>
      </w:r>
      <w:r>
        <w:rPr>
          <w:rFonts w:hint="eastAsia" w:eastAsia="黑体"/>
          <w:sz w:val="24"/>
          <w:vertAlign w:val="superscript"/>
        </w:rPr>
        <w:t>3</w:t>
      </w:r>
      <w:r>
        <w:rPr>
          <w:rFonts w:hint="eastAsia" w:eastAsia="黑体"/>
          <w:sz w:val="24"/>
        </w:rPr>
        <w:t>/亩</w:t>
      </w:r>
    </w:p>
    <w:tbl>
      <w:tblPr>
        <w:tblStyle w:val="12"/>
        <w:tblW w:w="14174" w:type="dxa"/>
        <w:tblInd w:w="0" w:type="dxa"/>
        <w:tblLayout w:type="fixed"/>
        <w:tblCellMar>
          <w:top w:w="0" w:type="dxa"/>
          <w:left w:w="108" w:type="dxa"/>
          <w:bottom w:w="0" w:type="dxa"/>
          <w:right w:w="108" w:type="dxa"/>
        </w:tblCellMar>
      </w:tblPr>
      <w:tblGrid>
        <w:gridCol w:w="2166"/>
        <w:gridCol w:w="757"/>
        <w:gridCol w:w="992"/>
        <w:gridCol w:w="1579"/>
        <w:gridCol w:w="1559"/>
        <w:gridCol w:w="1497"/>
        <w:gridCol w:w="992"/>
        <w:gridCol w:w="1624"/>
        <w:gridCol w:w="1559"/>
        <w:gridCol w:w="1449"/>
      </w:tblGrid>
      <w:tr>
        <w:tblPrEx>
          <w:tblCellMar>
            <w:top w:w="0" w:type="dxa"/>
            <w:left w:w="108" w:type="dxa"/>
            <w:bottom w:w="0" w:type="dxa"/>
            <w:right w:w="108" w:type="dxa"/>
          </w:tblCellMar>
        </w:tblPrEx>
        <w:trPr>
          <w:trHeight w:val="397" w:hRule="atLeast"/>
          <w:tblHeader/>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省（自治区、</w:t>
            </w:r>
            <w:r>
              <w:rPr>
                <w:rFonts w:hint="eastAsia" w:cs="宋体"/>
                <w:kern w:val="0"/>
                <w:sz w:val="22"/>
                <w:szCs w:val="18"/>
              </w:rPr>
              <w:br w:type="textWrapping"/>
            </w:r>
            <w:r>
              <w:rPr>
                <w:rFonts w:hint="eastAsia" w:cs="宋体"/>
                <w:kern w:val="0"/>
                <w:sz w:val="22"/>
                <w:szCs w:val="18"/>
              </w:rPr>
              <w:t>直辖市）</w:t>
            </w:r>
          </w:p>
        </w:tc>
        <w:tc>
          <w:tcPr>
            <w:tcW w:w="7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茬口</w:t>
            </w:r>
          </w:p>
        </w:tc>
        <w:tc>
          <w:tcPr>
            <w:tcW w:w="5627"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kern w:val="0"/>
                <w:sz w:val="22"/>
                <w:szCs w:val="18"/>
              </w:rPr>
            </w:pPr>
            <w:r>
              <w:rPr>
                <w:rFonts w:hint="eastAsia" w:cs="宋体"/>
                <w:kern w:val="0"/>
                <w:sz w:val="22"/>
                <w:szCs w:val="18"/>
              </w:rPr>
              <w:t>50%水文年</w:t>
            </w:r>
          </w:p>
        </w:tc>
        <w:tc>
          <w:tcPr>
            <w:tcW w:w="5624"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kern w:val="0"/>
                <w:sz w:val="22"/>
                <w:szCs w:val="18"/>
              </w:rPr>
            </w:pPr>
            <w:r>
              <w:rPr>
                <w:rFonts w:hint="eastAsia" w:cs="宋体"/>
                <w:kern w:val="0"/>
                <w:sz w:val="22"/>
                <w:szCs w:val="18"/>
              </w:rPr>
              <w:t>75%水文年</w:t>
            </w:r>
          </w:p>
        </w:tc>
      </w:tr>
      <w:tr>
        <w:tblPrEx>
          <w:tblCellMar>
            <w:top w:w="0" w:type="dxa"/>
            <w:left w:w="108" w:type="dxa"/>
            <w:bottom w:w="0" w:type="dxa"/>
            <w:right w:w="108" w:type="dxa"/>
          </w:tblCellMar>
        </w:tblPrEx>
        <w:trPr>
          <w:trHeight w:val="397" w:hRule="atLeast"/>
          <w:tblHeader/>
        </w:trPr>
        <w:tc>
          <w:tcPr>
            <w:tcW w:w="216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通用值</w:t>
            </w:r>
          </w:p>
        </w:tc>
        <w:tc>
          <w:tcPr>
            <w:tcW w:w="4635"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先进值</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通用值</w:t>
            </w:r>
          </w:p>
        </w:tc>
        <w:tc>
          <w:tcPr>
            <w:tcW w:w="463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先进值</w:t>
            </w:r>
          </w:p>
        </w:tc>
      </w:tr>
      <w:tr>
        <w:tblPrEx>
          <w:tblCellMar>
            <w:top w:w="0" w:type="dxa"/>
            <w:left w:w="108" w:type="dxa"/>
            <w:bottom w:w="0" w:type="dxa"/>
            <w:right w:w="108" w:type="dxa"/>
          </w:tblCellMar>
        </w:tblPrEx>
        <w:trPr>
          <w:trHeight w:val="397" w:hRule="atLeast"/>
          <w:tblHeader/>
        </w:trPr>
        <w:tc>
          <w:tcPr>
            <w:tcW w:w="216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kern w:val="0"/>
                <w:sz w:val="22"/>
                <w:szCs w:val="18"/>
              </w:rPr>
            </w:pPr>
          </w:p>
        </w:tc>
        <w:tc>
          <w:tcPr>
            <w:tcW w:w="1579"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渠道防渗灌溉</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管道输水灌溉</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微灌</w:t>
            </w:r>
          </w:p>
        </w:tc>
        <w:tc>
          <w:tcPr>
            <w:tcW w:w="992"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kern w:val="0"/>
                <w:sz w:val="22"/>
                <w:szCs w:val="18"/>
              </w:rPr>
            </w:pPr>
          </w:p>
        </w:tc>
        <w:tc>
          <w:tcPr>
            <w:tcW w:w="1624"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渠道防渗灌溉</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管道输水灌溉</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18"/>
              </w:rPr>
            </w:pPr>
            <w:r>
              <w:rPr>
                <w:rFonts w:hint="eastAsia" w:cs="宋体"/>
                <w:kern w:val="0"/>
                <w:sz w:val="22"/>
                <w:szCs w:val="18"/>
              </w:rPr>
              <w:t>微灌</w:t>
            </w:r>
          </w:p>
        </w:tc>
      </w:tr>
      <w:tr>
        <w:trPr>
          <w:trHeight w:val="300" w:hRule="atLeast"/>
        </w:trPr>
        <w:tc>
          <w:tcPr>
            <w:tcW w:w="216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北京市</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181</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166</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156</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236</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216</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203</w:t>
            </w:r>
          </w:p>
        </w:tc>
      </w:tr>
      <w:tr>
        <w:tblPrEx>
          <w:tblCellMar>
            <w:top w:w="0" w:type="dxa"/>
            <w:left w:w="108" w:type="dxa"/>
            <w:bottom w:w="0" w:type="dxa"/>
            <w:right w:w="108" w:type="dxa"/>
          </w:tblCellMar>
        </w:tblPrEx>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120</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110</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103</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180</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165</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155</w:t>
            </w:r>
          </w:p>
        </w:tc>
      </w:tr>
      <w:tr>
        <w:tblPrEx>
          <w:tblCellMar>
            <w:top w:w="0" w:type="dxa"/>
            <w:left w:w="108" w:type="dxa"/>
            <w:bottom w:w="0" w:type="dxa"/>
            <w:right w:w="108" w:type="dxa"/>
          </w:tblCellMar>
        </w:tblPrEx>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152</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139</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131</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175</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160</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151</w:t>
            </w:r>
          </w:p>
        </w:tc>
      </w:tr>
      <w:tr>
        <w:tblPrEx>
          <w:tblCellMar>
            <w:top w:w="0" w:type="dxa"/>
            <w:left w:w="108" w:type="dxa"/>
            <w:bottom w:w="0" w:type="dxa"/>
            <w:right w:w="108" w:type="dxa"/>
          </w:tblCellMar>
        </w:tblPrEx>
        <w:trPr>
          <w:trHeight w:val="300" w:hRule="atLeast"/>
        </w:trPr>
        <w:tc>
          <w:tcPr>
            <w:tcW w:w="216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天津市</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201</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183</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172</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227</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207</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195</w:t>
            </w:r>
          </w:p>
        </w:tc>
      </w:tr>
      <w:tr>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139</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127</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119</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182</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166</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156</w:t>
            </w:r>
          </w:p>
        </w:tc>
      </w:tr>
      <w:tr>
        <w:tblPrEx>
          <w:tblCellMar>
            <w:top w:w="0" w:type="dxa"/>
            <w:left w:w="108" w:type="dxa"/>
            <w:bottom w:w="0" w:type="dxa"/>
            <w:right w:w="108" w:type="dxa"/>
          </w:tblCellMar>
        </w:tblPrEx>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144</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132</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124</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167</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153</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144</w:t>
            </w:r>
          </w:p>
        </w:tc>
      </w:tr>
      <w:tr>
        <w:tblPrEx>
          <w:tblCellMar>
            <w:top w:w="0" w:type="dxa"/>
            <w:left w:w="108" w:type="dxa"/>
            <w:bottom w:w="0" w:type="dxa"/>
            <w:right w:w="108" w:type="dxa"/>
          </w:tblCellMar>
        </w:tblPrEx>
        <w:trPr>
          <w:trHeight w:val="300" w:hRule="atLeast"/>
        </w:trPr>
        <w:tc>
          <w:tcPr>
            <w:tcW w:w="216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河北省</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311</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277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242</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228</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342</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305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267</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251</w:t>
            </w:r>
          </w:p>
        </w:tc>
      </w:tr>
      <w:tr>
        <w:tblPrEx>
          <w:tblCellMar>
            <w:top w:w="0" w:type="dxa"/>
            <w:left w:w="108" w:type="dxa"/>
            <w:bottom w:w="0" w:type="dxa"/>
            <w:right w:w="108" w:type="dxa"/>
          </w:tblCellMar>
        </w:tblPrEx>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189</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147</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138</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212</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189</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165</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156</w:t>
            </w:r>
          </w:p>
        </w:tc>
      </w:tr>
      <w:tr>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119</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106</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93</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87</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191</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149</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140</w:t>
            </w:r>
          </w:p>
        </w:tc>
      </w:tr>
      <w:tr>
        <w:tblPrEx>
          <w:tblCellMar>
            <w:top w:w="0" w:type="dxa"/>
            <w:left w:w="108" w:type="dxa"/>
            <w:bottom w:w="0" w:type="dxa"/>
            <w:right w:w="108" w:type="dxa"/>
          </w:tblCellMar>
        </w:tblPrEx>
        <w:trPr>
          <w:trHeight w:val="300" w:hRule="atLeast"/>
        </w:trPr>
        <w:tc>
          <w:tcPr>
            <w:tcW w:w="216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山西省</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362</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246</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215</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203</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472</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321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281</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265</w:t>
            </w:r>
          </w:p>
        </w:tc>
      </w:tr>
      <w:tr>
        <w:tblPrEx>
          <w:tblCellMar>
            <w:top w:w="0" w:type="dxa"/>
            <w:left w:w="108" w:type="dxa"/>
            <w:bottom w:w="0" w:type="dxa"/>
            <w:right w:w="108" w:type="dxa"/>
          </w:tblCellMar>
        </w:tblPrEx>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252</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150</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141</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266</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158</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149</w:t>
            </w:r>
          </w:p>
        </w:tc>
      </w:tr>
      <w:tr>
        <w:tblPrEx>
          <w:tblCellMar>
            <w:top w:w="0" w:type="dxa"/>
            <w:left w:w="108" w:type="dxa"/>
            <w:bottom w:w="0" w:type="dxa"/>
            <w:right w:w="108" w:type="dxa"/>
          </w:tblCellMar>
        </w:tblPrEx>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245</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166</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146</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137</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253</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172</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150</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141</w:t>
            </w:r>
          </w:p>
        </w:tc>
      </w:tr>
      <w:tr>
        <w:trPr>
          <w:trHeight w:val="300" w:hRule="atLeast"/>
        </w:trPr>
        <w:tc>
          <w:tcPr>
            <w:tcW w:w="216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内蒙古自治区</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314</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254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222</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209</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319</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258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226</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213</w:t>
            </w:r>
          </w:p>
        </w:tc>
      </w:tr>
      <w:tr>
        <w:tblPrEx>
          <w:tblCellMar>
            <w:top w:w="0" w:type="dxa"/>
            <w:left w:w="108" w:type="dxa"/>
            <w:bottom w:w="0" w:type="dxa"/>
            <w:right w:w="108" w:type="dxa"/>
          </w:tblCellMar>
        </w:tblPrEx>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232</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164</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154</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320</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258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226</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213</w:t>
            </w:r>
          </w:p>
        </w:tc>
      </w:tr>
      <w:tr>
        <w:tblPrEx>
          <w:tblCellMar>
            <w:top w:w="0" w:type="dxa"/>
            <w:left w:w="108" w:type="dxa"/>
            <w:bottom w:w="0" w:type="dxa"/>
            <w:right w:w="108" w:type="dxa"/>
          </w:tblCellMar>
        </w:tblPrEx>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16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2"/>
                <w:szCs w:val="18"/>
              </w:rPr>
            </w:pPr>
            <w:r>
              <w:rPr>
                <w:rFonts w:hint="eastAsia"/>
                <w:kern w:val="0"/>
                <w:sz w:val="22"/>
                <w:szCs w:val="18"/>
              </w:rPr>
              <w:t>辽宁省</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208</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185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162</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153</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224</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200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175</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165</w:t>
            </w:r>
          </w:p>
        </w:tc>
      </w:tr>
      <w:tr>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162</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127</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119</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165</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147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129</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121</w:t>
            </w:r>
          </w:p>
        </w:tc>
      </w:tr>
      <w:tr>
        <w:tblPrEx>
          <w:tblCellMar>
            <w:top w:w="0" w:type="dxa"/>
            <w:left w:w="108" w:type="dxa"/>
            <w:bottom w:w="0" w:type="dxa"/>
            <w:right w:w="108" w:type="dxa"/>
          </w:tblCellMar>
        </w:tblPrEx>
        <w:trPr>
          <w:trHeight w:val="300" w:hRule="atLeast"/>
        </w:trPr>
        <w:tc>
          <w:tcPr>
            <w:tcW w:w="2166" w:type="dxa"/>
            <w:vMerge w:val="continue"/>
            <w:tcBorders>
              <w:top w:val="nil"/>
              <w:left w:val="single" w:color="auto" w:sz="4" w:space="0"/>
              <w:bottom w:val="single" w:color="auto" w:sz="4" w:space="0"/>
              <w:right w:val="single" w:color="auto" w:sz="4" w:space="0"/>
            </w:tcBorders>
            <w:vAlign w:val="center"/>
          </w:tcPr>
          <w:p>
            <w:pPr>
              <w:widowControl/>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57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497"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kern w:val="0"/>
                <w:sz w:val="22"/>
                <w:szCs w:val="18"/>
              </w:rPr>
              <w:t>-</w:t>
            </w:r>
          </w:p>
        </w:tc>
      </w:tr>
    </w:tbl>
    <w:p>
      <w:pPr>
        <w:tabs>
          <w:tab w:val="center" w:pos="4453"/>
        </w:tabs>
        <w:spacing w:line="360" w:lineRule="auto"/>
        <w:jc w:val="left"/>
        <w:rPr>
          <w:rFonts w:eastAsia="仿宋_GB2312"/>
          <w:sz w:val="30"/>
          <w:szCs w:val="30"/>
        </w:rPr>
      </w:pPr>
    </w:p>
    <w:p>
      <w:pPr>
        <w:tabs>
          <w:tab w:val="center" w:pos="4453"/>
        </w:tabs>
        <w:spacing w:line="360" w:lineRule="auto"/>
        <w:jc w:val="left"/>
        <w:rPr>
          <w:rFonts w:eastAsia="仿宋_GB2312"/>
          <w:sz w:val="30"/>
          <w:szCs w:val="30"/>
        </w:rPr>
        <w:sectPr>
          <w:pgSz w:w="16838" w:h="11906" w:orient="landscape"/>
          <w:pgMar w:top="1800" w:right="1440" w:bottom="1800" w:left="1440" w:header="851" w:footer="992" w:gutter="0"/>
          <w:cols w:space="425" w:num="1"/>
          <w:docGrid w:type="lines" w:linePitch="312" w:charSpace="0"/>
        </w:sectPr>
      </w:pPr>
    </w:p>
    <w:tbl>
      <w:tblPr>
        <w:tblStyle w:val="12"/>
        <w:tblW w:w="14174" w:type="dxa"/>
        <w:tblInd w:w="0" w:type="dxa"/>
        <w:tblLayout w:type="fixed"/>
        <w:tblCellMar>
          <w:top w:w="0" w:type="dxa"/>
          <w:left w:w="108" w:type="dxa"/>
          <w:bottom w:w="0" w:type="dxa"/>
          <w:right w:w="108" w:type="dxa"/>
        </w:tblCellMar>
      </w:tblPr>
      <w:tblGrid>
        <w:gridCol w:w="2167"/>
        <w:gridCol w:w="757"/>
        <w:gridCol w:w="992"/>
        <w:gridCol w:w="1579"/>
        <w:gridCol w:w="1542"/>
        <w:gridCol w:w="1511"/>
        <w:gridCol w:w="992"/>
        <w:gridCol w:w="1627"/>
        <w:gridCol w:w="1553"/>
        <w:gridCol w:w="1454"/>
      </w:tblGrid>
      <w:tr>
        <w:tblPrEx>
          <w:tblCellMar>
            <w:top w:w="0" w:type="dxa"/>
            <w:left w:w="108" w:type="dxa"/>
            <w:bottom w:w="0" w:type="dxa"/>
            <w:right w:w="108" w:type="dxa"/>
          </w:tblCellMar>
        </w:tblPrEx>
        <w:trPr>
          <w:trHeight w:val="397" w:hRule="atLeast"/>
          <w:tblHeader/>
        </w:trPr>
        <w:tc>
          <w:tcPr>
            <w:tcW w:w="14174" w:type="dxa"/>
            <w:gridSpan w:val="10"/>
            <w:tcBorders>
              <w:bottom w:val="single" w:color="auto" w:sz="4" w:space="0"/>
            </w:tcBorders>
            <w:shd w:val="clear" w:color="auto" w:fill="auto"/>
            <w:vAlign w:val="center"/>
          </w:tcPr>
          <w:p>
            <w:pPr>
              <w:rPr>
                <w:rFonts w:cs="宋体"/>
                <w:kern w:val="0"/>
                <w:sz w:val="22"/>
                <w:szCs w:val="18"/>
              </w:rPr>
            </w:pPr>
            <w:r>
              <w:rPr>
                <w:rFonts w:hint="eastAsia" w:eastAsia="黑体"/>
                <w:sz w:val="24"/>
              </w:rPr>
              <w:t xml:space="preserve">附表1（续） </w:t>
            </w:r>
            <w:r>
              <w:rPr>
                <w:rFonts w:eastAsia="黑体"/>
                <w:sz w:val="24"/>
              </w:rPr>
              <w:t xml:space="preserve">                        </w:t>
            </w:r>
            <w:r>
              <w:rPr>
                <w:rFonts w:hint="eastAsia" w:eastAsia="黑体"/>
                <w:sz w:val="24"/>
              </w:rPr>
              <w:t>全国黄瓜（露地）灌溉用水定额表  单位：m</w:t>
            </w:r>
            <w:r>
              <w:rPr>
                <w:rFonts w:hint="eastAsia" w:eastAsia="黑体"/>
                <w:sz w:val="24"/>
                <w:vertAlign w:val="superscript"/>
              </w:rPr>
              <w:t>3</w:t>
            </w:r>
            <w:r>
              <w:rPr>
                <w:rFonts w:hint="eastAsia" w:eastAsia="黑体"/>
                <w:sz w:val="24"/>
              </w:rPr>
              <w:t>/亩</w:t>
            </w:r>
          </w:p>
        </w:tc>
      </w:tr>
      <w:tr>
        <w:tblPrEx>
          <w:tblCellMar>
            <w:top w:w="0" w:type="dxa"/>
            <w:left w:w="108" w:type="dxa"/>
            <w:bottom w:w="0" w:type="dxa"/>
            <w:right w:w="108" w:type="dxa"/>
          </w:tblCellMar>
        </w:tblPrEx>
        <w:trPr>
          <w:trHeight w:val="397" w:hRule="atLeast"/>
          <w:tblHeader/>
        </w:trPr>
        <w:tc>
          <w:tcPr>
            <w:tcW w:w="21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省（自治区、</w:t>
            </w:r>
            <w:r>
              <w:rPr>
                <w:rFonts w:hint="eastAsia" w:cs="宋体"/>
                <w:kern w:val="0"/>
                <w:sz w:val="22"/>
                <w:szCs w:val="18"/>
              </w:rPr>
              <w:br w:type="textWrapping"/>
            </w:r>
            <w:r>
              <w:rPr>
                <w:rFonts w:hint="eastAsia" w:cs="宋体"/>
                <w:kern w:val="0"/>
                <w:sz w:val="22"/>
                <w:szCs w:val="18"/>
              </w:rPr>
              <w:t>直辖市）</w:t>
            </w:r>
          </w:p>
        </w:tc>
        <w:tc>
          <w:tcPr>
            <w:tcW w:w="7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茬口</w:t>
            </w:r>
          </w:p>
        </w:tc>
        <w:tc>
          <w:tcPr>
            <w:tcW w:w="5624"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50%水文年</w:t>
            </w:r>
          </w:p>
        </w:tc>
        <w:tc>
          <w:tcPr>
            <w:tcW w:w="5626"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75%水文年</w:t>
            </w:r>
          </w:p>
        </w:tc>
      </w:tr>
      <w:tr>
        <w:tblPrEx>
          <w:tblCellMar>
            <w:top w:w="0" w:type="dxa"/>
            <w:left w:w="108" w:type="dxa"/>
            <w:bottom w:w="0" w:type="dxa"/>
            <w:right w:w="108" w:type="dxa"/>
          </w:tblCellMar>
        </w:tblPrEx>
        <w:trPr>
          <w:trHeight w:val="397" w:hRule="atLeast"/>
          <w:tblHeader/>
        </w:trPr>
        <w:tc>
          <w:tcPr>
            <w:tcW w:w="216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通用值</w:t>
            </w:r>
          </w:p>
        </w:tc>
        <w:tc>
          <w:tcPr>
            <w:tcW w:w="463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先进值</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通用值</w:t>
            </w:r>
          </w:p>
        </w:tc>
        <w:tc>
          <w:tcPr>
            <w:tcW w:w="4634"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先进值</w:t>
            </w:r>
          </w:p>
        </w:tc>
      </w:tr>
      <w:tr>
        <w:trPr>
          <w:trHeight w:val="397" w:hRule="atLeast"/>
          <w:tblHeader/>
        </w:trPr>
        <w:tc>
          <w:tcPr>
            <w:tcW w:w="216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15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渠道防渗灌溉</w:t>
            </w:r>
          </w:p>
        </w:tc>
        <w:tc>
          <w:tcPr>
            <w:tcW w:w="154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管道输水灌溉</w:t>
            </w:r>
          </w:p>
        </w:tc>
        <w:tc>
          <w:tcPr>
            <w:tcW w:w="15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微灌</w:t>
            </w:r>
          </w:p>
        </w:tc>
        <w:tc>
          <w:tcPr>
            <w:tcW w:w="9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1627"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渠道防渗灌溉</w:t>
            </w:r>
          </w:p>
        </w:tc>
        <w:tc>
          <w:tcPr>
            <w:tcW w:w="155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管道输水灌溉</w:t>
            </w:r>
          </w:p>
        </w:tc>
        <w:tc>
          <w:tcPr>
            <w:tcW w:w="145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微灌</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吉林省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104</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97</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173</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120</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113</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183</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146</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128</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120</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203</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141</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133</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kern w:val="0"/>
                <w:sz w:val="22"/>
                <w:szCs w:val="18"/>
              </w:rPr>
              <w:t>黑龙江省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213</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167</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146</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137</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282</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193</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128</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100</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87</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82</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172</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134</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110</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cs="宋体"/>
                <w:kern w:val="0"/>
                <w:sz w:val="22"/>
                <w:szCs w:val="18"/>
              </w:rPr>
              <w:t>上海市</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119</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109</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103</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125</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109</w:t>
            </w:r>
          </w:p>
        </w:tc>
      </w:tr>
      <w:tr>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185</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171</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210</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193</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182</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105</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97</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91</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139</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128</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121</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江苏省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194</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182</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159</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261</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245</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215</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202</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114</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107</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93</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88</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187</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175</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153</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144</w:t>
            </w:r>
          </w:p>
        </w:tc>
      </w:tr>
      <w:tr>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91</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85</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75</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70</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123</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浙江省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95</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83</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73</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68</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174</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153</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134</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126</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90</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79</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69</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65</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211</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185</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152</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101</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89</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83</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131</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115</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100</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94</w:t>
            </w:r>
          </w:p>
        </w:tc>
      </w:tr>
      <w:tr>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安徽省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251</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205</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179</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169</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254</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208</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182</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171</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108</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77</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73</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143</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96</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146</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120</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105</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99</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164</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134</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110</w:t>
            </w:r>
          </w:p>
        </w:tc>
      </w:tr>
      <w:tr>
        <w:tblPrEx>
          <w:tblCellMar>
            <w:top w:w="0" w:type="dxa"/>
            <w:left w:w="108" w:type="dxa"/>
            <w:bottom w:w="0" w:type="dxa"/>
            <w:right w:w="108" w:type="dxa"/>
          </w:tblCellMar>
        </w:tblPrEx>
        <w:trPr>
          <w:trHeight w:val="312"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福建省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100</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68</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64</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122</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96</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84</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79</w:t>
            </w:r>
          </w:p>
        </w:tc>
      </w:tr>
      <w:tr>
        <w:trPr>
          <w:trHeight w:val="312"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207</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163</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142</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134</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262</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206</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180</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169</w:t>
            </w:r>
          </w:p>
        </w:tc>
      </w:tr>
      <w:tr>
        <w:tblPrEx>
          <w:tblCellMar>
            <w:top w:w="0" w:type="dxa"/>
            <w:left w:w="108" w:type="dxa"/>
            <w:bottom w:w="0" w:type="dxa"/>
            <w:right w:w="108" w:type="dxa"/>
          </w:tblCellMar>
        </w:tblPrEx>
        <w:trPr>
          <w:trHeight w:val="312"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233</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182</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160</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247</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194</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169</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159</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江西省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113</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84</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74</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69</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192</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143</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125</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118</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202</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131</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217</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162</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141</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133</w:t>
            </w:r>
          </w:p>
        </w:tc>
      </w:tr>
      <w:tr>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189</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141</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123</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267</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199</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174</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164</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kern w:val="0"/>
                <w:sz w:val="22"/>
                <w:szCs w:val="18"/>
              </w:rPr>
              <w:t>山东省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384</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278</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262</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422</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349</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305</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288</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131</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123</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195</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141</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133</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82</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59</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56</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97</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70</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66</w:t>
            </w:r>
          </w:p>
        </w:tc>
      </w:tr>
      <w:tr>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kern w:val="0"/>
                <w:sz w:val="22"/>
                <w:szCs w:val="18"/>
              </w:rPr>
              <w:t>河南省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269</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190</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179</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338</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273</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239</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225</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206</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167</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146</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137</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274</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221</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194</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182</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145</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96</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157</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111</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105</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湖北省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105</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82</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72</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68</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160</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109</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103</w:t>
            </w:r>
          </w:p>
        </w:tc>
      </w:tr>
      <w:tr>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203</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138</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130</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239</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186</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163</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153</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233</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159</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241</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164</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154</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湖南省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cs="Calibri"/>
                <w:kern w:val="0"/>
                <w:sz w:val="22"/>
                <w:szCs w:val="18"/>
              </w:rPr>
              <w:t>108</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cs="Calibri"/>
                <w:kern w:val="0"/>
                <w:sz w:val="22"/>
                <w:szCs w:val="18"/>
              </w:rPr>
              <w:t>80</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cs="Calibri"/>
                <w:kern w:val="0"/>
                <w:sz w:val="22"/>
                <w:szCs w:val="18"/>
              </w:rPr>
              <w:t>71</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cs="Calibri"/>
                <w:kern w:val="0"/>
                <w:sz w:val="22"/>
                <w:szCs w:val="18"/>
              </w:rPr>
              <w:t>65</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cs="Calibri"/>
                <w:kern w:val="0"/>
                <w:sz w:val="22"/>
                <w:szCs w:val="18"/>
              </w:rPr>
              <w:t>118</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cs="Calibri"/>
                <w:kern w:val="0"/>
                <w:sz w:val="22"/>
                <w:szCs w:val="18"/>
              </w:rPr>
              <w:t>88</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cs="Calibri"/>
                <w:kern w:val="0"/>
                <w:sz w:val="22"/>
                <w:szCs w:val="18"/>
              </w:rPr>
              <w:t>75</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cs="Calibri"/>
                <w:kern w:val="0"/>
                <w:sz w:val="22"/>
                <w:szCs w:val="18"/>
              </w:rPr>
              <w:t>70</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290</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217</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190</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178</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381</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284</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249</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234</w:t>
            </w:r>
          </w:p>
        </w:tc>
      </w:tr>
      <w:tr>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193</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144</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126</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119</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224</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146</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138</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广东省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148</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94</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89</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202</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128</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121</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110</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80</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70</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66</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120</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88</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77</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72</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173</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126</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110</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104</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271</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172</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162</w:t>
            </w:r>
          </w:p>
        </w:tc>
      </w:tr>
      <w:tr>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广西壮族自治区</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162</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101</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95</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235</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147</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138</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106</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93</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88</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175</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109</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107</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93</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88</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194</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138</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121</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114</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海南省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180</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172</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142</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190</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159</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r>
      <w:tr>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68</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65</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57</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53</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128</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122</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107</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101</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135</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129</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113</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106</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193</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184</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152</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重庆市</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48</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130</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79</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74</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251</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174</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153</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144</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373</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259</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227</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213</w:t>
            </w:r>
          </w:p>
        </w:tc>
      </w:tr>
      <w:tr>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116</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81</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71</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66</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144</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88</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83</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四川省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249</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147</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138</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377</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254</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222</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209</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173</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102</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96</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305</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206</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180</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169</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144</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97</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85</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80</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188</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111</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105</w:t>
            </w:r>
          </w:p>
        </w:tc>
      </w:tr>
      <w:tr>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贵州省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Calibri"/>
                <w:kern w:val="0"/>
                <w:sz w:val="22"/>
                <w:szCs w:val="18"/>
              </w:rPr>
            </w:pPr>
            <w:r>
              <w:rPr>
                <w:kern w:val="0"/>
                <w:sz w:val="22"/>
                <w:szCs w:val="18"/>
              </w:rPr>
              <w:t>117</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Calibri"/>
                <w:kern w:val="0"/>
                <w:sz w:val="22"/>
                <w:szCs w:val="18"/>
              </w:rPr>
            </w:pPr>
            <w:r>
              <w:rPr>
                <w:kern w:val="0"/>
                <w:sz w:val="22"/>
                <w:szCs w:val="18"/>
              </w:rPr>
              <w:t>78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Calibri"/>
                <w:kern w:val="0"/>
                <w:sz w:val="22"/>
                <w:szCs w:val="18"/>
              </w:rPr>
            </w:pPr>
            <w:r>
              <w:rPr>
                <w:kern w:val="0"/>
                <w:sz w:val="22"/>
                <w:szCs w:val="18"/>
              </w:rPr>
              <w:t>68</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Calibri"/>
                <w:kern w:val="0"/>
                <w:sz w:val="22"/>
                <w:szCs w:val="18"/>
              </w:rPr>
            </w:pPr>
            <w:r>
              <w:rPr>
                <w:kern w:val="0"/>
                <w:sz w:val="22"/>
                <w:szCs w:val="18"/>
              </w:rPr>
              <w:t>64</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Calibri"/>
                <w:kern w:val="0"/>
                <w:sz w:val="22"/>
                <w:szCs w:val="18"/>
              </w:rPr>
            </w:pPr>
            <w:r>
              <w:rPr>
                <w:kern w:val="0"/>
                <w:sz w:val="22"/>
                <w:szCs w:val="18"/>
              </w:rPr>
              <w:t>120</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Calibri"/>
                <w:kern w:val="0"/>
                <w:sz w:val="22"/>
                <w:szCs w:val="18"/>
              </w:rPr>
            </w:pPr>
            <w:r>
              <w:rPr>
                <w:kern w:val="0"/>
                <w:sz w:val="22"/>
                <w:szCs w:val="18"/>
              </w:rPr>
              <w:t>80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Calibri"/>
                <w:kern w:val="0"/>
                <w:sz w:val="22"/>
                <w:szCs w:val="18"/>
              </w:rPr>
            </w:pPr>
            <w:r>
              <w:rPr>
                <w:kern w:val="0"/>
                <w:sz w:val="22"/>
                <w:szCs w:val="18"/>
              </w:rPr>
              <w:t>70</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Calibri"/>
                <w:kern w:val="0"/>
                <w:sz w:val="22"/>
                <w:szCs w:val="18"/>
              </w:rPr>
            </w:pPr>
            <w:r>
              <w:rPr>
                <w:kern w:val="0"/>
                <w:sz w:val="22"/>
                <w:szCs w:val="18"/>
              </w:rPr>
              <w:t>66</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103</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60</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56</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203</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135</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118</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111</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107</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71</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62</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58</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99</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87</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82</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cs="宋体"/>
                <w:kern w:val="0"/>
                <w:sz w:val="22"/>
                <w:szCs w:val="18"/>
              </w:rPr>
              <w:t>云南省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374</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251</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219</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207</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447</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263</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247</w:t>
            </w:r>
          </w:p>
        </w:tc>
      </w:tr>
      <w:tr>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72</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42</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40</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103</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69</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60</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57</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212</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142</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125</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215</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145</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127</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119</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西藏自治区</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146</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86</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75</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71</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286</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169</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148</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139</w:t>
            </w:r>
          </w:p>
        </w:tc>
      </w:tr>
      <w:tr>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陕西省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221</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176</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154</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145</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244</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195</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170</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160</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288</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230</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201</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189</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334</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266</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233</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219</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123</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98</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86</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81</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191</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152</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133</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125</w:t>
            </w:r>
          </w:p>
        </w:tc>
      </w:tr>
      <w:tr>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甘肃省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448</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354</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309</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291</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466</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368</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322</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303</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357</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282</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247</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232</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408</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322</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282</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265</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青海省</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245</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173</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143</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289</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204</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179</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r>
      <w:tr>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254</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180</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157</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148</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296</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183</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173</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rFonts w:hint="eastAsia"/>
                <w:kern w:val="0"/>
                <w:sz w:val="22"/>
                <w:szCs w:val="18"/>
              </w:rPr>
              <w:t>宁夏回族自治区</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331</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297</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280</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377</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338</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318</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327</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293</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276</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370</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333</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313</w:t>
            </w:r>
          </w:p>
        </w:tc>
      </w:tr>
      <w:tr>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kern w:val="0"/>
                <w:sz w:val="22"/>
                <w:szCs w:val="18"/>
              </w:rPr>
              <w:t>新疆维吾尔自治区</w:t>
            </w: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495</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450</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394</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371</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543</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493</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432</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406</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514</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467</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409</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385</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551</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501</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438</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412</w:t>
            </w:r>
          </w:p>
        </w:tc>
      </w:tr>
      <w:tr>
        <w:tblPrEx>
          <w:tblCellMar>
            <w:top w:w="0" w:type="dxa"/>
            <w:left w:w="108" w:type="dxa"/>
            <w:bottom w:w="0" w:type="dxa"/>
            <w:right w:w="108" w:type="dxa"/>
          </w:tblCellMar>
        </w:tblPrEx>
        <w:trPr>
          <w:trHeight w:val="300" w:hRule="atLeast"/>
        </w:trPr>
        <w:tc>
          <w:tcPr>
            <w:tcW w:w="2167"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75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7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4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2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45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bl>
    <w:p>
      <w:pPr>
        <w:tabs>
          <w:tab w:val="center" w:pos="4453"/>
        </w:tabs>
        <w:spacing w:line="360" w:lineRule="auto"/>
        <w:ind w:firstLine="600" w:firstLineChars="200"/>
        <w:jc w:val="left"/>
        <w:rPr>
          <w:rFonts w:eastAsia="仿宋_GB2312"/>
          <w:sz w:val="30"/>
          <w:szCs w:val="30"/>
        </w:rPr>
      </w:pPr>
    </w:p>
    <w:p>
      <w:pPr>
        <w:tabs>
          <w:tab w:val="center" w:pos="4453"/>
        </w:tabs>
        <w:spacing w:line="360" w:lineRule="auto"/>
        <w:ind w:firstLine="600" w:firstLineChars="200"/>
        <w:jc w:val="left"/>
        <w:rPr>
          <w:rFonts w:eastAsia="仿宋_GB2312"/>
          <w:sz w:val="30"/>
          <w:szCs w:val="30"/>
        </w:rPr>
        <w:sectPr>
          <w:pgSz w:w="16838" w:h="11906" w:orient="landscape"/>
          <w:pgMar w:top="1800" w:right="1440" w:bottom="1800" w:left="1440" w:header="851" w:footer="992" w:gutter="0"/>
          <w:cols w:space="425" w:num="1"/>
          <w:docGrid w:type="lines" w:linePitch="312" w:charSpace="0"/>
        </w:sectPr>
      </w:pPr>
    </w:p>
    <w:p>
      <w:pPr>
        <w:rPr>
          <w:rFonts w:eastAsia="黑体"/>
          <w:sz w:val="24"/>
        </w:rPr>
      </w:pPr>
      <w:r>
        <w:rPr>
          <w:rFonts w:hint="eastAsia" w:eastAsia="黑体"/>
          <w:sz w:val="24"/>
        </w:rPr>
        <w:t>附表</w:t>
      </w:r>
      <w:r>
        <w:rPr>
          <w:rFonts w:hint="eastAsia" w:eastAsia="黑体"/>
          <w:sz w:val="24"/>
        </w:rPr>
        <w:fldChar w:fldCharType="begin"/>
      </w:r>
      <w:r>
        <w:rPr>
          <w:rFonts w:hint="eastAsia" w:eastAsia="黑体"/>
          <w:sz w:val="24"/>
        </w:rPr>
        <w:instrText xml:space="preserve"> SEQ 表 \* ARABIC </w:instrText>
      </w:r>
      <w:r>
        <w:rPr>
          <w:rFonts w:hint="eastAsia" w:eastAsia="黑体"/>
          <w:sz w:val="24"/>
        </w:rPr>
        <w:fldChar w:fldCharType="separate"/>
      </w:r>
      <w:r>
        <w:rPr>
          <w:rFonts w:eastAsia="黑体"/>
          <w:sz w:val="24"/>
        </w:rPr>
        <w:t>2</w:t>
      </w:r>
      <w:r>
        <w:rPr>
          <w:rFonts w:hint="eastAsia" w:eastAsia="黑体"/>
          <w:sz w:val="24"/>
        </w:rPr>
        <w:fldChar w:fldCharType="end"/>
      </w:r>
      <w:r>
        <w:rPr>
          <w:rFonts w:eastAsia="黑体"/>
          <w:sz w:val="24"/>
        </w:rPr>
        <w:t xml:space="preserve">        </w:t>
      </w:r>
      <w:r>
        <w:rPr>
          <w:rFonts w:hint="eastAsia" w:eastAsia="黑体"/>
          <w:sz w:val="24"/>
        </w:rPr>
        <w:t>全国黄瓜（设施）灌溉用水定额表  单位：m</w:t>
      </w:r>
      <w:r>
        <w:rPr>
          <w:rFonts w:hint="eastAsia" w:eastAsia="黑体"/>
          <w:sz w:val="24"/>
          <w:vertAlign w:val="superscript"/>
        </w:rPr>
        <w:t>3</w:t>
      </w:r>
      <w:r>
        <w:rPr>
          <w:rFonts w:hint="eastAsia" w:eastAsia="黑体"/>
          <w:sz w:val="24"/>
        </w:rPr>
        <w:t>/亩</w:t>
      </w:r>
    </w:p>
    <w:tbl>
      <w:tblPr>
        <w:tblStyle w:val="12"/>
        <w:tblW w:w="8522" w:type="dxa"/>
        <w:tblInd w:w="0" w:type="dxa"/>
        <w:tblLayout w:type="fixed"/>
        <w:tblCellMar>
          <w:top w:w="0" w:type="dxa"/>
          <w:left w:w="108" w:type="dxa"/>
          <w:bottom w:w="0" w:type="dxa"/>
          <w:right w:w="108" w:type="dxa"/>
        </w:tblCellMar>
      </w:tblPr>
      <w:tblGrid>
        <w:gridCol w:w="1659"/>
        <w:gridCol w:w="1002"/>
        <w:gridCol w:w="1133"/>
        <w:gridCol w:w="1701"/>
        <w:gridCol w:w="1560"/>
        <w:gridCol w:w="1467"/>
      </w:tblGrid>
      <w:tr>
        <w:tblPrEx>
          <w:tblCellMar>
            <w:top w:w="0" w:type="dxa"/>
            <w:left w:w="108" w:type="dxa"/>
            <w:bottom w:w="0" w:type="dxa"/>
            <w:right w:w="108" w:type="dxa"/>
          </w:tblCellMar>
        </w:tblPrEx>
        <w:trPr>
          <w:trHeight w:val="340" w:hRule="atLeast"/>
          <w:tblHeader/>
        </w:trPr>
        <w:tc>
          <w:tcPr>
            <w:tcW w:w="16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省（自治区、</w:t>
            </w:r>
            <w:r>
              <w:rPr>
                <w:rFonts w:hint="eastAsia" w:cs="宋体"/>
                <w:kern w:val="0"/>
                <w:sz w:val="22"/>
                <w:szCs w:val="18"/>
              </w:rPr>
              <w:br w:type="textWrapping"/>
            </w:r>
            <w:r>
              <w:rPr>
                <w:rFonts w:hint="eastAsia" w:cs="宋体"/>
                <w:kern w:val="0"/>
                <w:sz w:val="22"/>
                <w:szCs w:val="18"/>
              </w:rPr>
              <w:t>直辖市）</w:t>
            </w:r>
          </w:p>
        </w:tc>
        <w:tc>
          <w:tcPr>
            <w:tcW w:w="100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茬口</w:t>
            </w:r>
          </w:p>
        </w:tc>
        <w:tc>
          <w:tcPr>
            <w:tcW w:w="1133" w:type="dxa"/>
            <w:vMerge w:val="restart"/>
            <w:tcBorders>
              <w:top w:val="single" w:color="auto" w:sz="4" w:space="0"/>
              <w:left w:val="nil"/>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通用值</w:t>
            </w:r>
          </w:p>
        </w:tc>
        <w:tc>
          <w:tcPr>
            <w:tcW w:w="472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先进值</w:t>
            </w:r>
          </w:p>
        </w:tc>
      </w:tr>
      <w:tr>
        <w:tblPrEx>
          <w:tblCellMar>
            <w:top w:w="0" w:type="dxa"/>
            <w:left w:w="108" w:type="dxa"/>
            <w:bottom w:w="0" w:type="dxa"/>
            <w:right w:w="108" w:type="dxa"/>
          </w:tblCellMar>
        </w:tblPrEx>
        <w:trPr>
          <w:trHeight w:val="340" w:hRule="atLeast"/>
          <w:tblHeader/>
        </w:trPr>
        <w:tc>
          <w:tcPr>
            <w:tcW w:w="1659"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1002"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1133" w:type="dxa"/>
            <w:vMerge w:val="continue"/>
            <w:tcBorders>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渠道防渗灌溉</w:t>
            </w:r>
          </w:p>
        </w:tc>
        <w:tc>
          <w:tcPr>
            <w:tcW w:w="156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管道输水灌溉</w:t>
            </w:r>
          </w:p>
        </w:tc>
        <w:tc>
          <w:tcPr>
            <w:tcW w:w="1467"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微灌</w:t>
            </w:r>
          </w:p>
        </w:tc>
      </w:tr>
      <w:tr>
        <w:tblPrEx>
          <w:tblCellMar>
            <w:top w:w="0" w:type="dxa"/>
            <w:left w:w="108" w:type="dxa"/>
            <w:bottom w:w="0" w:type="dxa"/>
            <w:right w:w="108" w:type="dxa"/>
          </w:tblCellMar>
        </w:tblPrEx>
        <w:trPr>
          <w:trHeight w:val="289" w:hRule="atLeast"/>
        </w:trPr>
        <w:tc>
          <w:tcPr>
            <w:tcW w:w="16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北京市</w:t>
            </w: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333</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304</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286</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300</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275</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259</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304</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278</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262</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322</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295</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277</w:t>
            </w:r>
          </w:p>
        </w:tc>
      </w:tr>
      <w:tr>
        <w:tblPrEx>
          <w:tblCellMar>
            <w:top w:w="0" w:type="dxa"/>
            <w:left w:w="108" w:type="dxa"/>
            <w:bottom w:w="0" w:type="dxa"/>
            <w:right w:w="108" w:type="dxa"/>
          </w:tblCellMar>
        </w:tblPrEx>
        <w:trPr>
          <w:trHeight w:val="289" w:hRule="atLeast"/>
        </w:trPr>
        <w:tc>
          <w:tcPr>
            <w:tcW w:w="16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天津市</w:t>
            </w: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321</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293</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276</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295</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269</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253</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265</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242</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228</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348</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317</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299</w:t>
            </w:r>
          </w:p>
        </w:tc>
      </w:tr>
      <w:tr>
        <w:tblPrEx>
          <w:tblCellMar>
            <w:top w:w="0" w:type="dxa"/>
            <w:left w:w="108" w:type="dxa"/>
            <w:bottom w:w="0" w:type="dxa"/>
            <w:right w:w="108" w:type="dxa"/>
          </w:tblCellMar>
        </w:tblPrEx>
        <w:trPr>
          <w:trHeight w:val="289" w:hRule="atLeast"/>
        </w:trPr>
        <w:tc>
          <w:tcPr>
            <w:tcW w:w="16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河北省</w:t>
            </w: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386</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344</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301</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283</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359</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320</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280</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263</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346</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308</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269</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253</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351</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312</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273</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257</w:t>
            </w:r>
          </w:p>
        </w:tc>
      </w:tr>
      <w:tr>
        <w:tblPrEx>
          <w:tblCellMar>
            <w:top w:w="0" w:type="dxa"/>
            <w:left w:w="108" w:type="dxa"/>
            <w:bottom w:w="0" w:type="dxa"/>
            <w:right w:w="108" w:type="dxa"/>
          </w:tblCellMar>
        </w:tblPrEx>
        <w:trPr>
          <w:trHeight w:val="289" w:hRule="atLeast"/>
        </w:trPr>
        <w:tc>
          <w:tcPr>
            <w:tcW w:w="16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山西省</w:t>
            </w: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467</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317</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278</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261</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392</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267</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233</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220</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366</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249</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218</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205</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396</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269</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235</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222</w:t>
            </w:r>
          </w:p>
        </w:tc>
      </w:tr>
      <w:tr>
        <w:tblPrEx>
          <w:tblCellMar>
            <w:top w:w="0" w:type="dxa"/>
            <w:left w:w="108" w:type="dxa"/>
            <w:bottom w:w="0" w:type="dxa"/>
            <w:right w:w="108" w:type="dxa"/>
          </w:tblCellMar>
        </w:tblPrEx>
        <w:trPr>
          <w:trHeight w:val="289" w:hRule="atLeast"/>
        </w:trPr>
        <w:tc>
          <w:tcPr>
            <w:tcW w:w="16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内蒙古自治区</w:t>
            </w: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380</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307</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269</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253</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393</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318</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278</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262</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313</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253</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221</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208</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268</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216</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189</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178</w:t>
            </w:r>
          </w:p>
        </w:tc>
      </w:tr>
      <w:tr>
        <w:tblPrEx>
          <w:tblCellMar>
            <w:top w:w="0" w:type="dxa"/>
            <w:left w:w="108" w:type="dxa"/>
            <w:bottom w:w="0" w:type="dxa"/>
            <w:right w:w="108" w:type="dxa"/>
          </w:tblCellMar>
        </w:tblPrEx>
        <w:trPr>
          <w:trHeight w:val="289" w:hRule="atLeast"/>
        </w:trPr>
        <w:tc>
          <w:tcPr>
            <w:tcW w:w="16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辽宁省</w:t>
            </w: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299</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266</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233</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219</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287</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255</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223</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210</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215</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192</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158</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217</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193</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169</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159</w:t>
            </w:r>
          </w:p>
        </w:tc>
      </w:tr>
      <w:tr>
        <w:tblPrEx>
          <w:tblCellMar>
            <w:top w:w="0" w:type="dxa"/>
            <w:left w:w="108" w:type="dxa"/>
            <w:bottom w:w="0" w:type="dxa"/>
            <w:right w:w="108" w:type="dxa"/>
          </w:tblCellMar>
        </w:tblPrEx>
        <w:trPr>
          <w:trHeight w:val="289" w:hRule="atLeast"/>
        </w:trPr>
        <w:tc>
          <w:tcPr>
            <w:tcW w:w="16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吉林省</w:t>
            </w: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362</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288</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252</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237</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335</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266</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233</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219</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285</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227</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198</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187</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304</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242</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211</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199</w:t>
            </w:r>
          </w:p>
        </w:tc>
      </w:tr>
      <w:tr>
        <w:tblPrEx>
          <w:tblCellMar>
            <w:top w:w="0" w:type="dxa"/>
            <w:left w:w="108" w:type="dxa"/>
            <w:bottom w:w="0" w:type="dxa"/>
            <w:right w:w="108" w:type="dxa"/>
          </w:tblCellMar>
        </w:tblPrEx>
        <w:trPr>
          <w:trHeight w:val="289" w:hRule="atLeast"/>
        </w:trPr>
        <w:tc>
          <w:tcPr>
            <w:tcW w:w="16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黑龙江省</w:t>
            </w: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346</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271</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237</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223</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326</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255</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223</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210</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249</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194</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170</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160</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289</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226</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198</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186</w:t>
            </w:r>
          </w:p>
        </w:tc>
      </w:tr>
      <w:tr>
        <w:tblPrEx>
          <w:tblCellMar>
            <w:top w:w="0" w:type="dxa"/>
            <w:left w:w="108" w:type="dxa"/>
            <w:bottom w:w="0" w:type="dxa"/>
            <w:right w:w="108" w:type="dxa"/>
          </w:tblCellMar>
        </w:tblPrEx>
        <w:trPr>
          <w:trHeight w:val="289" w:hRule="atLeast"/>
        </w:trPr>
        <w:tc>
          <w:tcPr>
            <w:tcW w:w="16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上海市</w:t>
            </w: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227</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210</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197</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277</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255</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240</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193</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178</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167</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289" w:hRule="atLeast"/>
        </w:trPr>
        <w:tc>
          <w:tcPr>
            <w:tcW w:w="16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江苏省</w:t>
            </w: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306</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287</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251</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236</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289</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271</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237</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223</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194</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182</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160</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r>
      <w:tr>
        <w:tblPrEx>
          <w:tblCellMar>
            <w:top w:w="0" w:type="dxa"/>
            <w:left w:w="108" w:type="dxa"/>
            <w:bottom w:w="0" w:type="dxa"/>
            <w:right w:w="108" w:type="dxa"/>
          </w:tblCellMar>
        </w:tblPrEx>
        <w:trPr>
          <w:trHeight w:val="289" w:hRule="atLeast"/>
        </w:trPr>
        <w:tc>
          <w:tcPr>
            <w:tcW w:w="165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100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113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7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4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bl>
    <w:p>
      <w:pPr>
        <w:ind w:firstLine="420" w:firstLineChars="200"/>
        <w:jc w:val="left"/>
        <w:rPr>
          <w:szCs w:val="21"/>
        </w:rPr>
      </w:pPr>
    </w:p>
    <w:p>
      <w:pPr>
        <w:ind w:firstLine="420" w:firstLineChars="200"/>
        <w:jc w:val="left"/>
        <w:rPr>
          <w:szCs w:val="21"/>
        </w:rPr>
        <w:sectPr>
          <w:pgSz w:w="11906" w:h="16838"/>
          <w:pgMar w:top="1440" w:right="1800" w:bottom="1440" w:left="1800" w:header="851" w:footer="992" w:gutter="0"/>
          <w:cols w:space="425" w:num="1"/>
          <w:docGrid w:type="lines" w:linePitch="312" w:charSpace="0"/>
        </w:sectPr>
      </w:pPr>
    </w:p>
    <w:tbl>
      <w:tblPr>
        <w:tblStyle w:val="12"/>
        <w:tblW w:w="8528" w:type="dxa"/>
        <w:tblInd w:w="0" w:type="dxa"/>
        <w:tblLayout w:type="fixed"/>
        <w:tblCellMar>
          <w:top w:w="0" w:type="dxa"/>
          <w:left w:w="108" w:type="dxa"/>
          <w:bottom w:w="0" w:type="dxa"/>
          <w:right w:w="108" w:type="dxa"/>
        </w:tblCellMar>
      </w:tblPr>
      <w:tblGrid>
        <w:gridCol w:w="1977"/>
        <w:gridCol w:w="940"/>
        <w:gridCol w:w="901"/>
        <w:gridCol w:w="1666"/>
        <w:gridCol w:w="1622"/>
        <w:gridCol w:w="1422"/>
      </w:tblGrid>
      <w:tr>
        <w:tblPrEx>
          <w:tblCellMar>
            <w:top w:w="0" w:type="dxa"/>
            <w:left w:w="108" w:type="dxa"/>
            <w:bottom w:w="0" w:type="dxa"/>
            <w:right w:w="108" w:type="dxa"/>
          </w:tblCellMar>
        </w:tblPrEx>
        <w:trPr>
          <w:trHeight w:val="454" w:hRule="atLeast"/>
          <w:tblHeader/>
        </w:trPr>
        <w:tc>
          <w:tcPr>
            <w:tcW w:w="8528" w:type="dxa"/>
            <w:gridSpan w:val="6"/>
            <w:tcBorders>
              <w:bottom w:val="single" w:color="auto" w:sz="4" w:space="0"/>
            </w:tcBorders>
            <w:shd w:val="clear" w:color="auto" w:fill="auto"/>
            <w:vAlign w:val="center"/>
          </w:tcPr>
          <w:p>
            <w:pPr>
              <w:rPr>
                <w:b/>
                <w:bCs/>
                <w:sz w:val="24"/>
              </w:rPr>
            </w:pPr>
            <w:r>
              <w:rPr>
                <w:rFonts w:hint="eastAsia" w:eastAsia="黑体"/>
                <w:sz w:val="24"/>
              </w:rPr>
              <w:t xml:space="preserve">附表2（续） </w:t>
            </w:r>
            <w:r>
              <w:rPr>
                <w:rFonts w:eastAsia="黑体"/>
                <w:sz w:val="24"/>
              </w:rPr>
              <w:t xml:space="preserve">    </w:t>
            </w:r>
            <w:r>
              <w:rPr>
                <w:rFonts w:hint="eastAsia" w:eastAsia="黑体"/>
                <w:sz w:val="24"/>
              </w:rPr>
              <w:t>全国黄瓜（设施）灌溉用水定额表单位：m</w:t>
            </w:r>
            <w:r>
              <w:rPr>
                <w:rFonts w:hint="eastAsia" w:eastAsia="黑体"/>
                <w:sz w:val="24"/>
                <w:vertAlign w:val="superscript"/>
              </w:rPr>
              <w:t>3</w:t>
            </w:r>
            <w:r>
              <w:rPr>
                <w:rFonts w:hint="eastAsia" w:eastAsia="黑体"/>
                <w:sz w:val="24"/>
              </w:rPr>
              <w:t>/亩</w:t>
            </w:r>
          </w:p>
        </w:tc>
      </w:tr>
      <w:tr>
        <w:tblPrEx>
          <w:tblCellMar>
            <w:top w:w="0" w:type="dxa"/>
            <w:left w:w="108" w:type="dxa"/>
            <w:bottom w:w="0" w:type="dxa"/>
            <w:right w:w="108" w:type="dxa"/>
          </w:tblCellMar>
        </w:tblPrEx>
        <w:trPr>
          <w:trHeight w:val="397" w:hRule="atLeast"/>
          <w:tblHeader/>
        </w:trPr>
        <w:tc>
          <w:tcPr>
            <w:tcW w:w="197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省（自治区、</w:t>
            </w:r>
            <w:r>
              <w:rPr>
                <w:rFonts w:hint="eastAsia" w:cs="宋体"/>
                <w:kern w:val="0"/>
                <w:sz w:val="22"/>
              </w:rPr>
              <w:br w:type="textWrapping"/>
            </w:r>
            <w:r>
              <w:rPr>
                <w:rFonts w:hint="eastAsia" w:cs="宋体"/>
                <w:kern w:val="0"/>
                <w:sz w:val="22"/>
              </w:rPr>
              <w:t>直辖市）</w:t>
            </w:r>
          </w:p>
        </w:tc>
        <w:tc>
          <w:tcPr>
            <w:tcW w:w="9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茬口</w:t>
            </w:r>
          </w:p>
        </w:tc>
        <w:tc>
          <w:tcPr>
            <w:tcW w:w="901" w:type="dxa"/>
            <w:vMerge w:val="restart"/>
            <w:tcBorders>
              <w:top w:val="single" w:color="auto" w:sz="4" w:space="0"/>
              <w:left w:val="nil"/>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通用值</w:t>
            </w:r>
          </w:p>
        </w:tc>
        <w:tc>
          <w:tcPr>
            <w:tcW w:w="471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先进值</w:t>
            </w:r>
          </w:p>
        </w:tc>
      </w:tr>
      <w:tr>
        <w:tblPrEx>
          <w:tblCellMar>
            <w:top w:w="0" w:type="dxa"/>
            <w:left w:w="108" w:type="dxa"/>
            <w:bottom w:w="0" w:type="dxa"/>
            <w:right w:w="108" w:type="dxa"/>
          </w:tblCellMar>
        </w:tblPrEx>
        <w:trPr>
          <w:trHeight w:val="397" w:hRule="atLeast"/>
          <w:tblHeader/>
        </w:trPr>
        <w:tc>
          <w:tcPr>
            <w:tcW w:w="1977"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940"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901" w:type="dxa"/>
            <w:vMerge w:val="continue"/>
            <w:tcBorders>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rPr>
            </w:pPr>
          </w:p>
        </w:tc>
        <w:tc>
          <w:tcPr>
            <w:tcW w:w="166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渠道防渗灌溉</w:t>
            </w:r>
          </w:p>
        </w:tc>
        <w:tc>
          <w:tcPr>
            <w:tcW w:w="162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管道输水灌溉</w:t>
            </w:r>
          </w:p>
        </w:tc>
        <w:tc>
          <w:tcPr>
            <w:tcW w:w="142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微灌</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浙江省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306</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268</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235</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221</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369</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323</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283</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266</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217</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190</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166</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156</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安徽省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346</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282</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247</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233</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334</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273</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239</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225</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226</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185</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152</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福建省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267</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210</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184</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173</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453</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355</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311</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292</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371</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291</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254</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239</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江西省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278</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207</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181</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171</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457</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340</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298</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280</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427</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318</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278</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262</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山东省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387</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320</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280</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263</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330</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273</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239</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225</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271</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224</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196</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185</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422</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349</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305</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287</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河南省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411</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333</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291</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274</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396</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320</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280</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264</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300</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242</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199</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413</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334</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292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275</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湖北省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208</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162</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142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133</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385</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300</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247</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304</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237</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207</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195</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湖南省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200</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149</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131</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123</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405</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302</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264</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248</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313</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234</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204</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192</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广东省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227</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165</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145</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136</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404</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293</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257</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242</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443</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322</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282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265</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广西壮族自治区</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260</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185</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152</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382</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271</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238</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224</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418</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298</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260</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245</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海南省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187</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178</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156</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147</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276</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264</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231</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217</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281</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269</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235</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221</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重庆市</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231</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161</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141</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132</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422</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293</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257</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242</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388</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270</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236</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222</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四川省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319</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215</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188</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177</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449</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303</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265</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249</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259</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175</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153</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144</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贵州省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235</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156</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137</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129</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340</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226</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198</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186</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200</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133</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116</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110</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云南省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446</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300</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247</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326</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219</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180</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273</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184</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161</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151</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西藏自治区</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650</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384</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336</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316</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565</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334</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275</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473</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279</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244</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230</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753</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445</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389</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366</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陕西省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338</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270</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236</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222</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292</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233</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204</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192</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240</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191</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167</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158</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328</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262</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229</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216</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甘肃省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438</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346</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302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285</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390</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308</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270</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254</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369</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292</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255</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240</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378</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298</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261</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246</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青海省</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388</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275</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240</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226</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302</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214</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187</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176</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316</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224</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196</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184</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490</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347</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303</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286</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宁夏回族自治区</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335</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301</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283</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329</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295</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278</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282</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253</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238</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348</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312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294</w:t>
            </w:r>
          </w:p>
        </w:tc>
      </w:tr>
      <w:tr>
        <w:tblPrEx>
          <w:tblCellMar>
            <w:top w:w="0" w:type="dxa"/>
            <w:left w:w="108" w:type="dxa"/>
            <w:bottom w:w="0" w:type="dxa"/>
            <w:right w:w="108" w:type="dxa"/>
          </w:tblCellMar>
        </w:tblPrEx>
        <w:trPr>
          <w:trHeight w:val="300" w:hRule="atLeast"/>
        </w:trPr>
        <w:tc>
          <w:tcPr>
            <w:tcW w:w="19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新疆维吾尔自治区</w:t>
            </w: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春茬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397</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361</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316</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297</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夏茬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412</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374</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328</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308</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秋茬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292</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265</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232</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218</w:t>
            </w:r>
          </w:p>
        </w:tc>
      </w:tr>
      <w:tr>
        <w:tblPrEx>
          <w:tblCellMar>
            <w:top w:w="0" w:type="dxa"/>
            <w:left w:w="108" w:type="dxa"/>
            <w:bottom w:w="0" w:type="dxa"/>
            <w:right w:w="108" w:type="dxa"/>
          </w:tblCellMar>
        </w:tblPrEx>
        <w:trPr>
          <w:trHeight w:val="300" w:hRule="atLeast"/>
        </w:trPr>
        <w:tc>
          <w:tcPr>
            <w:tcW w:w="197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rPr>
            </w:pPr>
          </w:p>
        </w:tc>
        <w:tc>
          <w:tcPr>
            <w:tcW w:w="94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越冬茬</w:t>
            </w:r>
          </w:p>
        </w:tc>
        <w:tc>
          <w:tcPr>
            <w:tcW w:w="9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211</w:t>
            </w:r>
          </w:p>
        </w:tc>
        <w:tc>
          <w:tcPr>
            <w:tcW w:w="16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192</w:t>
            </w:r>
          </w:p>
        </w:tc>
        <w:tc>
          <w:tcPr>
            <w:tcW w:w="16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168</w:t>
            </w:r>
          </w:p>
        </w:tc>
        <w:tc>
          <w:tcPr>
            <w:tcW w:w="142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158</w:t>
            </w:r>
          </w:p>
        </w:tc>
      </w:tr>
    </w:tbl>
    <w:p>
      <w:pPr>
        <w:jc w:val="left"/>
        <w:rPr>
          <w:szCs w:val="21"/>
        </w:rPr>
      </w:pPr>
    </w:p>
    <w:p>
      <w:pPr>
        <w:tabs>
          <w:tab w:val="left" w:pos="4020"/>
        </w:tabs>
        <w:rPr>
          <w:rFonts w:ascii="Times New Roman" w:hAnsi="Times New Roman" w:cs="Times New Roman"/>
          <w:sz w:val="32"/>
          <w:szCs w:val="32"/>
        </w:rPr>
        <w:sectPr>
          <w:pgSz w:w="11906" w:h="16838"/>
          <w:pgMar w:top="1440" w:right="1797" w:bottom="1440" w:left="1797" w:header="851" w:footer="992" w:gutter="0"/>
          <w:cols w:space="425" w:num="1"/>
          <w:docGrid w:type="lines" w:linePitch="312" w:charSpace="0"/>
        </w:sectPr>
      </w:pPr>
    </w:p>
    <w:p>
      <w:pPr>
        <w:widowControl/>
        <w:spacing w:before="156" w:beforeLines="50" w:after="156" w:afterLines="50" w:line="360" w:lineRule="auto"/>
        <w:ind w:leftChars="-67" w:right="-197" w:rightChars="-94" w:hanging="140" w:hangingChars="39"/>
        <w:jc w:val="center"/>
        <w:rPr>
          <w:b/>
          <w:bCs/>
          <w:sz w:val="36"/>
          <w:szCs w:val="36"/>
        </w:rPr>
      </w:pPr>
      <w:r>
        <w:rPr>
          <w:rFonts w:hint="eastAsia"/>
          <w:b/>
          <w:bCs/>
          <w:sz w:val="36"/>
          <w:szCs w:val="36"/>
        </w:rPr>
        <w:t>农</w:t>
      </w:r>
      <w:r>
        <w:rPr>
          <w:b/>
          <w:bCs/>
          <w:sz w:val="36"/>
          <w:szCs w:val="36"/>
        </w:rPr>
        <w:t>业</w:t>
      </w:r>
      <w:r>
        <w:rPr>
          <w:rFonts w:hint="eastAsia"/>
          <w:b/>
          <w:bCs/>
          <w:sz w:val="36"/>
          <w:szCs w:val="36"/>
        </w:rPr>
        <w:t>灌溉用水定额：番茄</w:t>
      </w:r>
      <w:r>
        <w:rPr>
          <w:b/>
          <w:bCs/>
          <w:sz w:val="36"/>
          <w:szCs w:val="36"/>
        </w:rPr>
        <w:t>（</w:t>
      </w:r>
      <w:r>
        <w:rPr>
          <w:rFonts w:hint="eastAsia"/>
          <w:b/>
          <w:bCs/>
          <w:sz w:val="36"/>
          <w:szCs w:val="36"/>
        </w:rPr>
        <w:t>露地、</w:t>
      </w:r>
      <w:r>
        <w:rPr>
          <w:b/>
          <w:bCs/>
          <w:sz w:val="36"/>
          <w:szCs w:val="36"/>
        </w:rPr>
        <w:t>设施）</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一、适用范围</w:t>
      </w:r>
    </w:p>
    <w:p>
      <w:pPr>
        <w:ind w:firstLine="600" w:firstLineChars="200"/>
        <w:rPr>
          <w:rFonts w:eastAsia="仿宋_GB2312" w:cs="仿宋_GB2312"/>
          <w:sz w:val="30"/>
          <w:szCs w:val="30"/>
        </w:rPr>
      </w:pPr>
      <w:r>
        <w:rPr>
          <w:rFonts w:hint="eastAsia" w:eastAsia="仿宋_GB2312" w:cs="仿宋_GB2312"/>
          <w:sz w:val="30"/>
          <w:szCs w:val="30"/>
        </w:rPr>
        <w:t>本</w:t>
      </w:r>
      <w:r>
        <w:rPr>
          <w:rFonts w:eastAsia="仿宋_GB2312" w:cs="仿宋_GB2312"/>
          <w:sz w:val="30"/>
          <w:szCs w:val="30"/>
        </w:rPr>
        <w:t>定额适用于</w:t>
      </w:r>
      <w:r>
        <w:rPr>
          <w:rFonts w:hint="eastAsia" w:eastAsia="仿宋_GB2312" w:cs="仿宋_GB2312"/>
          <w:sz w:val="30"/>
          <w:szCs w:val="30"/>
        </w:rPr>
        <w:t>番茄（露地、设施）种植区开展农业用水总量配置、</w:t>
      </w:r>
      <w:r>
        <w:rPr>
          <w:rFonts w:eastAsia="仿宋_GB2312" w:cs="仿宋_GB2312"/>
          <w:sz w:val="30"/>
          <w:szCs w:val="30"/>
        </w:rPr>
        <w:t>水资源论证、取水许可审批</w:t>
      </w:r>
      <w:r>
        <w:rPr>
          <w:rFonts w:hint="eastAsia" w:eastAsia="仿宋_GB2312" w:cs="仿宋_GB2312"/>
          <w:sz w:val="30"/>
          <w:szCs w:val="30"/>
        </w:rPr>
        <w:t>、</w:t>
      </w:r>
      <w:r>
        <w:rPr>
          <w:rFonts w:eastAsia="仿宋_GB2312" w:cs="仿宋_GB2312"/>
          <w:sz w:val="30"/>
          <w:szCs w:val="30"/>
        </w:rPr>
        <w:t>节水评价</w:t>
      </w:r>
      <w:r>
        <w:rPr>
          <w:rFonts w:hint="eastAsia" w:eastAsia="仿宋_GB2312" w:cs="仿宋_GB2312"/>
          <w:sz w:val="30"/>
          <w:szCs w:val="30"/>
        </w:rPr>
        <w:t>、灌溉排水工程规划与设计等工作</w:t>
      </w:r>
      <w:r>
        <w:rPr>
          <w:rFonts w:eastAsia="仿宋_GB2312" w:cs="仿宋_GB2312"/>
          <w:sz w:val="30"/>
          <w:szCs w:val="30"/>
        </w:rPr>
        <w:t>，也</w:t>
      </w:r>
      <w:r>
        <w:rPr>
          <w:rFonts w:hint="eastAsia" w:eastAsia="仿宋_GB2312" w:cs="仿宋_GB2312"/>
          <w:sz w:val="30"/>
          <w:szCs w:val="30"/>
        </w:rPr>
        <w:t>用于指导</w:t>
      </w:r>
      <w:r>
        <w:rPr>
          <w:rFonts w:eastAsia="仿宋_GB2312" w:cs="仿宋_GB2312"/>
          <w:sz w:val="30"/>
          <w:szCs w:val="30"/>
        </w:rPr>
        <w:t>地方</w:t>
      </w:r>
      <w:r>
        <w:rPr>
          <w:rFonts w:hint="eastAsia" w:eastAsia="仿宋_GB2312" w:cs="仿宋_GB2312"/>
          <w:sz w:val="30"/>
          <w:szCs w:val="30"/>
        </w:rPr>
        <w:t>农业灌溉用水</w:t>
      </w:r>
      <w:r>
        <w:rPr>
          <w:rFonts w:eastAsia="仿宋_GB2312" w:cs="仿宋_GB2312"/>
          <w:sz w:val="30"/>
          <w:szCs w:val="30"/>
        </w:rPr>
        <w:t>定额制定</w:t>
      </w:r>
      <w:r>
        <w:rPr>
          <w:rFonts w:hint="eastAsia" w:eastAsia="仿宋_GB2312" w:cs="仿宋_GB2312"/>
          <w:sz w:val="30"/>
          <w:szCs w:val="30"/>
        </w:rPr>
        <w:t>和</w:t>
      </w:r>
      <w:r>
        <w:rPr>
          <w:rFonts w:eastAsia="仿宋_GB2312" w:cs="仿宋_GB2312"/>
          <w:sz w:val="30"/>
          <w:szCs w:val="30"/>
        </w:rPr>
        <w:t>修订。</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二、词语解释</w:t>
      </w:r>
    </w:p>
    <w:p>
      <w:pPr>
        <w:ind w:firstLine="600" w:firstLineChars="200"/>
        <w:rPr>
          <w:rFonts w:eastAsia="仿宋_GB2312"/>
          <w:sz w:val="30"/>
          <w:szCs w:val="30"/>
        </w:rPr>
      </w:pPr>
      <w:r>
        <w:rPr>
          <w:rFonts w:hint="eastAsia" w:eastAsia="仿宋_GB2312"/>
          <w:sz w:val="30"/>
          <w:szCs w:val="30"/>
        </w:rPr>
        <w:t>1.灌溉</w:t>
      </w:r>
      <w:r>
        <w:rPr>
          <w:rFonts w:eastAsia="仿宋_GB2312"/>
          <w:sz w:val="30"/>
          <w:szCs w:val="30"/>
        </w:rPr>
        <w:t>用水定额</w:t>
      </w:r>
      <w:r>
        <w:rPr>
          <w:rFonts w:hint="eastAsia" w:eastAsia="仿宋_GB2312"/>
          <w:sz w:val="30"/>
          <w:szCs w:val="30"/>
        </w:rPr>
        <w:t>是</w:t>
      </w:r>
      <w:r>
        <w:rPr>
          <w:rFonts w:eastAsia="仿宋_GB2312"/>
          <w:sz w:val="30"/>
          <w:szCs w:val="30"/>
        </w:rPr>
        <w:t>指</w:t>
      </w:r>
      <w:r>
        <w:rPr>
          <w:rFonts w:hint="eastAsia" w:eastAsia="仿宋_GB2312"/>
          <w:sz w:val="30"/>
          <w:szCs w:val="30"/>
        </w:rPr>
        <w:t>在规定位置和规定水文年型下核定的某种作物在一个生育期内单位面积的灌溉用水量。</w:t>
      </w:r>
    </w:p>
    <w:p>
      <w:pPr>
        <w:ind w:firstLine="600" w:firstLineChars="200"/>
        <w:rPr>
          <w:rFonts w:eastAsia="仿宋_GB2312"/>
          <w:sz w:val="30"/>
          <w:szCs w:val="30"/>
        </w:rPr>
      </w:pPr>
      <w:r>
        <w:rPr>
          <w:rFonts w:hint="eastAsia" w:eastAsia="仿宋_GB2312"/>
          <w:sz w:val="30"/>
          <w:szCs w:val="30"/>
        </w:rPr>
        <w:t>2.灌溉用水定额通用值是指根据灌区现状水平，在规定水文年型，满足区域用水供需平衡，某种作物在大中型灌区斗口、小型灌区渠首、井灌区井口位置的单位面积灌溉用水量。</w:t>
      </w:r>
    </w:p>
    <w:p>
      <w:pPr>
        <w:ind w:firstLine="600" w:firstLineChars="200"/>
        <w:rPr>
          <w:rFonts w:eastAsia="仿宋_GB2312"/>
          <w:sz w:val="30"/>
          <w:szCs w:val="30"/>
        </w:rPr>
      </w:pPr>
      <w:r>
        <w:rPr>
          <w:rFonts w:hint="eastAsia" w:eastAsia="仿宋_GB2312"/>
          <w:sz w:val="30"/>
          <w:szCs w:val="30"/>
        </w:rPr>
        <w:t>3.灌溉用水定额先进值是指按照《节水灌溉工程技术标准》，采取渠道防渗输水灌溉、管道输水灌溉、微灌等节水灌溉方式，在规定水文年型，某种作物在大中型灌区斗口、小型灌区渠首、井灌区井口位置的单位面积灌溉用水量。</w:t>
      </w:r>
    </w:p>
    <w:p>
      <w:pPr>
        <w:ind w:firstLine="600" w:firstLineChars="200"/>
        <w:rPr>
          <w:rFonts w:eastAsia="仿宋_GB2312"/>
          <w:sz w:val="30"/>
          <w:szCs w:val="30"/>
        </w:rPr>
      </w:pPr>
      <w:r>
        <w:rPr>
          <w:rFonts w:hint="eastAsia" w:eastAsia="仿宋_GB2312"/>
          <w:sz w:val="30"/>
          <w:szCs w:val="30"/>
        </w:rPr>
        <w:t>4.净灌溉用水定额是指在备耕期及作物全生育期内，未计入渠系输水和田间灌水损失的单位面积上的净灌溉水量。</w:t>
      </w:r>
    </w:p>
    <w:p>
      <w:pPr>
        <w:ind w:firstLine="600" w:firstLineChars="200"/>
        <w:rPr>
          <w:rFonts w:eastAsia="仿宋_GB2312"/>
          <w:sz w:val="30"/>
          <w:szCs w:val="30"/>
        </w:rPr>
      </w:pPr>
      <w:r>
        <w:rPr>
          <w:rFonts w:hint="eastAsia" w:eastAsia="仿宋_GB2312"/>
          <w:sz w:val="30"/>
          <w:szCs w:val="30"/>
        </w:rPr>
        <w:t>5.灌溉水利用系数是指灌入田间可被作物利用的水量与渠首引进的总水量的比值。</w:t>
      </w:r>
    </w:p>
    <w:p>
      <w:pPr>
        <w:ind w:firstLine="600" w:firstLineChars="200"/>
        <w:rPr>
          <w:rFonts w:eastAsia="仿宋_GB2312"/>
          <w:sz w:val="30"/>
          <w:szCs w:val="30"/>
        </w:rPr>
      </w:pPr>
      <w:r>
        <w:rPr>
          <w:rFonts w:hint="eastAsia" w:eastAsia="仿宋_GB2312"/>
          <w:sz w:val="30"/>
          <w:szCs w:val="30"/>
        </w:rPr>
        <w:t>6.渠道</w:t>
      </w:r>
      <w:r>
        <w:rPr>
          <w:rFonts w:eastAsia="仿宋_GB2312"/>
          <w:sz w:val="30"/>
          <w:szCs w:val="30"/>
        </w:rPr>
        <w:t>防渗</w:t>
      </w:r>
      <w:r>
        <w:rPr>
          <w:rFonts w:hint="eastAsia" w:eastAsia="仿宋_GB2312"/>
          <w:sz w:val="30"/>
          <w:szCs w:val="30"/>
        </w:rPr>
        <w:t>是指减少渠道水量渗漏损失的技术措施</w:t>
      </w:r>
      <w:r>
        <w:rPr>
          <w:rFonts w:eastAsia="仿宋_GB2312"/>
          <w:sz w:val="30"/>
          <w:szCs w:val="30"/>
        </w:rPr>
        <w:t>。</w:t>
      </w:r>
    </w:p>
    <w:p>
      <w:pPr>
        <w:ind w:firstLine="600" w:firstLineChars="200"/>
        <w:rPr>
          <w:rFonts w:eastAsia="仿宋_GB2312"/>
          <w:sz w:val="30"/>
          <w:szCs w:val="30"/>
        </w:rPr>
      </w:pPr>
      <w:r>
        <w:rPr>
          <w:rFonts w:hint="eastAsia" w:eastAsia="仿宋_GB2312"/>
          <w:sz w:val="30"/>
          <w:szCs w:val="30"/>
        </w:rPr>
        <w:t>7.管道</w:t>
      </w:r>
      <w:r>
        <w:rPr>
          <w:rFonts w:eastAsia="仿宋_GB2312"/>
          <w:sz w:val="30"/>
          <w:szCs w:val="30"/>
        </w:rPr>
        <w:t>输水灌溉</w:t>
      </w:r>
      <w:r>
        <w:rPr>
          <w:rFonts w:hint="eastAsia" w:eastAsia="仿宋_GB2312"/>
          <w:sz w:val="30"/>
          <w:szCs w:val="30"/>
        </w:rPr>
        <w:t>是</w:t>
      </w:r>
      <w:r>
        <w:rPr>
          <w:rFonts w:eastAsia="仿宋_GB2312"/>
          <w:sz w:val="30"/>
          <w:szCs w:val="30"/>
        </w:rPr>
        <w:t>指</w:t>
      </w:r>
      <w:r>
        <w:rPr>
          <w:rFonts w:hint="eastAsia" w:eastAsia="仿宋_GB2312"/>
          <w:sz w:val="30"/>
          <w:szCs w:val="30"/>
        </w:rPr>
        <w:t>由</w:t>
      </w:r>
      <w:r>
        <w:rPr>
          <w:rFonts w:eastAsia="仿宋_GB2312"/>
          <w:sz w:val="30"/>
          <w:szCs w:val="30"/>
        </w:rPr>
        <w:t>水泵加压或自然落差形成的</w:t>
      </w:r>
      <w:r>
        <w:rPr>
          <w:rFonts w:hint="eastAsia" w:eastAsia="仿宋_GB2312"/>
          <w:sz w:val="30"/>
          <w:szCs w:val="30"/>
        </w:rPr>
        <w:t>有</w:t>
      </w:r>
      <w:r>
        <w:rPr>
          <w:rFonts w:eastAsia="仿宋_GB2312"/>
          <w:sz w:val="30"/>
          <w:szCs w:val="30"/>
        </w:rPr>
        <w:t>压水流通过管道输送到田间给</w:t>
      </w:r>
      <w:r>
        <w:rPr>
          <w:rFonts w:hint="eastAsia" w:eastAsia="仿宋_GB2312"/>
          <w:sz w:val="30"/>
          <w:szCs w:val="30"/>
        </w:rPr>
        <w:t>水</w:t>
      </w:r>
      <w:r>
        <w:rPr>
          <w:rFonts w:eastAsia="仿宋_GB2312"/>
          <w:sz w:val="30"/>
          <w:szCs w:val="30"/>
        </w:rPr>
        <w:t>装置，采用</w:t>
      </w:r>
      <w:r>
        <w:rPr>
          <w:rFonts w:hint="eastAsia" w:eastAsia="仿宋_GB2312"/>
          <w:sz w:val="30"/>
          <w:szCs w:val="30"/>
        </w:rPr>
        <w:t>改进</w:t>
      </w:r>
      <w:r>
        <w:rPr>
          <w:rFonts w:eastAsia="仿宋_GB2312"/>
          <w:sz w:val="30"/>
          <w:szCs w:val="30"/>
        </w:rPr>
        <w:t>地面</w:t>
      </w:r>
      <w:r>
        <w:rPr>
          <w:rFonts w:hint="eastAsia" w:eastAsia="仿宋_GB2312"/>
          <w:sz w:val="30"/>
          <w:szCs w:val="30"/>
        </w:rPr>
        <w:t>灌溉</w:t>
      </w:r>
      <w:r>
        <w:rPr>
          <w:rFonts w:eastAsia="仿宋_GB2312"/>
          <w:sz w:val="30"/>
          <w:szCs w:val="30"/>
        </w:rPr>
        <w:t>的方法</w:t>
      </w:r>
      <w:r>
        <w:rPr>
          <w:rFonts w:hint="eastAsia" w:eastAsia="仿宋_GB2312"/>
          <w:sz w:val="30"/>
          <w:szCs w:val="30"/>
        </w:rPr>
        <w:t>，也称管灌。</w:t>
      </w:r>
    </w:p>
    <w:p>
      <w:pPr>
        <w:ind w:firstLine="600" w:firstLineChars="200"/>
        <w:rPr>
          <w:rFonts w:eastAsia="仿宋_GB2312"/>
          <w:sz w:val="30"/>
          <w:szCs w:val="30"/>
        </w:rPr>
      </w:pPr>
      <w:r>
        <w:rPr>
          <w:rFonts w:hint="eastAsia" w:eastAsia="仿宋_GB2312"/>
          <w:sz w:val="30"/>
          <w:szCs w:val="30"/>
        </w:rPr>
        <w:t>8.微灌是</w:t>
      </w:r>
      <w:r>
        <w:rPr>
          <w:rFonts w:eastAsia="仿宋_GB2312"/>
          <w:sz w:val="30"/>
          <w:szCs w:val="30"/>
        </w:rPr>
        <w:t>指</w:t>
      </w:r>
      <w:r>
        <w:rPr>
          <w:rFonts w:hint="eastAsia" w:eastAsia="仿宋_GB2312"/>
          <w:sz w:val="30"/>
          <w:szCs w:val="30"/>
        </w:rPr>
        <w:t>通过管道系统与安装在末级管道上的灌水器，将水和作物生长所需的养分以较小的流量，均匀、准确地直接输送到作物根部附近土壤的一种灌水方法。</w:t>
      </w:r>
    </w:p>
    <w:p>
      <w:pPr>
        <w:ind w:firstLine="600" w:firstLineChars="200"/>
        <w:rPr>
          <w:rFonts w:eastAsia="仿宋_GB2312"/>
          <w:sz w:val="30"/>
          <w:szCs w:val="30"/>
        </w:rPr>
      </w:pPr>
      <w:r>
        <w:rPr>
          <w:rFonts w:hint="eastAsia" w:eastAsia="仿宋_GB2312"/>
          <w:sz w:val="30"/>
          <w:szCs w:val="30"/>
        </w:rPr>
        <w:t>9.地面灌溉是指采用沟、畦等地面设施，对作物进行灌水的方式。</w:t>
      </w:r>
    </w:p>
    <w:p>
      <w:pPr>
        <w:ind w:firstLine="600" w:firstLineChars="200"/>
        <w:rPr>
          <w:rFonts w:eastAsia="仿宋_GB2312"/>
          <w:sz w:val="30"/>
          <w:szCs w:val="30"/>
        </w:rPr>
      </w:pPr>
      <w:r>
        <w:rPr>
          <w:rFonts w:hint="eastAsia" w:eastAsia="仿宋_GB2312"/>
          <w:sz w:val="30"/>
          <w:szCs w:val="30"/>
        </w:rPr>
        <w:t>10.改进地面灌溉是指改善灌溉均匀度和提高灌溉水利用率的沟、畦、格田灌溉技术。</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三、定额分区</w:t>
      </w:r>
    </w:p>
    <w:p>
      <w:pPr>
        <w:ind w:firstLine="600" w:firstLineChars="200"/>
        <w:rPr>
          <w:rFonts w:eastAsia="仿宋_GB2312"/>
          <w:sz w:val="30"/>
          <w:szCs w:val="30"/>
        </w:rPr>
      </w:pPr>
      <w:r>
        <w:rPr>
          <w:rFonts w:hint="eastAsia" w:eastAsia="仿宋_GB2312"/>
          <w:sz w:val="30"/>
          <w:szCs w:val="30"/>
        </w:rPr>
        <w:t>本定额按全国31个省（自治区、直辖市）行政区域进行分区。</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四、灌溉用水</w:t>
      </w:r>
      <w:r>
        <w:rPr>
          <w:rFonts w:ascii="黑体" w:hAnsi="黑体" w:eastAsia="黑体" w:cstheme="minorBidi"/>
          <w:b w:val="0"/>
          <w:sz w:val="32"/>
        </w:rPr>
        <w:t>定额</w:t>
      </w:r>
    </w:p>
    <w:p>
      <w:pPr>
        <w:ind w:firstLine="600" w:firstLineChars="200"/>
        <w:rPr>
          <w:rFonts w:eastAsia="仿宋_GB2312"/>
          <w:sz w:val="30"/>
          <w:szCs w:val="30"/>
        </w:rPr>
      </w:pPr>
      <w:r>
        <w:rPr>
          <w:rFonts w:hint="eastAsia" w:eastAsia="仿宋_GB2312"/>
          <w:sz w:val="30"/>
          <w:szCs w:val="30"/>
        </w:rPr>
        <w:t>全国各省（自治区、直辖市）番茄（露地）灌溉</w:t>
      </w:r>
      <w:r>
        <w:rPr>
          <w:rFonts w:eastAsia="仿宋_GB2312"/>
          <w:sz w:val="30"/>
          <w:szCs w:val="30"/>
        </w:rPr>
        <w:t>用水定额</w:t>
      </w:r>
      <w:r>
        <w:rPr>
          <w:rFonts w:hint="eastAsia" w:eastAsia="仿宋_GB2312"/>
          <w:sz w:val="30"/>
          <w:szCs w:val="30"/>
        </w:rPr>
        <w:t>见附</w:t>
      </w:r>
      <w:r>
        <w:rPr>
          <w:rFonts w:eastAsia="仿宋_GB2312"/>
          <w:sz w:val="30"/>
          <w:szCs w:val="30"/>
        </w:rPr>
        <w:t>表</w:t>
      </w:r>
      <w:r>
        <w:rPr>
          <w:rFonts w:hint="eastAsia" w:eastAsia="仿宋_GB2312"/>
          <w:sz w:val="30"/>
          <w:szCs w:val="30"/>
        </w:rPr>
        <w:t>1，番茄（设施）灌溉</w:t>
      </w:r>
      <w:r>
        <w:rPr>
          <w:rFonts w:eastAsia="仿宋_GB2312"/>
          <w:sz w:val="30"/>
          <w:szCs w:val="30"/>
        </w:rPr>
        <w:t>用水定额</w:t>
      </w:r>
      <w:r>
        <w:rPr>
          <w:rFonts w:hint="eastAsia" w:eastAsia="仿宋_GB2312"/>
          <w:sz w:val="30"/>
          <w:szCs w:val="30"/>
        </w:rPr>
        <w:t>见附</w:t>
      </w:r>
      <w:r>
        <w:rPr>
          <w:rFonts w:eastAsia="仿宋_GB2312"/>
          <w:sz w:val="30"/>
          <w:szCs w:val="30"/>
        </w:rPr>
        <w:t>表2。</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五、计算</w:t>
      </w:r>
      <w:r>
        <w:rPr>
          <w:rFonts w:ascii="黑体" w:hAnsi="黑体" w:eastAsia="黑体" w:cstheme="minorBidi"/>
          <w:b w:val="0"/>
          <w:sz w:val="32"/>
        </w:rPr>
        <w:t>方法</w:t>
      </w:r>
    </w:p>
    <w:p>
      <w:pPr>
        <w:ind w:firstLine="600" w:firstLineChars="200"/>
        <w:rPr>
          <w:rFonts w:ascii="Times New Roman" w:hAnsi="Times New Roman" w:eastAsia="仿宋_GB2312" w:cs="仿宋_GB2312"/>
          <w:bCs/>
          <w:sz w:val="30"/>
          <w:szCs w:val="30"/>
        </w:rPr>
      </w:pPr>
      <w:r>
        <w:rPr>
          <w:rFonts w:ascii="Times New Roman" w:hAnsi="Times New Roman" w:eastAsia="仿宋_GB2312" w:cs="Times New Roman"/>
          <w:sz w:val="30"/>
          <w:szCs w:val="30"/>
        </w:rPr>
        <w:t>1.</w:t>
      </w:r>
      <w:r>
        <w:rPr>
          <w:rFonts w:hint="eastAsia" w:ascii="Times New Roman" w:hAnsi="Times New Roman" w:eastAsia="仿宋_GB2312" w:cs="仿宋_GB2312"/>
          <w:sz w:val="30"/>
          <w:szCs w:val="30"/>
        </w:rPr>
        <w:t>灌溉用水定额通用值</w:t>
      </w:r>
      <w:r>
        <w:rPr>
          <w:rFonts w:hint="eastAsia" w:ascii="Times New Roman" w:hAnsi="Times New Roman" w:eastAsia="仿宋_GB2312" w:cs="仿宋_GB2312"/>
          <w:bCs/>
          <w:sz w:val="30"/>
          <w:szCs w:val="30"/>
        </w:rPr>
        <w:t>由净灌溉用水</w:t>
      </w:r>
      <w:r>
        <w:rPr>
          <w:rFonts w:ascii="Times New Roman" w:hAnsi="Times New Roman" w:eastAsia="仿宋_GB2312" w:cs="仿宋_GB2312"/>
          <w:bCs/>
          <w:sz w:val="30"/>
          <w:szCs w:val="30"/>
        </w:rPr>
        <w:t>定额</w:t>
      </w:r>
      <w:r>
        <w:rPr>
          <w:rFonts w:hint="eastAsia" w:ascii="Times New Roman" w:hAnsi="Times New Roman" w:eastAsia="仿宋_GB2312" w:cs="仿宋_GB2312"/>
          <w:bCs/>
          <w:sz w:val="30"/>
          <w:szCs w:val="30"/>
        </w:rPr>
        <w:t>和</w:t>
      </w:r>
      <w:r>
        <w:rPr>
          <w:rFonts w:ascii="Times New Roman" w:hAnsi="Times New Roman" w:eastAsia="仿宋_GB2312" w:cs="仿宋_GB2312"/>
          <w:bCs/>
          <w:sz w:val="30"/>
          <w:szCs w:val="30"/>
        </w:rPr>
        <w:t>现状</w:t>
      </w:r>
      <w:r>
        <w:rPr>
          <w:rFonts w:hint="eastAsia" w:ascii="Times New Roman" w:hAnsi="Times New Roman" w:eastAsia="仿宋_GB2312" w:cs="仿宋_GB2312"/>
          <w:bCs/>
          <w:sz w:val="30"/>
          <w:szCs w:val="30"/>
        </w:rPr>
        <w:t>大中型灌区斗口、</w:t>
      </w:r>
      <w:r>
        <w:rPr>
          <w:rFonts w:ascii="Times New Roman" w:hAnsi="Times New Roman" w:eastAsia="仿宋_GB2312" w:cs="仿宋_GB2312"/>
          <w:bCs/>
          <w:sz w:val="30"/>
          <w:szCs w:val="30"/>
        </w:rPr>
        <w:t>小型灌区</w:t>
      </w:r>
      <w:r>
        <w:rPr>
          <w:rFonts w:hint="eastAsia" w:ascii="Times New Roman" w:hAnsi="Times New Roman" w:eastAsia="仿宋_GB2312" w:cs="仿宋_GB2312"/>
          <w:bCs/>
          <w:sz w:val="30"/>
          <w:szCs w:val="30"/>
        </w:rPr>
        <w:t>渠首、井口的</w:t>
      </w:r>
      <w:r>
        <w:rPr>
          <w:rFonts w:ascii="Times New Roman" w:hAnsi="Times New Roman" w:eastAsia="仿宋_GB2312" w:cs="仿宋_GB2312"/>
          <w:bCs/>
          <w:sz w:val="30"/>
          <w:szCs w:val="30"/>
        </w:rPr>
        <w:t>灌溉</w:t>
      </w:r>
      <w:r>
        <w:rPr>
          <w:rFonts w:hint="eastAsia" w:ascii="Times New Roman" w:hAnsi="Times New Roman" w:eastAsia="仿宋_GB2312" w:cs="仿宋_GB2312"/>
          <w:bCs/>
          <w:sz w:val="30"/>
          <w:szCs w:val="30"/>
        </w:rPr>
        <w:t>水</w:t>
      </w:r>
      <w:r>
        <w:rPr>
          <w:rFonts w:ascii="Times New Roman" w:hAnsi="Times New Roman" w:eastAsia="仿宋_GB2312" w:cs="仿宋_GB2312"/>
          <w:bCs/>
          <w:sz w:val="30"/>
          <w:szCs w:val="30"/>
        </w:rPr>
        <w:t>利用系数</w:t>
      </w:r>
      <w:r>
        <w:rPr>
          <w:rFonts w:hint="eastAsia" w:ascii="Times New Roman" w:hAnsi="Times New Roman" w:eastAsia="仿宋_GB2312" w:cs="仿宋_GB2312"/>
          <w:bCs/>
          <w:sz w:val="30"/>
          <w:szCs w:val="30"/>
        </w:rPr>
        <w:t>计算</w:t>
      </w:r>
      <w:r>
        <w:rPr>
          <w:rFonts w:ascii="Times New Roman" w:hAnsi="Times New Roman" w:eastAsia="仿宋_GB2312" w:cs="仿宋_GB2312"/>
          <w:bCs/>
          <w:sz w:val="30"/>
          <w:szCs w:val="30"/>
        </w:rPr>
        <w:t>确定。</w:t>
      </w:r>
    </w:p>
    <w:p>
      <w:pPr>
        <w:rPr>
          <w:rFonts w:ascii="仿宋_GB2312" w:hAnsi="Times New Roman" w:eastAsia="仿宋_GB2312" w:cs="Times New Roman"/>
          <w:iCs/>
          <w:sz w:val="30"/>
          <w:szCs w:val="30"/>
        </w:rPr>
      </w:pPr>
      <m:oMathPara>
        <m:oMath>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m</m:t>
              </m:r>
              <m:ctrlPr>
                <w:rPr>
                  <w:rFonts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通用</m:t>
              </m:r>
              <m:ctrlPr>
                <w:rPr>
                  <w:rFonts w:ascii="Cambria Math" w:hAnsi="Cambria Math" w:eastAsia="仿宋_GB2312" w:cs="Times New Roman"/>
                  <w:iCs/>
                  <w:sz w:val="30"/>
                  <w:szCs w:val="30"/>
                </w:rPr>
              </m:ctrlPr>
            </m:sub>
          </m:sSub>
          <m:r>
            <m:rPr>
              <m:sty m:val="p"/>
            </m:rPr>
            <w:rPr>
              <w:rFonts w:hint="eastAsia" w:ascii="Cambria Math" w:hAnsi="Cambria Math" w:eastAsia="仿宋_GB2312" w:cs="Times New Roman"/>
              <w:sz w:val="30"/>
              <w:szCs w:val="30"/>
            </w:rPr>
            <m:t>=</m:t>
          </m:r>
          <m:f>
            <m:fPr>
              <m:type m:val="lin"/>
              <m:ctrlPr>
                <w:rPr>
                  <w:rFonts w:ascii="Cambria Math" w:hAnsi="Cambria Math" w:eastAsia="仿宋_GB2312" w:cs="Times New Roman"/>
                  <w:iCs/>
                  <w:sz w:val="30"/>
                  <w:szCs w:val="30"/>
                </w:rPr>
              </m:ctrlPr>
            </m:fPr>
            <m:num>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m</m:t>
                  </m:r>
                  <m:ctrlPr>
                    <w:rPr>
                      <w:rFonts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净</m:t>
                  </m:r>
                  <m:ctrlPr>
                    <w:rPr>
                      <w:rFonts w:ascii="Cambria Math" w:hAnsi="Cambria Math" w:eastAsia="仿宋_GB2312" w:cs="Times New Roman"/>
                      <w:iCs/>
                      <w:sz w:val="30"/>
                      <w:szCs w:val="30"/>
                    </w:rPr>
                  </m:ctrlPr>
                </m:sub>
              </m:sSub>
              <m:ctrlPr>
                <w:rPr>
                  <w:rFonts w:ascii="Cambria Math" w:hAnsi="Cambria Math" w:eastAsia="仿宋_GB2312" w:cs="Times New Roman"/>
                  <w:iCs/>
                  <w:sz w:val="30"/>
                  <w:szCs w:val="30"/>
                </w:rPr>
              </m:ctrlPr>
            </m:num>
            <m:den>
              <m:r>
                <m:rPr>
                  <m:sty m:val="p"/>
                </m:rPr>
                <w:rPr>
                  <w:rFonts w:ascii="Cambria Math" w:hAnsi="Cambria Math" w:eastAsia="仿宋_GB2312" w:cs="Times New Roman"/>
                  <w:sz w:val="30"/>
                  <w:szCs w:val="30"/>
                </w:rPr>
                <m:t>η</m:t>
              </m:r>
              <m:ctrlPr>
                <w:rPr>
                  <w:rFonts w:ascii="Cambria Math" w:hAnsi="Cambria Math" w:eastAsia="仿宋_GB2312" w:cs="Times New Roman"/>
                  <w:iCs/>
                  <w:sz w:val="30"/>
                  <w:szCs w:val="30"/>
                </w:rPr>
              </m:ctrlPr>
            </m:den>
          </m:f>
        </m:oMath>
      </m:oMathPara>
    </w:p>
    <w:p>
      <w:pPr>
        <w:ind w:firstLine="600" w:firstLineChars="200"/>
        <w:rPr>
          <w:rFonts w:ascii="Times New Roman" w:hAnsi="Times New Roman" w:eastAsia="仿宋_GB2312" w:cs="Times New Roman"/>
          <w:iCs/>
          <w:sz w:val="30"/>
          <w:szCs w:val="30"/>
        </w:rPr>
      </w:pPr>
      <w:r>
        <w:rPr>
          <w:rFonts w:ascii="Times New Roman" w:hAnsi="Times New Roman" w:eastAsia="仿宋_GB2312" w:cs="Times New Roman"/>
          <w:iCs/>
          <w:sz w:val="30"/>
          <w:szCs w:val="30"/>
        </w:rPr>
        <w:t>式中：</w:t>
      </w:r>
    </w:p>
    <w:p>
      <w:pPr>
        <w:ind w:firstLine="600" w:firstLineChars="200"/>
        <w:rPr>
          <w:rFonts w:ascii="Times New Roman" w:hAnsi="Times New Roman" w:eastAsia="仿宋_GB2312" w:cs="Times New Roman"/>
          <w:iCs/>
          <w:sz w:val="30"/>
          <w:szCs w:val="30"/>
        </w:rPr>
      </w:pPr>
      <m:oMath>
        <m:r>
          <m:rPr/>
          <w:rPr>
            <w:rFonts w:ascii="Cambria Math" w:hAnsi="Cambria Math" w:eastAsia="仿宋_GB2312" w:cs="Times New Roman"/>
            <w:sz w:val="30"/>
            <w:szCs w:val="30"/>
          </w:rPr>
          <m:t xml:space="preserve">     </m:t>
        </m:r>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m</m:t>
            </m:r>
            <m:ctrlPr>
              <w:rPr>
                <w:rFonts w:ascii="Cambria Math" w:hAnsi="Cambria Math" w:eastAsia="仿宋_GB2312" w:cs="Times New Roman"/>
                <w:iCs/>
                <w:sz w:val="30"/>
                <w:szCs w:val="30"/>
              </w:rPr>
            </m:ctrlPr>
          </m:e>
          <m:sub>
            <m:r>
              <m:rPr>
                <m:sty m:val="p"/>
              </m:rPr>
              <w:rPr>
                <w:rFonts w:ascii="Cambria Math" w:hAnsi="Cambria Math" w:eastAsia="仿宋_GB2312" w:cs="Times New Roman"/>
                <w:sz w:val="30"/>
                <w:szCs w:val="30"/>
              </w:rPr>
              <m:t>通用</m:t>
            </m:r>
            <m:ctrlPr>
              <w:rPr>
                <w:rFonts w:ascii="Cambria Math" w:hAnsi="Cambria Math" w:eastAsia="仿宋_GB2312" w:cs="Times New Roman"/>
                <w:iCs/>
                <w:sz w:val="30"/>
                <w:szCs w:val="30"/>
              </w:rPr>
            </m:ctrlPr>
          </m:sub>
        </m:sSub>
      </m:oMath>
      <w:r>
        <w:rPr>
          <w:rFonts w:hint="eastAsia" w:ascii="华文楷体" w:hAnsi="华文楷体" w:eastAsia="华文楷体" w:cs="Times New Roman"/>
          <w:sz w:val="30"/>
          <w:szCs w:val="30"/>
        </w:rPr>
        <w:t>——</w:t>
      </w:r>
      <w:r>
        <w:rPr>
          <w:rFonts w:hint="eastAsia" w:ascii="Times New Roman" w:hAnsi="Times New Roman" w:eastAsia="仿宋_GB2312" w:cs="Times New Roman"/>
          <w:iCs/>
          <w:sz w:val="30"/>
          <w:szCs w:val="30"/>
        </w:rPr>
        <w:t>灌溉</w:t>
      </w:r>
      <w:r>
        <w:rPr>
          <w:rFonts w:ascii="Times New Roman" w:hAnsi="Times New Roman" w:eastAsia="仿宋_GB2312" w:cs="Times New Roman"/>
          <w:iCs/>
          <w:sz w:val="30"/>
          <w:szCs w:val="30"/>
        </w:rPr>
        <w:t>用水定额通用值</w:t>
      </w:r>
      <w:r>
        <w:rPr>
          <w:rFonts w:hint="eastAsia" w:ascii="Times New Roman" w:hAnsi="Times New Roman" w:eastAsia="仿宋_GB2312" w:cs="Times New Roman"/>
          <w:iCs/>
          <w:sz w:val="30"/>
          <w:szCs w:val="30"/>
        </w:rPr>
        <w:t>，</w:t>
      </w:r>
      <w:r>
        <w:rPr>
          <w:rFonts w:ascii="Times New Roman" w:hAnsi="Times New Roman" w:eastAsia="仿宋_GB2312" w:cs="Times New Roman"/>
          <w:iCs/>
          <w:sz w:val="30"/>
          <w:szCs w:val="30"/>
        </w:rPr>
        <w:t>单位为m</w:t>
      </w:r>
      <w:r>
        <w:rPr>
          <w:rFonts w:ascii="Times New Roman" w:hAnsi="Times New Roman" w:eastAsia="仿宋_GB2312" w:cs="Times New Roman"/>
          <w:iCs/>
          <w:sz w:val="30"/>
          <w:szCs w:val="30"/>
          <w:vertAlign w:val="superscript"/>
        </w:rPr>
        <w:t>3</w:t>
      </w:r>
      <w:r>
        <w:rPr>
          <w:rFonts w:ascii="Times New Roman" w:hAnsi="Times New Roman" w:eastAsia="仿宋_GB2312" w:cs="Times New Roman"/>
          <w:iCs/>
          <w:sz w:val="30"/>
          <w:szCs w:val="30"/>
        </w:rPr>
        <w:t>/</w:t>
      </w:r>
      <w:r>
        <w:rPr>
          <w:rFonts w:hint="eastAsia" w:ascii="Times New Roman" w:hAnsi="Times New Roman" w:eastAsia="仿宋_GB2312" w:cs="Times New Roman"/>
          <w:iCs/>
          <w:sz w:val="30"/>
          <w:szCs w:val="30"/>
        </w:rPr>
        <w:t>亩</w:t>
      </w:r>
      <w:r>
        <w:rPr>
          <w:rFonts w:ascii="Times New Roman" w:hAnsi="Times New Roman" w:eastAsia="仿宋_GB2312" w:cs="Times New Roman"/>
          <w:iCs/>
          <w:sz w:val="30"/>
          <w:szCs w:val="30"/>
        </w:rPr>
        <w:t>；</w:t>
      </w:r>
    </w:p>
    <w:p>
      <w:pPr>
        <w:ind w:firstLine="600" w:firstLineChars="200"/>
        <w:rPr>
          <w:rFonts w:ascii="Times New Roman" w:hAnsi="Times New Roman" w:eastAsia="仿宋_GB2312" w:cs="Times New Roman"/>
          <w:iCs/>
          <w:sz w:val="30"/>
          <w:szCs w:val="30"/>
        </w:rPr>
      </w:pPr>
      <m:oMath>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 xml:space="preserve">     m</m:t>
            </m:r>
            <m:ctrlPr>
              <w:rPr>
                <w:rFonts w:ascii="Cambria Math" w:hAnsi="Cambria Math" w:eastAsia="仿宋_GB2312" w:cs="Times New Roman"/>
                <w:iCs/>
                <w:sz w:val="30"/>
                <w:szCs w:val="30"/>
              </w:rPr>
            </m:ctrlPr>
          </m:e>
          <m:sub>
            <m:r>
              <m:rPr>
                <m:sty m:val="p"/>
              </m:rPr>
              <w:rPr>
                <w:rFonts w:ascii="Cambria Math" w:hAnsi="Cambria Math" w:eastAsia="仿宋_GB2312" w:cs="Times New Roman"/>
                <w:sz w:val="30"/>
                <w:szCs w:val="30"/>
              </w:rPr>
              <m:t>净</m:t>
            </m:r>
            <m:ctrlPr>
              <w:rPr>
                <w:rFonts w:ascii="Cambria Math" w:hAnsi="Cambria Math" w:eastAsia="仿宋_GB2312" w:cs="Times New Roman"/>
                <w:iCs/>
                <w:sz w:val="30"/>
                <w:szCs w:val="30"/>
              </w:rPr>
            </m:ctrlPr>
          </m:sub>
        </m:sSub>
      </m:oMath>
      <w:r>
        <w:rPr>
          <w:rFonts w:hint="eastAsia" w:ascii="华文楷体" w:hAnsi="华文楷体" w:eastAsia="华文楷体" w:cs="Times New Roman"/>
          <w:sz w:val="30"/>
          <w:szCs w:val="30"/>
        </w:rPr>
        <w:t>——</w:t>
      </w:r>
      <w:r>
        <w:rPr>
          <w:rFonts w:ascii="Times New Roman" w:hAnsi="Times New Roman" w:eastAsia="仿宋_GB2312" w:cs="Times New Roman"/>
          <w:iCs/>
          <w:sz w:val="30"/>
          <w:szCs w:val="30"/>
        </w:rPr>
        <w:t>净</w:t>
      </w:r>
      <w:r>
        <w:rPr>
          <w:rFonts w:hint="eastAsia" w:ascii="Times New Roman" w:hAnsi="Times New Roman" w:eastAsia="仿宋_GB2312" w:cs="Times New Roman"/>
          <w:iCs/>
          <w:sz w:val="30"/>
          <w:szCs w:val="30"/>
        </w:rPr>
        <w:t>灌溉</w:t>
      </w:r>
      <w:r>
        <w:rPr>
          <w:rFonts w:ascii="Times New Roman" w:hAnsi="Times New Roman" w:eastAsia="仿宋_GB2312" w:cs="Times New Roman"/>
          <w:iCs/>
          <w:sz w:val="30"/>
          <w:szCs w:val="30"/>
        </w:rPr>
        <w:t>用水定额</w:t>
      </w:r>
      <w:r>
        <w:rPr>
          <w:rFonts w:hint="eastAsia" w:ascii="Times New Roman" w:hAnsi="Times New Roman" w:eastAsia="仿宋_GB2312" w:cs="Times New Roman"/>
          <w:iCs/>
          <w:sz w:val="30"/>
          <w:szCs w:val="30"/>
        </w:rPr>
        <w:t>，</w:t>
      </w:r>
      <w:r>
        <w:rPr>
          <w:rFonts w:ascii="Times New Roman" w:hAnsi="Times New Roman" w:eastAsia="仿宋_GB2312" w:cs="Times New Roman"/>
          <w:iCs/>
          <w:sz w:val="30"/>
          <w:szCs w:val="30"/>
        </w:rPr>
        <w:t>单位为m</w:t>
      </w:r>
      <w:r>
        <w:rPr>
          <w:rFonts w:ascii="Times New Roman" w:hAnsi="Times New Roman" w:eastAsia="仿宋_GB2312" w:cs="Times New Roman"/>
          <w:iCs/>
          <w:sz w:val="30"/>
          <w:szCs w:val="30"/>
          <w:vertAlign w:val="superscript"/>
        </w:rPr>
        <w:t>3</w:t>
      </w:r>
      <w:r>
        <w:rPr>
          <w:rFonts w:ascii="Times New Roman" w:hAnsi="Times New Roman" w:eastAsia="仿宋_GB2312" w:cs="Times New Roman"/>
          <w:iCs/>
          <w:sz w:val="30"/>
          <w:szCs w:val="30"/>
        </w:rPr>
        <w:t>/</w:t>
      </w:r>
      <w:r>
        <w:rPr>
          <w:rFonts w:hint="eastAsia" w:ascii="Times New Roman" w:hAnsi="Times New Roman" w:eastAsia="仿宋_GB2312" w:cs="Times New Roman"/>
          <w:iCs/>
          <w:sz w:val="30"/>
          <w:szCs w:val="30"/>
        </w:rPr>
        <w:t>亩</w:t>
      </w:r>
      <w:r>
        <w:rPr>
          <w:rFonts w:ascii="Times New Roman" w:hAnsi="Times New Roman" w:eastAsia="仿宋_GB2312" w:cs="Times New Roman"/>
          <w:iCs/>
          <w:sz w:val="30"/>
          <w:szCs w:val="30"/>
        </w:rPr>
        <w:t>；</w:t>
      </w:r>
    </w:p>
    <w:p>
      <w:pPr>
        <w:ind w:firstLine="600" w:firstLineChars="200"/>
        <w:rPr>
          <w:rFonts w:ascii="Times New Roman" w:hAnsi="Times New Roman" w:eastAsia="仿宋_GB2312" w:cs="Times New Roman"/>
          <w:iCs/>
          <w:sz w:val="30"/>
          <w:szCs w:val="30"/>
        </w:rPr>
      </w:pPr>
      <m:oMath>
        <m:r>
          <m:rPr/>
          <w:rPr>
            <w:rFonts w:ascii="Cambria Math" w:hAnsi="Cambria Math" w:eastAsia="仿宋_GB2312" w:cs="Times New Roman"/>
            <w:sz w:val="30"/>
            <w:szCs w:val="30"/>
          </w:rPr>
          <m:t xml:space="preserve">      </m:t>
        </m:r>
        <m:sSub>
          <m:sSubPr>
            <m:ctrlPr>
              <w:rPr>
                <w:rFonts w:ascii="Cambria Math" w:hAnsi="Cambria Math" w:eastAsia="仿宋_GB2312" w:cs="Times New Roman"/>
                <w:sz w:val="30"/>
                <w:szCs w:val="30"/>
              </w:rPr>
            </m:ctrlPr>
          </m:sSubPr>
          <m:e>
            <m:r>
              <m:rPr>
                <m:sty m:val="p"/>
              </m:rPr>
              <w:rPr>
                <w:rFonts w:ascii="Cambria Math" w:hAnsi="Cambria Math" w:eastAsia="仿宋_GB2312" w:cs="Times New Roman"/>
                <w:sz w:val="30"/>
                <w:szCs w:val="30"/>
              </w:rPr>
              <m:t>η</m:t>
            </m:r>
            <m:ctrlPr>
              <w:rPr>
                <w:rFonts w:ascii="Cambria Math" w:hAnsi="Cambria Math" w:eastAsia="仿宋_GB2312" w:cs="Times New Roman"/>
                <w:sz w:val="30"/>
                <w:szCs w:val="30"/>
              </w:rPr>
            </m:ctrlPr>
          </m:e>
          <m:sub>
            <m:ctrlPr>
              <w:rPr>
                <w:rFonts w:ascii="Cambria Math" w:hAnsi="Cambria Math" w:eastAsia="仿宋_GB2312" w:cs="Times New Roman"/>
                <w:sz w:val="30"/>
                <w:szCs w:val="30"/>
              </w:rPr>
            </m:ctrlPr>
          </m:sub>
        </m:sSub>
      </m:oMath>
      <w:r>
        <w:rPr>
          <w:rFonts w:hint="eastAsia" w:ascii="华文楷体" w:hAnsi="华文楷体" w:eastAsia="华文楷体" w:cs="Times New Roman"/>
          <w:sz w:val="30"/>
          <w:szCs w:val="30"/>
        </w:rPr>
        <w:t>——</w:t>
      </w:r>
      <w:r>
        <w:rPr>
          <w:rFonts w:hint="eastAsia" w:ascii="仿宋_GB2312" w:hAnsi="宋体" w:eastAsia="仿宋_GB2312" w:cs="Times New Roman"/>
          <w:sz w:val="30"/>
          <w:szCs w:val="30"/>
        </w:rPr>
        <w:t>按</w:t>
      </w:r>
      <w:r>
        <w:rPr>
          <w:rFonts w:ascii="仿宋_GB2312" w:hAnsi="宋体" w:eastAsia="仿宋_GB2312" w:cs="Times New Roman"/>
          <w:sz w:val="30"/>
          <w:szCs w:val="30"/>
        </w:rPr>
        <w:t>大中型灌区</w:t>
      </w:r>
      <w:r>
        <w:rPr>
          <w:rFonts w:hint="eastAsia" w:ascii="仿宋_GB2312" w:hAnsi="宋体" w:eastAsia="仿宋_GB2312" w:cs="Times New Roman"/>
          <w:sz w:val="30"/>
          <w:szCs w:val="30"/>
        </w:rPr>
        <w:t>现状</w:t>
      </w:r>
      <w:r>
        <w:rPr>
          <w:rFonts w:ascii="仿宋_GB2312" w:hAnsi="宋体" w:eastAsia="仿宋_GB2312" w:cs="Times New Roman"/>
          <w:sz w:val="30"/>
          <w:szCs w:val="30"/>
        </w:rPr>
        <w:t>斗口</w:t>
      </w:r>
      <w:r>
        <w:rPr>
          <w:rFonts w:hint="eastAsia" w:ascii="仿宋_GB2312" w:hAnsi="宋体" w:eastAsia="仿宋_GB2312" w:cs="Times New Roman"/>
          <w:sz w:val="30"/>
          <w:szCs w:val="30"/>
        </w:rPr>
        <w:t>以下</w:t>
      </w:r>
      <w:r>
        <w:rPr>
          <w:rFonts w:ascii="仿宋_GB2312" w:hAnsi="宋体" w:eastAsia="仿宋_GB2312" w:cs="Times New Roman"/>
          <w:sz w:val="30"/>
          <w:szCs w:val="30"/>
        </w:rPr>
        <w:t>灌溉水</w:t>
      </w:r>
      <w:r>
        <w:rPr>
          <w:rFonts w:hint="eastAsia" w:ascii="仿宋_GB2312" w:hAnsi="宋体" w:eastAsia="仿宋_GB2312" w:cs="Times New Roman"/>
          <w:sz w:val="30"/>
          <w:szCs w:val="30"/>
        </w:rPr>
        <w:t>利用</w:t>
      </w:r>
      <w:r>
        <w:rPr>
          <w:rFonts w:ascii="仿宋_GB2312" w:hAnsi="宋体" w:eastAsia="仿宋_GB2312" w:cs="Times New Roman"/>
          <w:sz w:val="30"/>
          <w:szCs w:val="30"/>
        </w:rPr>
        <w:t>系数、</w:t>
      </w:r>
      <w:r>
        <w:rPr>
          <w:rFonts w:hint="eastAsia" w:ascii="Times New Roman" w:hAnsi="Times New Roman" w:eastAsia="仿宋_GB2312" w:cs="Times New Roman"/>
          <w:iCs/>
          <w:sz w:val="30"/>
          <w:szCs w:val="30"/>
        </w:rPr>
        <w:t>地表水小型灌区或井灌区现状灌溉水利用系数进行综合确定；如果没有</w:t>
      </w:r>
      <w:r>
        <w:rPr>
          <w:rFonts w:ascii="Times New Roman" w:hAnsi="Times New Roman" w:eastAsia="仿宋_GB2312" w:cs="Times New Roman"/>
          <w:iCs/>
          <w:sz w:val="30"/>
          <w:szCs w:val="30"/>
        </w:rPr>
        <w:t>大中型灌区斗口</w:t>
      </w:r>
      <w:r>
        <w:rPr>
          <w:rFonts w:hint="eastAsia" w:ascii="Times New Roman" w:hAnsi="Times New Roman" w:eastAsia="仿宋_GB2312" w:cs="Times New Roman"/>
          <w:iCs/>
          <w:sz w:val="30"/>
          <w:szCs w:val="30"/>
        </w:rPr>
        <w:t>以下</w:t>
      </w:r>
      <w:r>
        <w:rPr>
          <w:rFonts w:ascii="Times New Roman" w:hAnsi="Times New Roman" w:eastAsia="仿宋_GB2312" w:cs="Times New Roman"/>
          <w:iCs/>
          <w:sz w:val="30"/>
          <w:szCs w:val="30"/>
        </w:rPr>
        <w:t>灌溉水利用系数，</w:t>
      </w:r>
      <w:r>
        <w:rPr>
          <w:rFonts w:hint="eastAsia" w:ascii="Times New Roman" w:hAnsi="Times New Roman" w:eastAsia="仿宋_GB2312" w:cs="Times New Roman"/>
          <w:iCs/>
          <w:sz w:val="30"/>
          <w:szCs w:val="30"/>
        </w:rPr>
        <w:t>可</w:t>
      </w:r>
      <w:r>
        <w:rPr>
          <w:rFonts w:ascii="Times New Roman" w:hAnsi="Times New Roman" w:eastAsia="仿宋_GB2312" w:cs="Times New Roman"/>
          <w:iCs/>
          <w:sz w:val="30"/>
          <w:szCs w:val="30"/>
        </w:rPr>
        <w:t>参照地表水</w:t>
      </w:r>
      <w:r>
        <w:rPr>
          <w:rFonts w:hint="eastAsia" w:ascii="Times New Roman" w:hAnsi="Times New Roman" w:eastAsia="仿宋_GB2312" w:cs="Times New Roman"/>
          <w:iCs/>
          <w:sz w:val="30"/>
          <w:szCs w:val="30"/>
        </w:rPr>
        <w:t>小</w:t>
      </w:r>
      <w:r>
        <w:rPr>
          <w:rFonts w:ascii="Times New Roman" w:hAnsi="Times New Roman" w:eastAsia="仿宋_GB2312" w:cs="Times New Roman"/>
          <w:iCs/>
          <w:sz w:val="30"/>
          <w:szCs w:val="30"/>
        </w:rPr>
        <w:t>型灌区现状灌溉水利用系数</w:t>
      </w:r>
      <w:r>
        <w:rPr>
          <w:rFonts w:hint="eastAsia" w:ascii="Times New Roman" w:hAnsi="Times New Roman" w:eastAsia="仿宋_GB2312" w:cs="Times New Roman"/>
          <w:iCs/>
          <w:sz w:val="30"/>
          <w:szCs w:val="30"/>
        </w:rPr>
        <w:t>进行</w:t>
      </w:r>
      <w:r>
        <w:rPr>
          <w:rFonts w:ascii="Times New Roman" w:hAnsi="Times New Roman" w:eastAsia="仿宋_GB2312" w:cs="Times New Roman"/>
          <w:iCs/>
          <w:sz w:val="30"/>
          <w:szCs w:val="30"/>
        </w:rPr>
        <w:t>综合确定。</w:t>
      </w:r>
    </w:p>
    <w:p>
      <w:pPr>
        <w:ind w:firstLine="600" w:firstLineChars="200"/>
        <w:rPr>
          <w:rFonts w:ascii="Times New Roman" w:hAnsi="Times New Roman" w:eastAsia="仿宋_GB2312" w:cs="Times New Roman"/>
          <w:iCs/>
          <w:sz w:val="30"/>
          <w:szCs w:val="30"/>
        </w:rPr>
      </w:pPr>
      <w:r>
        <w:rPr>
          <w:rFonts w:hint="eastAsia" w:ascii="Times New Roman" w:hAnsi="Times New Roman" w:eastAsia="仿宋_GB2312" w:cs="仿宋_GB2312"/>
          <w:bCs/>
          <w:sz w:val="30"/>
          <w:szCs w:val="30"/>
        </w:rPr>
        <w:t>2.灌溉用水定额先进值由净灌溉用水定额和《节水灌溉工程技术标准》规定相应节水灌溉技术的灌溉水利用系数最低值计算确定。</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（1）渠道防渗输水</w:t>
      </w:r>
      <w:r>
        <w:rPr>
          <w:rFonts w:ascii="Times New Roman" w:hAnsi="Times New Roman" w:eastAsia="仿宋_GB2312" w:cs="仿宋_GB2312"/>
          <w:bCs/>
          <w:sz w:val="30"/>
          <w:szCs w:val="30"/>
        </w:rPr>
        <w:t>灌溉用水定额</w:t>
      </w:r>
    </w:p>
    <w:p>
      <w:pPr>
        <w:rPr>
          <w:rFonts w:ascii="Times New Roman" w:hAnsi="Times New Roman" w:eastAsia="宋体" w:cs="Times New Roman"/>
          <w:sz w:val="30"/>
          <w:szCs w:val="30"/>
        </w:rPr>
      </w:pPr>
      <m:oMathPara>
        <m:oMath>
          <m:sSub>
            <m:sSubPr>
              <m:ctrlPr>
                <w:rPr>
                  <w:rFonts w:ascii="Cambria Math" w:hAnsi="Cambria Math" w:eastAsia="仿宋_GB2312" w:cs="Times New Roman"/>
                  <w:sz w:val="30"/>
                  <w:szCs w:val="30"/>
                </w:rPr>
              </m:ctrlPr>
            </m:sSubPr>
            <m:e>
              <m:r>
                <m:rPr>
                  <m:sty m:val="p"/>
                </m:rPr>
                <w:rPr>
                  <w:rFonts w:ascii="Cambria Math" w:hAnsi="Cambria Math" w:eastAsia="仿宋_GB2312" w:cs="Times New Roman"/>
                  <w:sz w:val="30"/>
                  <w:szCs w:val="30"/>
                </w:rPr>
                <m:t>m</m:t>
              </m:r>
              <m:ctrlPr>
                <w:rPr>
                  <w:rFonts w:ascii="Cambria Math" w:hAnsi="Cambria Math" w:eastAsia="仿宋_GB2312" w:cs="Times New Roman"/>
                  <w:sz w:val="30"/>
                  <w:szCs w:val="30"/>
                </w:rPr>
              </m:ctrlPr>
            </m:e>
            <m:sub>
              <m:r>
                <m:rPr>
                  <m:sty m:val="p"/>
                </m:rPr>
                <w:rPr>
                  <w:rFonts w:hint="eastAsia" w:ascii="Cambria Math" w:hAnsi="Cambria Math" w:eastAsia="仿宋_GB2312" w:cs="Times New Roman"/>
                  <w:sz w:val="30"/>
                  <w:szCs w:val="30"/>
                </w:rPr>
                <m:t>渠道防渗</m:t>
              </m:r>
              <m:ctrlPr>
                <w:rPr>
                  <w:rFonts w:ascii="Cambria Math" w:hAnsi="Cambria Math" w:eastAsia="仿宋_GB2312" w:cs="Times New Roman"/>
                  <w:sz w:val="30"/>
                  <w:szCs w:val="30"/>
                </w:rPr>
              </m:ctrlPr>
            </m:sub>
          </m:sSub>
          <m:r>
            <m:rPr>
              <m:sty m:val="p"/>
            </m:rPr>
            <w:rPr>
              <w:rFonts w:hint="eastAsia" w:ascii="Cambria Math" w:hAnsi="Cambria Math" w:eastAsia="仿宋_GB2312" w:cs="Times New Roman"/>
              <w:sz w:val="30"/>
              <w:szCs w:val="30"/>
            </w:rPr>
            <m:t>=</m:t>
          </m:r>
          <m:f>
            <m:fPr>
              <m:type m:val="lin"/>
              <m:ctrlPr>
                <w:rPr>
                  <w:rFonts w:ascii="Cambria Math" w:hAnsi="Cambria Math" w:eastAsia="仿宋_GB2312" w:cs="Times New Roman"/>
                  <w:sz w:val="30"/>
                  <w:szCs w:val="30"/>
                </w:rPr>
              </m:ctrlPr>
            </m:fPr>
            <m:num>
              <m:sSub>
                <m:sSubPr>
                  <m:ctrlPr>
                    <w:rPr>
                      <w:rFonts w:ascii="Cambria Math" w:hAnsi="Cambria Math" w:eastAsia="仿宋_GB2312" w:cs="Times New Roman"/>
                      <w:sz w:val="30"/>
                      <w:szCs w:val="30"/>
                    </w:rPr>
                  </m:ctrlPr>
                </m:sSubPr>
                <m:e>
                  <m:r>
                    <m:rPr>
                      <m:sty m:val="p"/>
                    </m:rPr>
                    <w:rPr>
                      <w:rFonts w:ascii="Cambria Math" w:hAnsi="Cambria Math" w:eastAsia="仿宋_GB2312" w:cs="Times New Roman"/>
                      <w:sz w:val="30"/>
                      <w:szCs w:val="30"/>
                    </w:rPr>
                    <m:t>m</m:t>
                  </m:r>
                  <m:ctrlPr>
                    <w:rPr>
                      <w:rFonts w:ascii="Cambria Math" w:hAnsi="Cambria Math" w:eastAsia="仿宋_GB2312" w:cs="Times New Roman"/>
                      <w:sz w:val="30"/>
                      <w:szCs w:val="30"/>
                    </w:rPr>
                  </m:ctrlPr>
                </m:e>
                <m:sub>
                  <m:r>
                    <m:rPr>
                      <m:sty m:val="p"/>
                    </m:rPr>
                    <w:rPr>
                      <w:rFonts w:hint="eastAsia" w:ascii="Cambria Math" w:hAnsi="Cambria Math" w:eastAsia="仿宋_GB2312" w:cs="Times New Roman"/>
                      <w:sz w:val="30"/>
                      <w:szCs w:val="30"/>
                    </w:rPr>
                    <m:t>净</m:t>
                  </m:r>
                  <m:ctrlPr>
                    <w:rPr>
                      <w:rFonts w:ascii="Cambria Math" w:hAnsi="Cambria Math" w:eastAsia="仿宋_GB2312" w:cs="Times New Roman"/>
                      <w:sz w:val="30"/>
                      <w:szCs w:val="30"/>
                    </w:rPr>
                  </m:ctrlPr>
                </m:sub>
              </m:sSub>
              <m:ctrlPr>
                <w:rPr>
                  <w:rFonts w:ascii="Cambria Math" w:hAnsi="Cambria Math" w:eastAsia="仿宋_GB2312" w:cs="Times New Roman"/>
                  <w:sz w:val="30"/>
                  <w:szCs w:val="30"/>
                </w:rPr>
              </m:ctrlPr>
            </m:num>
            <m:den>
              <m:r>
                <m:rPr>
                  <m:sty m:val="p"/>
                </m:rPr>
                <w:rPr>
                  <w:rFonts w:hint="eastAsia" w:ascii="Cambria Math" w:hAnsi="Cambria Math" w:eastAsia="仿宋_GB2312" w:cs="Times New Roman"/>
                  <w:sz w:val="30"/>
                  <w:szCs w:val="30"/>
                </w:rPr>
                <m:t>0.70</m:t>
              </m:r>
              <m:ctrlPr>
                <w:rPr>
                  <w:rFonts w:ascii="Cambria Math" w:hAnsi="Cambria Math" w:eastAsia="仿宋_GB2312" w:cs="Times New Roman"/>
                  <w:sz w:val="30"/>
                  <w:szCs w:val="30"/>
                </w:rPr>
              </m:ctrlPr>
            </m:den>
          </m:f>
        </m:oMath>
      </m:oMathPara>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w:t>
      </w:r>
      <w:r>
        <w:rPr>
          <w:rFonts w:ascii="Times New Roman" w:hAnsi="Times New Roman" w:eastAsia="仿宋_GB2312" w:cs="仿宋_GB2312"/>
          <w:bCs/>
          <w:sz w:val="30"/>
          <w:szCs w:val="30"/>
        </w:rPr>
        <w:t>2</w:t>
      </w:r>
      <w:r>
        <w:rPr>
          <w:rFonts w:hint="eastAsia" w:ascii="Times New Roman" w:hAnsi="Times New Roman" w:eastAsia="仿宋_GB2312" w:cs="仿宋_GB2312"/>
          <w:bCs/>
          <w:sz w:val="30"/>
          <w:szCs w:val="30"/>
        </w:rPr>
        <w:t>）管道输水</w:t>
      </w:r>
      <w:r>
        <w:rPr>
          <w:rFonts w:ascii="Times New Roman" w:hAnsi="Times New Roman" w:eastAsia="仿宋_GB2312" w:cs="仿宋_GB2312"/>
          <w:bCs/>
          <w:sz w:val="30"/>
          <w:szCs w:val="30"/>
        </w:rPr>
        <w:t>灌溉用水定额</w:t>
      </w:r>
    </w:p>
    <w:p>
      <w:pPr>
        <w:rPr>
          <w:rFonts w:ascii="仿宋_GB2312" w:hAnsi="Times New Roman" w:eastAsia="仿宋_GB2312" w:cs="Times New Roman"/>
          <w:iCs/>
          <w:sz w:val="30"/>
          <w:szCs w:val="30"/>
        </w:rPr>
      </w:pPr>
      <m:oMathPara>
        <m:oMath>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m</m:t>
              </m:r>
              <m:ctrlPr>
                <w:rPr>
                  <w:rFonts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管灌</m:t>
              </m:r>
              <m:ctrlPr>
                <w:rPr>
                  <w:rFonts w:ascii="Cambria Math" w:hAnsi="Cambria Math" w:eastAsia="仿宋_GB2312" w:cs="Times New Roman"/>
                  <w:iCs/>
                  <w:sz w:val="30"/>
                  <w:szCs w:val="30"/>
                </w:rPr>
              </m:ctrlPr>
            </m:sub>
          </m:sSub>
          <m:r>
            <m:rPr>
              <m:sty m:val="p"/>
            </m:rPr>
            <w:rPr>
              <w:rFonts w:hint="eastAsia" w:ascii="Cambria Math" w:hAnsi="Cambria Math" w:eastAsia="仿宋_GB2312" w:cs="Times New Roman"/>
              <w:sz w:val="30"/>
              <w:szCs w:val="30"/>
            </w:rPr>
            <m:t>=</m:t>
          </m:r>
          <m:f>
            <m:fPr>
              <m:type m:val="lin"/>
              <m:ctrlPr>
                <w:rPr>
                  <w:rFonts w:ascii="Cambria Math" w:hAnsi="Cambria Math" w:eastAsia="仿宋_GB2312" w:cs="Times New Roman"/>
                  <w:iCs/>
                  <w:sz w:val="30"/>
                  <w:szCs w:val="30"/>
                </w:rPr>
              </m:ctrlPr>
            </m:fPr>
            <m:num>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m</m:t>
                  </m:r>
                  <m:ctrlPr>
                    <w:rPr>
                      <w:rFonts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净</m:t>
                  </m:r>
                  <m:ctrlPr>
                    <w:rPr>
                      <w:rFonts w:ascii="Cambria Math" w:hAnsi="Cambria Math" w:eastAsia="仿宋_GB2312" w:cs="Times New Roman"/>
                      <w:iCs/>
                      <w:sz w:val="30"/>
                      <w:szCs w:val="30"/>
                    </w:rPr>
                  </m:ctrlPr>
                </m:sub>
              </m:sSub>
              <m:ctrlPr>
                <w:rPr>
                  <w:rFonts w:ascii="Cambria Math" w:hAnsi="Cambria Math" w:eastAsia="仿宋_GB2312" w:cs="Times New Roman"/>
                  <w:iCs/>
                  <w:sz w:val="30"/>
                  <w:szCs w:val="30"/>
                </w:rPr>
              </m:ctrlPr>
            </m:num>
            <m:den>
              <m:r>
                <m:rPr>
                  <m:sty m:val="p"/>
                </m:rPr>
                <w:rPr>
                  <w:rFonts w:hint="eastAsia" w:ascii="Cambria Math" w:hAnsi="Cambria Math" w:eastAsia="仿宋_GB2312" w:cs="Times New Roman"/>
                  <w:sz w:val="30"/>
                  <w:szCs w:val="30"/>
                </w:rPr>
                <m:t>0.80</m:t>
              </m:r>
              <m:ctrlPr>
                <w:rPr>
                  <w:rFonts w:ascii="Cambria Math" w:hAnsi="Cambria Math" w:eastAsia="仿宋_GB2312" w:cs="Times New Roman"/>
                  <w:iCs/>
                  <w:sz w:val="30"/>
                  <w:szCs w:val="30"/>
                </w:rPr>
              </m:ctrlPr>
            </m:den>
          </m:f>
        </m:oMath>
      </m:oMathPara>
    </w:p>
    <w:p>
      <w:pPr>
        <w:ind w:firstLine="600" w:firstLineChars="200"/>
        <w:jc w:val="left"/>
        <w:rPr>
          <w:rFonts w:ascii="仿宋_GB2312" w:hAnsi="宋体" w:eastAsia="仿宋_GB2312" w:cs="Times New Roman"/>
          <w:sz w:val="30"/>
          <w:szCs w:val="30"/>
        </w:rPr>
      </w:pPr>
      <w:r>
        <w:rPr>
          <w:rFonts w:hint="eastAsia" w:ascii="仿宋_GB2312" w:hAnsi="宋体" w:eastAsia="仿宋_GB2312" w:cs="Times New Roman"/>
          <w:sz w:val="30"/>
          <w:szCs w:val="30"/>
        </w:rPr>
        <w:t>（3）微灌用水定额</w:t>
      </w:r>
    </w:p>
    <w:p>
      <w:pPr>
        <w:ind w:firstLine="600" w:firstLineChars="200"/>
        <w:rPr>
          <w:rFonts w:ascii="Times New Roman" w:hAnsi="Times New Roman" w:eastAsia="仿宋_GB2312" w:cs="Times New Roman"/>
          <w:iCs/>
          <w:sz w:val="30"/>
          <w:szCs w:val="30"/>
        </w:rPr>
      </w:pPr>
      <m:oMathPara>
        <m:oMath>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m</m:t>
              </m:r>
              <m:ctrlPr>
                <w:rPr>
                  <w:rFonts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微灌</m:t>
              </m:r>
              <m:ctrlPr>
                <w:rPr>
                  <w:rFonts w:ascii="Cambria Math" w:hAnsi="Cambria Math" w:eastAsia="仿宋_GB2312" w:cs="Times New Roman"/>
                  <w:iCs/>
                  <w:sz w:val="30"/>
                  <w:szCs w:val="30"/>
                </w:rPr>
              </m:ctrlPr>
            </m:sub>
          </m:sSub>
          <m:r>
            <m:rPr>
              <m:sty m:val="p"/>
            </m:rPr>
            <w:rPr>
              <w:rFonts w:hint="eastAsia" w:ascii="Cambria Math" w:hAnsi="Cambria Math" w:eastAsia="仿宋_GB2312" w:cs="Times New Roman"/>
              <w:sz w:val="30"/>
              <w:szCs w:val="30"/>
            </w:rPr>
            <m:t>=</m:t>
          </m:r>
          <m:f>
            <m:fPr>
              <m:type m:val="lin"/>
              <m:ctrlPr>
                <w:rPr>
                  <w:rFonts w:ascii="Cambria Math" w:hAnsi="Cambria Math" w:eastAsia="仿宋_GB2312" w:cs="Times New Roman"/>
                  <w:iCs/>
                  <w:sz w:val="30"/>
                  <w:szCs w:val="30"/>
                </w:rPr>
              </m:ctrlPr>
            </m:fPr>
            <m:num>
              <m:sSub>
                <m:sSubPr>
                  <m:ctrlPr>
                    <w:rPr>
                      <w:rFonts w:ascii="Cambria Math" w:hAnsi="Cambria Math" w:eastAsia="仿宋_GB2312" w:cs="Times New Roman"/>
                      <w:iCs/>
                      <w:sz w:val="30"/>
                      <w:szCs w:val="30"/>
                    </w:rPr>
                  </m:ctrlPr>
                </m:sSubPr>
                <m:e>
                  <m:r>
                    <m:rPr>
                      <m:sty m:val="p"/>
                    </m:rPr>
                    <w:rPr>
                      <w:rFonts w:ascii="Cambria Math" w:hAnsi="Cambria Math" w:eastAsia="仿宋_GB2312" w:cs="Times New Roman"/>
                      <w:sz w:val="30"/>
                      <w:szCs w:val="30"/>
                    </w:rPr>
                    <m:t>m</m:t>
                  </m:r>
                  <m:ctrlPr>
                    <w:rPr>
                      <w:rFonts w:ascii="Cambria Math" w:hAnsi="Cambria Math" w:eastAsia="仿宋_GB2312" w:cs="Times New Roman"/>
                      <w:iCs/>
                      <w:sz w:val="30"/>
                      <w:szCs w:val="30"/>
                    </w:rPr>
                  </m:ctrlPr>
                </m:e>
                <m:sub>
                  <m:r>
                    <m:rPr>
                      <m:sty m:val="p"/>
                    </m:rPr>
                    <w:rPr>
                      <w:rFonts w:hint="eastAsia" w:ascii="Cambria Math" w:hAnsi="Cambria Math" w:eastAsia="仿宋_GB2312" w:cs="Times New Roman"/>
                      <w:sz w:val="30"/>
                      <w:szCs w:val="30"/>
                    </w:rPr>
                    <m:t>净</m:t>
                  </m:r>
                  <m:ctrlPr>
                    <w:rPr>
                      <w:rFonts w:ascii="Cambria Math" w:hAnsi="Cambria Math" w:eastAsia="仿宋_GB2312" w:cs="Times New Roman"/>
                      <w:iCs/>
                      <w:sz w:val="30"/>
                      <w:szCs w:val="30"/>
                    </w:rPr>
                  </m:ctrlPr>
                </m:sub>
              </m:sSub>
              <m:ctrlPr>
                <w:rPr>
                  <w:rFonts w:ascii="Cambria Math" w:hAnsi="Cambria Math" w:eastAsia="仿宋_GB2312" w:cs="Times New Roman"/>
                  <w:iCs/>
                  <w:sz w:val="30"/>
                  <w:szCs w:val="30"/>
                </w:rPr>
              </m:ctrlPr>
            </m:num>
            <m:den>
              <m:r>
                <m:rPr>
                  <m:sty m:val="p"/>
                </m:rPr>
                <w:rPr>
                  <w:rFonts w:hint="eastAsia" w:ascii="Cambria Math" w:hAnsi="Cambria Math" w:eastAsia="仿宋_GB2312" w:cs="Times New Roman"/>
                  <w:sz w:val="30"/>
                  <w:szCs w:val="30"/>
                </w:rPr>
                <m:t>0.85</m:t>
              </m:r>
              <m:ctrlPr>
                <w:rPr>
                  <w:rFonts w:ascii="Cambria Math" w:hAnsi="Cambria Math" w:eastAsia="仿宋_GB2312" w:cs="Times New Roman"/>
                  <w:iCs/>
                  <w:sz w:val="30"/>
                  <w:szCs w:val="30"/>
                </w:rPr>
              </m:ctrlPr>
            </m:den>
          </m:f>
        </m:oMath>
      </m:oMathPara>
    </w:p>
    <w:p>
      <w:pPr>
        <w:pStyle w:val="7"/>
        <w:spacing w:line="240" w:lineRule="auto"/>
        <w:ind w:firstLine="602" w:firstLineChars="200"/>
        <w:rPr>
          <w:rFonts w:eastAsia="仿宋_GB2312"/>
          <w:b/>
          <w:bCs/>
          <w:sz w:val="30"/>
          <w:szCs w:val="28"/>
        </w:rPr>
      </w:pPr>
    </w:p>
    <w:p>
      <w:pPr>
        <w:spacing w:line="360" w:lineRule="auto"/>
        <w:ind w:firstLine="602" w:firstLineChars="200"/>
        <w:jc w:val="left"/>
        <w:rPr>
          <w:rFonts w:eastAsia="仿宋_GB2312"/>
          <w:b/>
          <w:sz w:val="30"/>
          <w:szCs w:val="30"/>
        </w:rPr>
        <w:sectPr>
          <w:footerReference r:id="rId7" w:type="default"/>
          <w:pgSz w:w="11906" w:h="16838"/>
          <w:pgMar w:top="1440" w:right="1800" w:bottom="1440" w:left="1800" w:header="851" w:footer="992" w:gutter="0"/>
          <w:cols w:space="425" w:num="1"/>
          <w:docGrid w:type="lines" w:linePitch="312" w:charSpace="0"/>
        </w:sectPr>
      </w:pPr>
    </w:p>
    <w:p>
      <w:pPr>
        <w:tabs>
          <w:tab w:val="left" w:pos="2907"/>
        </w:tabs>
        <w:jc w:val="left"/>
        <w:rPr>
          <w:b/>
          <w:bCs/>
          <w:sz w:val="24"/>
        </w:rPr>
      </w:pPr>
      <w:r>
        <w:rPr>
          <w:rFonts w:hint="eastAsia" w:eastAsia="黑体"/>
          <w:sz w:val="24"/>
        </w:rPr>
        <w:t>附表</w:t>
      </w:r>
      <w:r>
        <w:rPr>
          <w:rFonts w:hint="eastAsia" w:eastAsia="黑体"/>
          <w:sz w:val="24"/>
        </w:rPr>
        <w:fldChar w:fldCharType="begin"/>
      </w:r>
      <w:r>
        <w:rPr>
          <w:rFonts w:hint="eastAsia" w:eastAsia="黑体"/>
          <w:sz w:val="24"/>
        </w:rPr>
        <w:instrText xml:space="preserve"> SEQ 表 \* ARABIC </w:instrText>
      </w:r>
      <w:r>
        <w:rPr>
          <w:rFonts w:hint="eastAsia" w:eastAsia="黑体"/>
          <w:sz w:val="24"/>
        </w:rPr>
        <w:fldChar w:fldCharType="separate"/>
      </w:r>
      <w:r>
        <w:rPr>
          <w:rFonts w:eastAsia="黑体"/>
          <w:sz w:val="24"/>
        </w:rPr>
        <w:t>3</w:t>
      </w:r>
      <w:r>
        <w:rPr>
          <w:rFonts w:hint="eastAsia" w:eastAsia="黑体"/>
          <w:sz w:val="24"/>
        </w:rPr>
        <w:fldChar w:fldCharType="end"/>
      </w:r>
      <w:r>
        <w:rPr>
          <w:rFonts w:eastAsia="黑体"/>
          <w:sz w:val="24"/>
        </w:rPr>
        <w:t xml:space="preserve">                               </w:t>
      </w:r>
      <w:r>
        <w:rPr>
          <w:rFonts w:hint="eastAsia" w:eastAsia="黑体"/>
          <w:sz w:val="24"/>
        </w:rPr>
        <w:t>全国番茄（露地）灌溉用水定额表  单位：m</w:t>
      </w:r>
      <w:r>
        <w:rPr>
          <w:rFonts w:eastAsia="黑体"/>
          <w:sz w:val="24"/>
          <w:vertAlign w:val="superscript"/>
        </w:rPr>
        <w:t>3</w:t>
      </w:r>
      <w:r>
        <w:rPr>
          <w:rFonts w:hint="eastAsia" w:eastAsia="黑体"/>
          <w:sz w:val="24"/>
        </w:rPr>
        <w:t>/亩</w:t>
      </w:r>
    </w:p>
    <w:tbl>
      <w:tblPr>
        <w:tblStyle w:val="12"/>
        <w:tblW w:w="14174" w:type="dxa"/>
        <w:tblInd w:w="0" w:type="dxa"/>
        <w:tblLayout w:type="fixed"/>
        <w:tblCellMar>
          <w:top w:w="0" w:type="dxa"/>
          <w:left w:w="108" w:type="dxa"/>
          <w:bottom w:w="0" w:type="dxa"/>
          <w:right w:w="108" w:type="dxa"/>
        </w:tblCellMar>
      </w:tblPr>
      <w:tblGrid>
        <w:gridCol w:w="2393"/>
        <w:gridCol w:w="816"/>
        <w:gridCol w:w="947"/>
        <w:gridCol w:w="1624"/>
        <w:gridCol w:w="1559"/>
        <w:gridCol w:w="1355"/>
        <w:gridCol w:w="947"/>
        <w:gridCol w:w="1667"/>
        <w:gridCol w:w="1559"/>
        <w:gridCol w:w="1307"/>
      </w:tblGrid>
      <w:tr>
        <w:tblPrEx>
          <w:tblCellMar>
            <w:top w:w="0" w:type="dxa"/>
            <w:left w:w="108" w:type="dxa"/>
            <w:bottom w:w="0" w:type="dxa"/>
            <w:right w:w="108" w:type="dxa"/>
          </w:tblCellMar>
        </w:tblPrEx>
        <w:trPr>
          <w:trHeight w:val="397" w:hRule="atLeast"/>
          <w:tblHeader/>
        </w:trPr>
        <w:tc>
          <w:tcPr>
            <w:tcW w:w="2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省（自治区、</w:t>
            </w:r>
            <w:r>
              <w:rPr>
                <w:rFonts w:hint="eastAsia" w:cs="宋体"/>
                <w:kern w:val="0"/>
                <w:sz w:val="22"/>
              </w:rPr>
              <w:br w:type="textWrapping"/>
            </w:r>
            <w:r>
              <w:rPr>
                <w:rFonts w:hint="eastAsia" w:cs="宋体"/>
                <w:kern w:val="0"/>
                <w:sz w:val="22"/>
              </w:rPr>
              <w:t>直辖市）</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茬口</w:t>
            </w:r>
          </w:p>
        </w:tc>
        <w:tc>
          <w:tcPr>
            <w:tcW w:w="5485"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50%水文年</w:t>
            </w:r>
          </w:p>
        </w:tc>
        <w:tc>
          <w:tcPr>
            <w:tcW w:w="5480"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75%水文年</w:t>
            </w:r>
          </w:p>
        </w:tc>
      </w:tr>
      <w:tr>
        <w:tblPrEx>
          <w:tblCellMar>
            <w:top w:w="0" w:type="dxa"/>
            <w:left w:w="108" w:type="dxa"/>
            <w:bottom w:w="0" w:type="dxa"/>
            <w:right w:w="108" w:type="dxa"/>
          </w:tblCellMar>
        </w:tblPrEx>
        <w:trPr>
          <w:trHeight w:val="397" w:hRule="atLeast"/>
          <w:tblHeader/>
        </w:trPr>
        <w:tc>
          <w:tcPr>
            <w:tcW w:w="239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rPr>
            </w:pPr>
          </w:p>
        </w:tc>
        <w:tc>
          <w:tcPr>
            <w:tcW w:w="947"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通用值</w:t>
            </w:r>
          </w:p>
        </w:tc>
        <w:tc>
          <w:tcPr>
            <w:tcW w:w="453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先进值</w:t>
            </w:r>
          </w:p>
        </w:tc>
        <w:tc>
          <w:tcPr>
            <w:tcW w:w="947"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通用值</w:t>
            </w:r>
          </w:p>
        </w:tc>
        <w:tc>
          <w:tcPr>
            <w:tcW w:w="4533"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先进值</w:t>
            </w:r>
          </w:p>
        </w:tc>
      </w:tr>
      <w:tr>
        <w:tblPrEx>
          <w:tblCellMar>
            <w:top w:w="0" w:type="dxa"/>
            <w:left w:w="108" w:type="dxa"/>
            <w:bottom w:w="0" w:type="dxa"/>
            <w:right w:w="108" w:type="dxa"/>
          </w:tblCellMar>
        </w:tblPrEx>
        <w:trPr>
          <w:trHeight w:val="397" w:hRule="atLeast"/>
          <w:tblHeader/>
        </w:trPr>
        <w:tc>
          <w:tcPr>
            <w:tcW w:w="239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rPr>
            </w:pPr>
          </w:p>
        </w:tc>
        <w:tc>
          <w:tcPr>
            <w:tcW w:w="94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162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渠道防渗灌溉</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管道输水灌溉</w:t>
            </w:r>
          </w:p>
        </w:tc>
        <w:tc>
          <w:tcPr>
            <w:tcW w:w="13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微灌</w:t>
            </w:r>
          </w:p>
        </w:tc>
        <w:tc>
          <w:tcPr>
            <w:tcW w:w="94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1667"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渠道防渗灌溉</w:t>
            </w:r>
          </w:p>
        </w:tc>
        <w:tc>
          <w:tcPr>
            <w:tcW w:w="155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管道输水灌溉</w:t>
            </w:r>
          </w:p>
        </w:tc>
        <w:tc>
          <w:tcPr>
            <w:tcW w:w="1307"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rPr>
            </w:pPr>
            <w:r>
              <w:rPr>
                <w:rFonts w:hint="eastAsia" w:cs="宋体"/>
                <w:kern w:val="0"/>
                <w:sz w:val="22"/>
              </w:rPr>
              <w:t>微灌</w:t>
            </w:r>
          </w:p>
        </w:tc>
      </w:tr>
      <w:tr>
        <w:tblPrEx>
          <w:tblCellMar>
            <w:top w:w="0" w:type="dxa"/>
            <w:left w:w="108" w:type="dxa"/>
            <w:bottom w:w="0" w:type="dxa"/>
            <w:right w:w="108" w:type="dxa"/>
          </w:tblCellMar>
        </w:tblPrEx>
        <w:trPr>
          <w:trHeight w:val="300" w:hRule="atLeast"/>
        </w:trPr>
        <w:tc>
          <w:tcPr>
            <w:tcW w:w="23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北京市</w:t>
            </w: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151</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rPr>
            </w:pPr>
            <w:r>
              <w:rPr>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138</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130</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176</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161</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151</w:t>
            </w:r>
          </w:p>
        </w:tc>
      </w:tr>
      <w:tr>
        <w:tblPrEx>
          <w:tblCellMar>
            <w:top w:w="0" w:type="dxa"/>
            <w:left w:w="108" w:type="dxa"/>
            <w:bottom w:w="0" w:type="dxa"/>
            <w:right w:w="108" w:type="dxa"/>
          </w:tblCellMar>
        </w:tblPrEx>
        <w:trPr>
          <w:trHeight w:val="300" w:hRule="atLeast"/>
        </w:trPr>
        <w:tc>
          <w:tcPr>
            <w:tcW w:w="2393"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23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天津市</w:t>
            </w: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118</w:t>
            </w:r>
          </w:p>
        </w:tc>
        <w:tc>
          <w:tcPr>
            <w:tcW w:w="1624" w:type="dxa"/>
            <w:tcBorders>
              <w:top w:val="nil"/>
              <w:left w:val="nil"/>
              <w:bottom w:val="single" w:color="auto" w:sz="4" w:space="0"/>
              <w:right w:val="single" w:color="auto" w:sz="4" w:space="0"/>
            </w:tcBorders>
            <w:shd w:val="clear" w:color="auto" w:fill="auto"/>
            <w:noWrap/>
            <w:vAlign w:val="center"/>
          </w:tcPr>
          <w:p>
            <w:pPr>
              <w:widowControl/>
              <w:jc w:val="center"/>
              <w:rPr>
                <w:kern w:val="0"/>
                <w:sz w:val="22"/>
              </w:rPr>
            </w:pPr>
            <w:r>
              <w:rPr>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108</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101</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166</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151</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143</w:t>
            </w:r>
          </w:p>
        </w:tc>
      </w:tr>
      <w:tr>
        <w:tblPrEx>
          <w:tblCellMar>
            <w:top w:w="0" w:type="dxa"/>
            <w:left w:w="108" w:type="dxa"/>
            <w:bottom w:w="0" w:type="dxa"/>
            <w:right w:w="108" w:type="dxa"/>
          </w:tblCellMar>
        </w:tblPrEx>
        <w:trPr>
          <w:trHeight w:val="300" w:hRule="atLeast"/>
        </w:trPr>
        <w:tc>
          <w:tcPr>
            <w:tcW w:w="2393"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23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河北省</w:t>
            </w: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180</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160</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140</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132</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264</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235</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206</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194</w:t>
            </w:r>
          </w:p>
        </w:tc>
      </w:tr>
      <w:tr>
        <w:tblPrEx>
          <w:tblCellMar>
            <w:top w:w="0" w:type="dxa"/>
            <w:left w:w="108" w:type="dxa"/>
            <w:bottom w:w="0" w:type="dxa"/>
            <w:right w:w="108" w:type="dxa"/>
          </w:tblCellMar>
        </w:tblPrEx>
        <w:trPr>
          <w:trHeight w:val="300" w:hRule="atLeast"/>
        </w:trPr>
        <w:tc>
          <w:tcPr>
            <w:tcW w:w="2393"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23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山西省</w:t>
            </w: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325</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221</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193</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182</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352</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240</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210</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197</w:t>
            </w:r>
          </w:p>
        </w:tc>
      </w:tr>
      <w:tr>
        <w:tblPrEx>
          <w:tblCellMar>
            <w:top w:w="0" w:type="dxa"/>
            <w:left w:w="108" w:type="dxa"/>
            <w:bottom w:w="0" w:type="dxa"/>
            <w:right w:w="108" w:type="dxa"/>
          </w:tblCellMar>
        </w:tblPrEx>
        <w:trPr>
          <w:trHeight w:val="300" w:hRule="atLeast"/>
        </w:trPr>
        <w:tc>
          <w:tcPr>
            <w:tcW w:w="2393"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23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内蒙古自治区</w:t>
            </w: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201</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162</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142</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134</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243</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197</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172</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162</w:t>
            </w:r>
          </w:p>
        </w:tc>
      </w:tr>
      <w:tr>
        <w:tblPrEx>
          <w:tblCellMar>
            <w:top w:w="0" w:type="dxa"/>
            <w:left w:w="108" w:type="dxa"/>
            <w:bottom w:w="0" w:type="dxa"/>
            <w:right w:w="108" w:type="dxa"/>
          </w:tblCellMar>
        </w:tblPrEx>
        <w:trPr>
          <w:trHeight w:val="300" w:hRule="atLeast"/>
        </w:trPr>
        <w:tc>
          <w:tcPr>
            <w:tcW w:w="2393"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23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辽宁省</w:t>
            </w: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119</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106</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93</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87</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182</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162</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142</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133</w:t>
            </w:r>
          </w:p>
        </w:tc>
      </w:tr>
      <w:tr>
        <w:tblPrEx>
          <w:tblCellMar>
            <w:top w:w="0" w:type="dxa"/>
            <w:left w:w="108" w:type="dxa"/>
            <w:bottom w:w="0" w:type="dxa"/>
            <w:right w:w="108" w:type="dxa"/>
          </w:tblCellMar>
        </w:tblPrEx>
        <w:trPr>
          <w:trHeight w:val="300" w:hRule="atLeast"/>
        </w:trPr>
        <w:tc>
          <w:tcPr>
            <w:tcW w:w="2393"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23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吉林省</w:t>
            </w: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162</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129</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113</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106</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289</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229</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201</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189</w:t>
            </w:r>
          </w:p>
        </w:tc>
      </w:tr>
      <w:tr>
        <w:tblPrEx>
          <w:tblCellMar>
            <w:top w:w="0" w:type="dxa"/>
            <w:left w:w="108" w:type="dxa"/>
            <w:bottom w:w="0" w:type="dxa"/>
            <w:right w:w="108" w:type="dxa"/>
          </w:tblCellMar>
        </w:tblPrEx>
        <w:trPr>
          <w:trHeight w:val="300" w:hRule="atLeast"/>
        </w:trPr>
        <w:tc>
          <w:tcPr>
            <w:tcW w:w="2393"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23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黑龙江省</w:t>
            </w: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162</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126</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110</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104</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181</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141</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124</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116</w:t>
            </w:r>
          </w:p>
        </w:tc>
      </w:tr>
      <w:tr>
        <w:tblPrEx>
          <w:tblCellMar>
            <w:top w:w="0" w:type="dxa"/>
            <w:left w:w="108" w:type="dxa"/>
            <w:bottom w:w="0" w:type="dxa"/>
            <w:right w:w="108" w:type="dxa"/>
          </w:tblCellMar>
        </w:tblPrEx>
        <w:trPr>
          <w:trHeight w:val="300" w:hRule="atLeast"/>
        </w:trPr>
        <w:tc>
          <w:tcPr>
            <w:tcW w:w="2393"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w:t>
            </w:r>
          </w:p>
        </w:tc>
      </w:tr>
      <w:tr>
        <w:tblPrEx>
          <w:tblCellMar>
            <w:top w:w="0" w:type="dxa"/>
            <w:left w:w="108" w:type="dxa"/>
            <w:bottom w:w="0" w:type="dxa"/>
            <w:right w:w="108" w:type="dxa"/>
          </w:tblCellMar>
        </w:tblPrEx>
        <w:trPr>
          <w:trHeight w:val="300" w:hRule="atLeast"/>
        </w:trPr>
        <w:tc>
          <w:tcPr>
            <w:tcW w:w="23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上海市</w:t>
            </w: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213</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196</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185</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232</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214</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201</w:t>
            </w:r>
          </w:p>
        </w:tc>
      </w:tr>
      <w:tr>
        <w:tblPrEx>
          <w:tblCellMar>
            <w:top w:w="0" w:type="dxa"/>
            <w:left w:w="108" w:type="dxa"/>
            <w:bottom w:w="0" w:type="dxa"/>
            <w:right w:w="108" w:type="dxa"/>
          </w:tblCellMar>
        </w:tblPrEx>
        <w:trPr>
          <w:trHeight w:val="300" w:hRule="atLeast"/>
        </w:trPr>
        <w:tc>
          <w:tcPr>
            <w:tcW w:w="2393"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rPr>
            </w:pPr>
          </w:p>
        </w:tc>
        <w:tc>
          <w:tcPr>
            <w:tcW w:w="81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rPr>
            </w:pPr>
            <w:r>
              <w:rPr>
                <w:rFonts w:hint="eastAsia" w:cs="宋体"/>
                <w:kern w:val="0"/>
                <w:sz w:val="22"/>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159</w:t>
            </w:r>
          </w:p>
        </w:tc>
        <w:tc>
          <w:tcPr>
            <w:tcW w:w="162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147</w:t>
            </w:r>
          </w:p>
        </w:tc>
        <w:tc>
          <w:tcPr>
            <w:tcW w:w="13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138</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208</w:t>
            </w:r>
          </w:p>
        </w:tc>
        <w:tc>
          <w:tcPr>
            <w:tcW w:w="166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sz w:val="22"/>
              </w:rPr>
              <w:t>-</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192</w:t>
            </w:r>
          </w:p>
        </w:tc>
        <w:tc>
          <w:tcPr>
            <w:tcW w:w="13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rPr>
            </w:pPr>
            <w:r>
              <w:rPr>
                <w:kern w:val="0"/>
                <w:sz w:val="22"/>
              </w:rPr>
              <w:t>180</w:t>
            </w:r>
          </w:p>
        </w:tc>
      </w:tr>
    </w:tbl>
    <w:p>
      <w:pPr>
        <w:spacing w:line="360" w:lineRule="auto"/>
        <w:jc w:val="left"/>
        <w:rPr>
          <w:rFonts w:eastAsia="仿宋_GB2312"/>
          <w:sz w:val="30"/>
          <w:szCs w:val="30"/>
        </w:rPr>
      </w:pPr>
    </w:p>
    <w:p>
      <w:pPr>
        <w:spacing w:line="360" w:lineRule="auto"/>
        <w:jc w:val="left"/>
        <w:rPr>
          <w:rFonts w:eastAsia="仿宋_GB2312"/>
          <w:sz w:val="30"/>
          <w:szCs w:val="30"/>
        </w:rPr>
        <w:sectPr>
          <w:pgSz w:w="16838" w:h="11906" w:orient="landscape"/>
          <w:pgMar w:top="1800" w:right="1440" w:bottom="1800" w:left="1440" w:header="851" w:footer="992" w:gutter="0"/>
          <w:cols w:space="425" w:num="1"/>
          <w:docGrid w:type="lines" w:linePitch="312" w:charSpace="0"/>
        </w:sectPr>
      </w:pPr>
    </w:p>
    <w:tbl>
      <w:tblPr>
        <w:tblStyle w:val="12"/>
        <w:tblW w:w="14174" w:type="dxa"/>
        <w:tblInd w:w="0" w:type="dxa"/>
        <w:tblLayout w:type="fixed"/>
        <w:tblCellMar>
          <w:top w:w="0" w:type="dxa"/>
          <w:left w:w="108" w:type="dxa"/>
          <w:bottom w:w="0" w:type="dxa"/>
          <w:right w:w="108" w:type="dxa"/>
        </w:tblCellMar>
      </w:tblPr>
      <w:tblGrid>
        <w:gridCol w:w="2392"/>
        <w:gridCol w:w="814"/>
        <w:gridCol w:w="947"/>
        <w:gridCol w:w="1653"/>
        <w:gridCol w:w="1596"/>
        <w:gridCol w:w="1284"/>
        <w:gridCol w:w="947"/>
        <w:gridCol w:w="1687"/>
        <w:gridCol w:w="1553"/>
        <w:gridCol w:w="1301"/>
      </w:tblGrid>
      <w:tr>
        <w:tblPrEx>
          <w:tblCellMar>
            <w:top w:w="0" w:type="dxa"/>
            <w:left w:w="108" w:type="dxa"/>
            <w:bottom w:w="0" w:type="dxa"/>
            <w:right w:w="108" w:type="dxa"/>
          </w:tblCellMar>
        </w:tblPrEx>
        <w:trPr>
          <w:trHeight w:val="312" w:hRule="atLeast"/>
          <w:tblHeader/>
        </w:trPr>
        <w:tc>
          <w:tcPr>
            <w:tcW w:w="14174" w:type="dxa"/>
            <w:gridSpan w:val="10"/>
            <w:tcBorders>
              <w:bottom w:val="single" w:color="auto" w:sz="4" w:space="0"/>
            </w:tcBorders>
            <w:shd w:val="clear" w:color="auto" w:fill="auto"/>
            <w:vAlign w:val="center"/>
          </w:tcPr>
          <w:p>
            <w:pPr>
              <w:tabs>
                <w:tab w:val="left" w:pos="2907"/>
              </w:tabs>
              <w:jc w:val="left"/>
              <w:rPr>
                <w:b/>
                <w:bCs/>
                <w:sz w:val="24"/>
              </w:rPr>
            </w:pPr>
            <w:r>
              <w:rPr>
                <w:rFonts w:hint="eastAsia" w:eastAsia="黑体"/>
                <w:sz w:val="24"/>
              </w:rPr>
              <w:t xml:space="preserve">附表1（续） </w:t>
            </w:r>
            <w:r>
              <w:rPr>
                <w:rFonts w:eastAsia="黑体"/>
                <w:sz w:val="24"/>
              </w:rPr>
              <w:t xml:space="preserve">                       </w:t>
            </w:r>
            <w:r>
              <w:rPr>
                <w:rFonts w:hint="eastAsia" w:eastAsia="黑体"/>
                <w:sz w:val="24"/>
              </w:rPr>
              <w:t>全国番茄（露地）灌溉用水定额表  单位：m</w:t>
            </w:r>
            <w:r>
              <w:rPr>
                <w:rFonts w:eastAsia="黑体"/>
                <w:sz w:val="24"/>
                <w:vertAlign w:val="superscript"/>
              </w:rPr>
              <w:t>3</w:t>
            </w:r>
            <w:r>
              <w:rPr>
                <w:rFonts w:hint="eastAsia" w:eastAsia="黑体"/>
                <w:sz w:val="24"/>
              </w:rPr>
              <w:t>/亩</w:t>
            </w:r>
          </w:p>
        </w:tc>
      </w:tr>
      <w:tr>
        <w:tblPrEx>
          <w:tblCellMar>
            <w:top w:w="0" w:type="dxa"/>
            <w:left w:w="108" w:type="dxa"/>
            <w:bottom w:w="0" w:type="dxa"/>
            <w:right w:w="108" w:type="dxa"/>
          </w:tblCellMar>
        </w:tblPrEx>
        <w:trPr>
          <w:trHeight w:val="283" w:hRule="atLeast"/>
          <w:tblHeader/>
        </w:trPr>
        <w:tc>
          <w:tcPr>
            <w:tcW w:w="23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省（自治区、</w:t>
            </w:r>
            <w:r>
              <w:rPr>
                <w:rFonts w:hint="eastAsia" w:cs="宋体"/>
                <w:kern w:val="0"/>
                <w:sz w:val="22"/>
                <w:szCs w:val="18"/>
              </w:rPr>
              <w:br w:type="textWrapping"/>
            </w:r>
            <w:r>
              <w:rPr>
                <w:rFonts w:hint="eastAsia" w:cs="宋体"/>
                <w:kern w:val="0"/>
                <w:sz w:val="22"/>
                <w:szCs w:val="18"/>
              </w:rPr>
              <w:t>直辖市）</w:t>
            </w: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茬口</w:t>
            </w:r>
          </w:p>
        </w:tc>
        <w:tc>
          <w:tcPr>
            <w:tcW w:w="5480"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50%水文年</w:t>
            </w:r>
          </w:p>
        </w:tc>
        <w:tc>
          <w:tcPr>
            <w:tcW w:w="5488" w:type="dxa"/>
            <w:gridSpan w:val="4"/>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75%水文年</w:t>
            </w:r>
          </w:p>
        </w:tc>
      </w:tr>
      <w:tr>
        <w:tblPrEx>
          <w:tblCellMar>
            <w:top w:w="0" w:type="dxa"/>
            <w:left w:w="108" w:type="dxa"/>
            <w:bottom w:w="0" w:type="dxa"/>
            <w:right w:w="108" w:type="dxa"/>
          </w:tblCellMar>
        </w:tblPrEx>
        <w:trPr>
          <w:trHeight w:val="283" w:hRule="atLeast"/>
          <w:tblHeader/>
        </w:trPr>
        <w:tc>
          <w:tcPr>
            <w:tcW w:w="239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947"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通用值</w:t>
            </w:r>
          </w:p>
        </w:tc>
        <w:tc>
          <w:tcPr>
            <w:tcW w:w="4533"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先进值</w:t>
            </w:r>
          </w:p>
        </w:tc>
        <w:tc>
          <w:tcPr>
            <w:tcW w:w="947"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通用值</w:t>
            </w:r>
          </w:p>
        </w:tc>
        <w:tc>
          <w:tcPr>
            <w:tcW w:w="4541"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先进值</w:t>
            </w:r>
          </w:p>
        </w:tc>
      </w:tr>
      <w:tr>
        <w:tblPrEx>
          <w:tblCellMar>
            <w:top w:w="0" w:type="dxa"/>
            <w:left w:w="108" w:type="dxa"/>
            <w:bottom w:w="0" w:type="dxa"/>
            <w:right w:w="108" w:type="dxa"/>
          </w:tblCellMar>
        </w:tblPrEx>
        <w:trPr>
          <w:trHeight w:val="283" w:hRule="atLeast"/>
          <w:tblHeader/>
        </w:trPr>
        <w:tc>
          <w:tcPr>
            <w:tcW w:w="239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2"/>
                <w:szCs w:val="18"/>
              </w:rPr>
            </w:pPr>
          </w:p>
        </w:tc>
        <w:tc>
          <w:tcPr>
            <w:tcW w:w="94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165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渠道防渗灌溉</w:t>
            </w:r>
          </w:p>
        </w:tc>
        <w:tc>
          <w:tcPr>
            <w:tcW w:w="15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管道输水灌溉</w:t>
            </w:r>
          </w:p>
        </w:tc>
        <w:tc>
          <w:tcPr>
            <w:tcW w:w="12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微灌</w:t>
            </w:r>
          </w:p>
        </w:tc>
        <w:tc>
          <w:tcPr>
            <w:tcW w:w="947"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1687"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渠道防渗灌溉</w:t>
            </w:r>
          </w:p>
        </w:tc>
        <w:tc>
          <w:tcPr>
            <w:tcW w:w="155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管道输水灌溉</w:t>
            </w:r>
          </w:p>
        </w:tc>
        <w:tc>
          <w:tcPr>
            <w:tcW w:w="13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微灌</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江苏省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200</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187</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164</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154</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280</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263</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230</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216</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142</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134</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117</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110</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132</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浙江省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148</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130</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113</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107</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158</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139</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130</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159</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139</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131</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217</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166</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156</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安徽省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206</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169</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148</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139</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264</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216</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189</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178</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196</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160</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140</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132</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278</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228</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199</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187</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福建省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108</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84</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74</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70</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232</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182</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159</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150</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281</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220</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193</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383</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263</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247</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江西省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93</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69</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61</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57</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177</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132</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115</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108</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244</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182</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159</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348</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259</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226</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213</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山东省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240</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198</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173</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163</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312</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258</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225</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212</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204</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147</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139</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249</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206</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180</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170</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河南省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292</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236</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207</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195</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343</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243</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228</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177</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144</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126</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118</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253</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204</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179</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湖北省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153</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119</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104</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98</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289</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225</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197</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186</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195</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151</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133</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125</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233</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158</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湖南省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160</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119</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105</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98</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183</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137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120</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112</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230</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172</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141</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309</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231</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202</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190</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广东省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109</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79</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69</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65</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128</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93</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82</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77</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278</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202</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177</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167</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347</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252</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221</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208</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广西壮族自治区</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112</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79</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69</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65</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167</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119</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104</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98</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277</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197</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172</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162</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292</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208</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182</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171</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海南省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129</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123</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108</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101</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155</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148</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130</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122</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170</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163</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142</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134</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288</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275</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241</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227</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重庆市</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128</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89</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78</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73</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171</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119</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104</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98</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120</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84</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73</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69</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112</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98</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92</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四川省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241</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163</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142</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134</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363</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245</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214</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202</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164</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111</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97</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91</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181</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122</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107</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101</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贵州省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140</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93</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81</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76</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236</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157</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137</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129</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242</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161</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141</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132</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257</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171</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149</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140</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云南省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276</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186</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162</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153</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325</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218</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191</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180</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168</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112</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98</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93</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223</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150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131</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124</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西藏自治区</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190</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112</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98</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92</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358</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211</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185</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174</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陕西省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237</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189</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166</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156</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258</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206</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180</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170</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甘肃省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308</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243</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213</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200</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345</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273</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239</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225</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青海省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240</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170</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148</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140</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403</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285</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250</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235</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宁夏回族自治区</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201</w:t>
            </w:r>
          </w:p>
        </w:tc>
        <w:tc>
          <w:tcPr>
            <w:tcW w:w="1653" w:type="dxa"/>
            <w:tcBorders>
              <w:top w:val="nil"/>
              <w:left w:val="nil"/>
              <w:bottom w:val="single" w:color="auto" w:sz="4" w:space="0"/>
              <w:right w:val="single" w:color="auto" w:sz="4" w:space="0"/>
            </w:tcBorders>
            <w:shd w:val="clear" w:color="auto" w:fill="auto"/>
            <w:noWrap/>
            <w:vAlign w:val="center"/>
          </w:tcPr>
          <w:p>
            <w:pPr>
              <w:widowControl/>
              <w:jc w:val="center"/>
              <w:rPr>
                <w:kern w:val="0"/>
                <w:sz w:val="22"/>
                <w:szCs w:val="18"/>
              </w:rPr>
            </w:pPr>
            <w:r>
              <w:rPr>
                <w:sz w:val="22"/>
                <w:szCs w:val="18"/>
              </w:rPr>
              <w:t>-</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180</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170</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238</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214</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201</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r>
        <w:tblPrEx>
          <w:tblCellMar>
            <w:top w:w="0" w:type="dxa"/>
            <w:left w:w="108" w:type="dxa"/>
            <w:bottom w:w="0" w:type="dxa"/>
            <w:right w:w="108" w:type="dxa"/>
          </w:tblCellMar>
        </w:tblPrEx>
        <w:trPr>
          <w:trHeight w:val="300" w:hRule="atLeast"/>
        </w:trPr>
        <w:tc>
          <w:tcPr>
            <w:tcW w:w="23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新疆维吾尔自治区</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一茬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271</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246</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215</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203</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297</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270</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236</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222</w:t>
            </w:r>
          </w:p>
        </w:tc>
      </w:tr>
      <w:tr>
        <w:tblPrEx>
          <w:tblCellMar>
            <w:top w:w="0" w:type="dxa"/>
            <w:left w:w="108" w:type="dxa"/>
            <w:bottom w:w="0" w:type="dxa"/>
            <w:right w:w="108" w:type="dxa"/>
          </w:tblCellMar>
        </w:tblPrEx>
        <w:trPr>
          <w:trHeight w:val="300" w:hRule="atLeast"/>
        </w:trPr>
        <w:tc>
          <w:tcPr>
            <w:tcW w:w="239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二茬</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9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28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94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68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55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c>
          <w:tcPr>
            <w:tcW w:w="13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w:t>
            </w:r>
          </w:p>
        </w:tc>
      </w:tr>
    </w:tbl>
    <w:p>
      <w:pPr>
        <w:spacing w:line="360" w:lineRule="auto"/>
        <w:ind w:firstLine="600" w:firstLineChars="200"/>
        <w:jc w:val="left"/>
        <w:rPr>
          <w:rFonts w:eastAsia="仿宋_GB2312"/>
          <w:sz w:val="30"/>
          <w:szCs w:val="30"/>
        </w:rPr>
        <w:sectPr>
          <w:pgSz w:w="16838" w:h="11906" w:orient="landscape"/>
          <w:pgMar w:top="1800" w:right="1440" w:bottom="1800" w:left="1440" w:header="851" w:footer="992" w:gutter="0"/>
          <w:cols w:space="425" w:num="1"/>
          <w:docGrid w:type="lines" w:linePitch="312" w:charSpace="0"/>
        </w:sectPr>
      </w:pPr>
    </w:p>
    <w:p>
      <w:pPr>
        <w:tabs>
          <w:tab w:val="left" w:pos="2907"/>
        </w:tabs>
        <w:jc w:val="left"/>
      </w:pPr>
      <w:r>
        <w:rPr>
          <w:rFonts w:hint="eastAsia" w:eastAsia="黑体"/>
          <w:sz w:val="24"/>
        </w:rPr>
        <w:t>附表</w:t>
      </w:r>
      <w:r>
        <w:rPr>
          <w:rFonts w:hint="eastAsia" w:eastAsia="黑体"/>
          <w:sz w:val="24"/>
        </w:rPr>
        <w:fldChar w:fldCharType="begin"/>
      </w:r>
      <w:r>
        <w:rPr>
          <w:rFonts w:hint="eastAsia" w:eastAsia="黑体"/>
          <w:sz w:val="24"/>
        </w:rPr>
        <w:instrText xml:space="preserve"> SEQ 表 \* ARABIC </w:instrText>
      </w:r>
      <w:r>
        <w:rPr>
          <w:rFonts w:hint="eastAsia" w:eastAsia="黑体"/>
          <w:sz w:val="24"/>
        </w:rPr>
        <w:fldChar w:fldCharType="separate"/>
      </w:r>
      <w:r>
        <w:rPr>
          <w:rFonts w:eastAsia="黑体"/>
          <w:sz w:val="24"/>
        </w:rPr>
        <w:t>4</w:t>
      </w:r>
      <w:r>
        <w:rPr>
          <w:rFonts w:hint="eastAsia" w:eastAsia="黑体"/>
          <w:sz w:val="24"/>
        </w:rPr>
        <w:fldChar w:fldCharType="end"/>
      </w:r>
      <w:r>
        <w:rPr>
          <w:rFonts w:eastAsia="黑体"/>
          <w:sz w:val="24"/>
        </w:rPr>
        <w:t xml:space="preserve">            </w:t>
      </w:r>
      <w:r>
        <w:rPr>
          <w:rFonts w:hint="eastAsia" w:eastAsia="黑体"/>
          <w:sz w:val="24"/>
        </w:rPr>
        <w:t>全国番茄（设施）灌溉用水定额表  单位：m</w:t>
      </w:r>
      <w:r>
        <w:rPr>
          <w:rFonts w:eastAsia="黑体"/>
          <w:sz w:val="24"/>
          <w:vertAlign w:val="superscript"/>
        </w:rPr>
        <w:t>3</w:t>
      </w:r>
      <w:r>
        <w:rPr>
          <w:rFonts w:hint="eastAsia" w:eastAsia="黑体"/>
          <w:sz w:val="24"/>
        </w:rPr>
        <w:t>/亩</w:t>
      </w:r>
    </w:p>
    <w:tbl>
      <w:tblPr>
        <w:tblStyle w:val="12"/>
        <w:tblW w:w="8522" w:type="dxa"/>
        <w:tblInd w:w="0" w:type="dxa"/>
        <w:tblLayout w:type="fixed"/>
        <w:tblCellMar>
          <w:top w:w="0" w:type="dxa"/>
          <w:left w:w="108" w:type="dxa"/>
          <w:bottom w:w="0" w:type="dxa"/>
          <w:right w:w="108" w:type="dxa"/>
        </w:tblCellMar>
      </w:tblPr>
      <w:tblGrid>
        <w:gridCol w:w="2111"/>
        <w:gridCol w:w="938"/>
        <w:gridCol w:w="943"/>
        <w:gridCol w:w="1785"/>
        <w:gridCol w:w="1560"/>
        <w:gridCol w:w="1185"/>
      </w:tblGrid>
      <w:tr>
        <w:tblPrEx>
          <w:tblCellMar>
            <w:top w:w="0" w:type="dxa"/>
            <w:left w:w="108" w:type="dxa"/>
            <w:bottom w:w="0" w:type="dxa"/>
            <w:right w:w="108" w:type="dxa"/>
          </w:tblCellMar>
        </w:tblPrEx>
        <w:trPr>
          <w:trHeight w:val="340" w:hRule="atLeast"/>
          <w:tblHeader/>
        </w:trPr>
        <w:tc>
          <w:tcPr>
            <w:tcW w:w="211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省（自治区、</w:t>
            </w:r>
            <w:r>
              <w:rPr>
                <w:rFonts w:hint="eastAsia" w:cs="宋体"/>
                <w:kern w:val="0"/>
                <w:sz w:val="22"/>
                <w:szCs w:val="18"/>
              </w:rPr>
              <w:br w:type="textWrapping"/>
            </w:r>
            <w:r>
              <w:rPr>
                <w:rFonts w:hint="eastAsia" w:cs="宋体"/>
                <w:kern w:val="0"/>
                <w:sz w:val="22"/>
                <w:szCs w:val="18"/>
              </w:rPr>
              <w:t>直辖市）</w:t>
            </w:r>
          </w:p>
        </w:tc>
        <w:tc>
          <w:tcPr>
            <w:tcW w:w="93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茬口</w:t>
            </w:r>
          </w:p>
        </w:tc>
        <w:tc>
          <w:tcPr>
            <w:tcW w:w="94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通用值</w:t>
            </w:r>
          </w:p>
        </w:tc>
        <w:tc>
          <w:tcPr>
            <w:tcW w:w="453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先进值</w:t>
            </w:r>
          </w:p>
        </w:tc>
      </w:tr>
      <w:tr>
        <w:tblPrEx>
          <w:tblCellMar>
            <w:top w:w="0" w:type="dxa"/>
            <w:left w:w="108" w:type="dxa"/>
            <w:bottom w:w="0" w:type="dxa"/>
            <w:right w:w="108" w:type="dxa"/>
          </w:tblCellMar>
        </w:tblPrEx>
        <w:trPr>
          <w:trHeight w:val="340" w:hRule="atLeast"/>
          <w:tblHeader/>
        </w:trPr>
        <w:tc>
          <w:tcPr>
            <w:tcW w:w="2111"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938"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943"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178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渠道防渗灌溉</w:t>
            </w:r>
          </w:p>
        </w:tc>
        <w:tc>
          <w:tcPr>
            <w:tcW w:w="156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管道输水灌溉</w:t>
            </w:r>
          </w:p>
        </w:tc>
        <w:tc>
          <w:tcPr>
            <w:tcW w:w="118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微灌</w:t>
            </w:r>
          </w:p>
        </w:tc>
      </w:tr>
      <w:tr>
        <w:tblPrEx>
          <w:tblCellMar>
            <w:top w:w="0" w:type="dxa"/>
            <w:left w:w="108" w:type="dxa"/>
            <w:bottom w:w="0" w:type="dxa"/>
            <w:right w:w="108" w:type="dxa"/>
          </w:tblCellMar>
        </w:tblPrEx>
        <w:trPr>
          <w:trHeight w:val="289"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北京市</w:t>
            </w: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306</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280</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264</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277</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260</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240</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226</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273</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250</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235</w:t>
            </w:r>
          </w:p>
        </w:tc>
      </w:tr>
      <w:tr>
        <w:tblPrEx>
          <w:tblCellMar>
            <w:top w:w="0" w:type="dxa"/>
            <w:left w:w="108" w:type="dxa"/>
            <w:bottom w:w="0" w:type="dxa"/>
            <w:right w:w="108" w:type="dxa"/>
          </w:tblCellMar>
        </w:tblPrEx>
        <w:trPr>
          <w:trHeight w:val="289"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天津市</w:t>
            </w: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287</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262</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247</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266</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251</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257</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242</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245</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231</w:t>
            </w:r>
          </w:p>
        </w:tc>
      </w:tr>
      <w:tr>
        <w:tblPrEx>
          <w:tblCellMar>
            <w:top w:w="0" w:type="dxa"/>
            <w:left w:w="108" w:type="dxa"/>
            <w:bottom w:w="0" w:type="dxa"/>
            <w:right w:w="108" w:type="dxa"/>
          </w:tblCellMar>
        </w:tblPrEx>
        <w:trPr>
          <w:trHeight w:val="289"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河北省</w:t>
            </w: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385</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342</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299</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282</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404</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360</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315</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296</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370</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329</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288</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271</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381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339</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297</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279</w:t>
            </w:r>
          </w:p>
        </w:tc>
      </w:tr>
      <w:tr>
        <w:tblPrEx>
          <w:tblCellMar>
            <w:top w:w="0" w:type="dxa"/>
            <w:left w:w="108" w:type="dxa"/>
            <w:bottom w:w="0" w:type="dxa"/>
            <w:right w:w="108" w:type="dxa"/>
          </w:tblCellMar>
        </w:tblPrEx>
        <w:trPr>
          <w:trHeight w:val="289"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山西省</w:t>
            </w: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508</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346</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302</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285</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469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319</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279</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263</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403</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274</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240</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226</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449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305</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267</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252</w:t>
            </w:r>
          </w:p>
        </w:tc>
      </w:tr>
      <w:tr>
        <w:tblPrEx>
          <w:tblCellMar>
            <w:top w:w="0" w:type="dxa"/>
            <w:left w:w="108" w:type="dxa"/>
            <w:bottom w:w="0" w:type="dxa"/>
            <w:right w:w="108" w:type="dxa"/>
          </w:tblCellMar>
        </w:tblPrEx>
        <w:trPr>
          <w:trHeight w:val="289"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内蒙古自治区</w:t>
            </w: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250</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218</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206</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445</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360</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315</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296</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373</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302</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264</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249</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218</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176</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154</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145</w:t>
            </w:r>
          </w:p>
        </w:tc>
      </w:tr>
      <w:tr>
        <w:tblPrEx>
          <w:tblCellMar>
            <w:top w:w="0" w:type="dxa"/>
            <w:left w:w="108" w:type="dxa"/>
            <w:bottom w:w="0" w:type="dxa"/>
            <w:right w:w="108" w:type="dxa"/>
          </w:tblCellMar>
        </w:tblPrEx>
        <w:trPr>
          <w:trHeight w:val="289"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辽宁省</w:t>
            </w: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302</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264</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249</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287</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251</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236</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287</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256</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224</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211</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273</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244</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213</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201</w:t>
            </w:r>
          </w:p>
        </w:tc>
      </w:tr>
      <w:tr>
        <w:tblPrEx>
          <w:tblCellMar>
            <w:top w:w="0" w:type="dxa"/>
            <w:left w:w="108" w:type="dxa"/>
            <w:bottom w:w="0" w:type="dxa"/>
            <w:right w:w="108" w:type="dxa"/>
          </w:tblCellMar>
        </w:tblPrEx>
        <w:trPr>
          <w:trHeight w:val="289"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吉林省</w:t>
            </w: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391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311</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272</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256</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369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293</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256</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241</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256</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224</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211</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294</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233</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204</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192</w:t>
            </w:r>
          </w:p>
        </w:tc>
      </w:tr>
      <w:tr>
        <w:tblPrEx>
          <w:tblCellMar>
            <w:top w:w="0" w:type="dxa"/>
            <w:left w:w="108" w:type="dxa"/>
            <w:bottom w:w="0" w:type="dxa"/>
            <w:right w:w="108" w:type="dxa"/>
          </w:tblCellMar>
        </w:tblPrEx>
        <w:trPr>
          <w:trHeight w:val="289"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黑龙江省</w:t>
            </w: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354</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277</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242</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228</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357</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279</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244</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230</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249</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218</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205</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277</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217</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190</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179</w:t>
            </w:r>
          </w:p>
        </w:tc>
      </w:tr>
      <w:tr>
        <w:tblPrEx>
          <w:tblCellMar>
            <w:top w:w="0" w:type="dxa"/>
            <w:left w:w="108" w:type="dxa"/>
            <w:bottom w:w="0" w:type="dxa"/>
            <w:right w:w="108" w:type="dxa"/>
          </w:tblCellMar>
        </w:tblPrEx>
        <w:trPr>
          <w:trHeight w:val="289"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上海市</w:t>
            </w: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220</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203</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191</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336</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310</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291</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260</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240</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226</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289"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江苏省</w:t>
            </w: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298</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279</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244</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230</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365</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343</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300</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282</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255</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223</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210</w:t>
            </w:r>
          </w:p>
        </w:tc>
      </w:tr>
      <w:tr>
        <w:tblPrEx>
          <w:tblCellMar>
            <w:top w:w="0" w:type="dxa"/>
            <w:left w:w="108" w:type="dxa"/>
            <w:bottom w:w="0" w:type="dxa"/>
            <w:right w:w="108" w:type="dxa"/>
          </w:tblCellMar>
        </w:tblPrEx>
        <w:trPr>
          <w:trHeight w:val="289"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0"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bl>
    <w:p>
      <w:pPr>
        <w:snapToGrid w:val="0"/>
        <w:jc w:val="left"/>
        <w:rPr>
          <w:szCs w:val="21"/>
        </w:rPr>
      </w:pPr>
    </w:p>
    <w:p>
      <w:pPr>
        <w:snapToGrid w:val="0"/>
        <w:jc w:val="left"/>
        <w:rPr>
          <w:szCs w:val="21"/>
        </w:rPr>
        <w:sectPr>
          <w:pgSz w:w="11906" w:h="16838"/>
          <w:pgMar w:top="1440" w:right="1800" w:bottom="1440" w:left="1800" w:header="851" w:footer="992" w:gutter="0"/>
          <w:cols w:space="425" w:num="1"/>
          <w:docGrid w:type="lines" w:linePitch="312" w:charSpace="0"/>
        </w:sectPr>
      </w:pPr>
    </w:p>
    <w:tbl>
      <w:tblPr>
        <w:tblStyle w:val="12"/>
        <w:tblW w:w="8522" w:type="dxa"/>
        <w:tblInd w:w="0" w:type="dxa"/>
        <w:tblLayout w:type="fixed"/>
        <w:tblCellMar>
          <w:top w:w="0" w:type="dxa"/>
          <w:left w:w="108" w:type="dxa"/>
          <w:bottom w:w="0" w:type="dxa"/>
          <w:right w:w="108" w:type="dxa"/>
        </w:tblCellMar>
      </w:tblPr>
      <w:tblGrid>
        <w:gridCol w:w="2111"/>
        <w:gridCol w:w="939"/>
        <w:gridCol w:w="943"/>
        <w:gridCol w:w="1785"/>
        <w:gridCol w:w="1566"/>
        <w:gridCol w:w="1178"/>
      </w:tblGrid>
      <w:tr>
        <w:tblPrEx>
          <w:tblCellMar>
            <w:top w:w="0" w:type="dxa"/>
            <w:left w:w="108" w:type="dxa"/>
            <w:bottom w:w="0" w:type="dxa"/>
            <w:right w:w="108" w:type="dxa"/>
          </w:tblCellMar>
        </w:tblPrEx>
        <w:trPr>
          <w:trHeight w:val="340" w:hRule="atLeast"/>
          <w:tblHeader/>
        </w:trPr>
        <w:tc>
          <w:tcPr>
            <w:tcW w:w="8522" w:type="dxa"/>
            <w:gridSpan w:val="6"/>
            <w:tcBorders>
              <w:bottom w:val="single" w:color="auto" w:sz="4" w:space="0"/>
            </w:tcBorders>
            <w:shd w:val="clear" w:color="auto" w:fill="auto"/>
            <w:vAlign w:val="center"/>
          </w:tcPr>
          <w:p>
            <w:pPr>
              <w:tabs>
                <w:tab w:val="left" w:pos="2907"/>
              </w:tabs>
              <w:jc w:val="left"/>
            </w:pPr>
            <w:r>
              <w:rPr>
                <w:rFonts w:hint="eastAsia" w:eastAsia="黑体"/>
                <w:sz w:val="24"/>
              </w:rPr>
              <w:t xml:space="preserve">附表2（续） </w:t>
            </w:r>
            <w:r>
              <w:rPr>
                <w:rFonts w:eastAsia="黑体"/>
                <w:sz w:val="24"/>
              </w:rPr>
              <w:t xml:space="preserve">    </w:t>
            </w:r>
            <w:r>
              <w:rPr>
                <w:rFonts w:hint="eastAsia" w:eastAsia="黑体"/>
                <w:sz w:val="24"/>
              </w:rPr>
              <w:t>全国番茄（设施）灌溉用水定额表  单位：m</w:t>
            </w:r>
            <w:r>
              <w:rPr>
                <w:rFonts w:eastAsia="黑体"/>
                <w:sz w:val="24"/>
                <w:vertAlign w:val="superscript"/>
              </w:rPr>
              <w:t>3</w:t>
            </w:r>
            <w:r>
              <w:rPr>
                <w:rFonts w:hint="eastAsia" w:eastAsia="黑体"/>
                <w:sz w:val="24"/>
              </w:rPr>
              <w:t>/亩</w:t>
            </w:r>
          </w:p>
        </w:tc>
      </w:tr>
      <w:tr>
        <w:tblPrEx>
          <w:tblCellMar>
            <w:top w:w="0" w:type="dxa"/>
            <w:left w:w="108" w:type="dxa"/>
            <w:bottom w:w="0" w:type="dxa"/>
            <w:right w:w="108" w:type="dxa"/>
          </w:tblCellMar>
        </w:tblPrEx>
        <w:trPr>
          <w:trHeight w:val="454" w:hRule="atLeast"/>
          <w:tblHeader/>
        </w:trPr>
        <w:tc>
          <w:tcPr>
            <w:tcW w:w="211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省（自治区、</w:t>
            </w:r>
            <w:r>
              <w:rPr>
                <w:rFonts w:hint="eastAsia" w:cs="宋体"/>
                <w:kern w:val="0"/>
                <w:sz w:val="22"/>
                <w:szCs w:val="18"/>
              </w:rPr>
              <w:br w:type="textWrapping"/>
            </w:r>
            <w:r>
              <w:rPr>
                <w:rFonts w:hint="eastAsia" w:cs="宋体"/>
                <w:kern w:val="0"/>
                <w:sz w:val="22"/>
                <w:szCs w:val="18"/>
              </w:rPr>
              <w:t>直辖市）</w:t>
            </w:r>
          </w:p>
        </w:tc>
        <w:tc>
          <w:tcPr>
            <w:tcW w:w="93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茬口</w:t>
            </w:r>
          </w:p>
        </w:tc>
        <w:tc>
          <w:tcPr>
            <w:tcW w:w="94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通用值</w:t>
            </w:r>
          </w:p>
        </w:tc>
        <w:tc>
          <w:tcPr>
            <w:tcW w:w="4529"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先进值</w:t>
            </w:r>
          </w:p>
        </w:tc>
      </w:tr>
      <w:tr>
        <w:tblPrEx>
          <w:tblCellMar>
            <w:top w:w="0" w:type="dxa"/>
            <w:left w:w="108" w:type="dxa"/>
            <w:bottom w:w="0" w:type="dxa"/>
            <w:right w:w="108" w:type="dxa"/>
          </w:tblCellMar>
        </w:tblPrEx>
        <w:trPr>
          <w:trHeight w:val="454" w:hRule="atLeast"/>
          <w:tblHeader/>
        </w:trPr>
        <w:tc>
          <w:tcPr>
            <w:tcW w:w="2111"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939"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943"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cs="宋体"/>
                <w:kern w:val="0"/>
                <w:sz w:val="22"/>
                <w:szCs w:val="18"/>
              </w:rPr>
            </w:pPr>
          </w:p>
        </w:tc>
        <w:tc>
          <w:tcPr>
            <w:tcW w:w="178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渠道防渗灌溉</w:t>
            </w:r>
          </w:p>
        </w:tc>
        <w:tc>
          <w:tcPr>
            <w:tcW w:w="156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管道输水灌溉</w:t>
            </w:r>
          </w:p>
        </w:tc>
        <w:tc>
          <w:tcPr>
            <w:tcW w:w="117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kern w:val="0"/>
                <w:sz w:val="22"/>
                <w:szCs w:val="18"/>
              </w:rPr>
            </w:pPr>
            <w:r>
              <w:rPr>
                <w:rFonts w:hint="eastAsia" w:cs="宋体"/>
                <w:kern w:val="0"/>
                <w:sz w:val="22"/>
                <w:szCs w:val="18"/>
              </w:rPr>
              <w:t>微灌</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浙江省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293</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256</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224</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211</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371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325</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284</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267</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330</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289</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253</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238</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安徽省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320</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261</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229</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215</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414</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338</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296</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278</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310</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254</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222</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209</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福建省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237</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207</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195</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426</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334</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292</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275</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408</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320</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280</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264</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江西省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217</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190</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179</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474</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353</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309</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290</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425</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316</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277</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260</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山东省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369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305</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267</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251</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430</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355</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311</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293</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418</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345</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302</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284</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436</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361</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316</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297</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河南省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395</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319</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279</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263</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422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341</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299</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281</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371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300</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262</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247</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389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315</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275</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259</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湖北省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196</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172</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162</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433</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337</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295</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278</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386</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301</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263</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247</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湖南省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181</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158</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149</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470</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350</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307</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289</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397</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296</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259</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244</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广东省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217</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190</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179</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405</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294</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257</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242</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444</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323</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283</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266</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广西壮族自治区</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310</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220</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193</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181</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478</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340</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298</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280</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463</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330</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288</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271</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海南省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223</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213</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186</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175</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362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346</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303</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285</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362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346</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303</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285</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重庆市</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284</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198</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173</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163</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511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355</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311</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293</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393</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273</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239</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225</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四川省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379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256</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224</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211</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521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351</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307</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289</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411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277</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242</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228</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贵州省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277</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184</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161</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152</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427</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284</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248</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234</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386</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256</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224</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211</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云南省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503</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337</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295</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278</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441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296</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259</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244</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407</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273</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239</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225</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西藏自治区</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562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332</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290</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273</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579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341</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299</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281</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636</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375</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328</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309</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653</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385</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337</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317</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陕西省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335</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268</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234</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220</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429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342</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300</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282</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286</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228</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200</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188</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317</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253</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221</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208</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甘肃省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432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341</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298</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281</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452</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357</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312</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294</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405</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320</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280</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263</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444</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350</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307</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289</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青海省</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411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291</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254</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239</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428</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303</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265</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249</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355</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251</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220</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207</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445</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315</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275</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259</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宁夏回族自治区</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316</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284</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267</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354</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317</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299</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306</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274</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258</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339</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304</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286</w:t>
            </w:r>
          </w:p>
        </w:tc>
      </w:tr>
      <w:tr>
        <w:tblPrEx>
          <w:tblCellMar>
            <w:top w:w="0" w:type="dxa"/>
            <w:left w:w="108" w:type="dxa"/>
            <w:bottom w:w="0" w:type="dxa"/>
            <w:right w:w="108" w:type="dxa"/>
          </w:tblCellMar>
        </w:tblPrEx>
        <w:trPr>
          <w:trHeight w:val="300" w:hRule="atLeast"/>
        </w:trPr>
        <w:tc>
          <w:tcPr>
            <w:tcW w:w="21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kern w:val="0"/>
                <w:sz w:val="22"/>
                <w:szCs w:val="18"/>
              </w:rPr>
            </w:pPr>
            <w:r>
              <w:rPr>
                <w:kern w:val="0"/>
                <w:sz w:val="22"/>
                <w:szCs w:val="18"/>
              </w:rPr>
              <w:t>新疆维吾尔自治区</w:t>
            </w: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春茬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391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355</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311</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292</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夏茬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406</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369</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323</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304</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秋茬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381</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346</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303</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285</w:t>
            </w:r>
          </w:p>
        </w:tc>
      </w:tr>
      <w:tr>
        <w:tblPrEx>
          <w:tblCellMar>
            <w:top w:w="0" w:type="dxa"/>
            <w:left w:w="108" w:type="dxa"/>
            <w:bottom w:w="0" w:type="dxa"/>
            <w:right w:w="108" w:type="dxa"/>
          </w:tblCellMar>
        </w:tblPrEx>
        <w:trPr>
          <w:trHeight w:val="300" w:hRule="atLeast"/>
        </w:trPr>
        <w:tc>
          <w:tcPr>
            <w:tcW w:w="211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center"/>
              <w:rPr>
                <w:kern w:val="0"/>
                <w:sz w:val="22"/>
                <w:szCs w:val="18"/>
              </w:rPr>
            </w:pPr>
          </w:p>
        </w:tc>
        <w:tc>
          <w:tcPr>
            <w:tcW w:w="9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kern w:val="0"/>
                <w:sz w:val="22"/>
                <w:szCs w:val="18"/>
              </w:rPr>
            </w:pPr>
            <w:r>
              <w:rPr>
                <w:rFonts w:hint="eastAsia" w:cs="宋体"/>
                <w:kern w:val="0"/>
                <w:sz w:val="22"/>
                <w:szCs w:val="18"/>
              </w:rPr>
              <w:t>越冬茬</w:t>
            </w:r>
          </w:p>
        </w:tc>
        <w:tc>
          <w:tcPr>
            <w:tcW w:w="94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238</w:t>
            </w:r>
          </w:p>
        </w:tc>
        <w:tc>
          <w:tcPr>
            <w:tcW w:w="178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217</w:t>
            </w:r>
          </w:p>
        </w:tc>
        <w:tc>
          <w:tcPr>
            <w:tcW w:w="1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190</w:t>
            </w:r>
          </w:p>
        </w:tc>
        <w:tc>
          <w:tcPr>
            <w:tcW w:w="117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kern w:val="0"/>
                <w:sz w:val="22"/>
                <w:szCs w:val="18"/>
              </w:rPr>
            </w:pPr>
            <w:r>
              <w:rPr>
                <w:sz w:val="22"/>
                <w:szCs w:val="18"/>
              </w:rPr>
              <w:t>178</w:t>
            </w:r>
          </w:p>
        </w:tc>
      </w:tr>
    </w:tbl>
    <w:p>
      <w:pPr>
        <w:tabs>
          <w:tab w:val="left" w:pos="4020"/>
        </w:tabs>
        <w:rPr>
          <w:rFonts w:ascii="Times New Roman" w:hAnsi="Times New Roman" w:cs="Times New Roman"/>
          <w:sz w:val="32"/>
          <w:szCs w:val="32"/>
        </w:rPr>
        <w:sectPr>
          <w:pgSz w:w="11906" w:h="16838"/>
          <w:pgMar w:top="1440" w:right="1800" w:bottom="1440" w:left="1800" w:header="851" w:footer="992" w:gutter="0"/>
          <w:cols w:space="425" w:num="1"/>
          <w:docGrid w:type="lines" w:linePitch="312" w:charSpace="0"/>
        </w:sectPr>
      </w:pPr>
    </w:p>
    <w:p>
      <w:pPr>
        <w:jc w:val="center"/>
        <w:rPr>
          <w:rFonts w:ascii="宋体" w:hAnsi="宋体"/>
          <w:b/>
          <w:bCs/>
          <w:sz w:val="36"/>
          <w:szCs w:val="36"/>
        </w:rPr>
      </w:pPr>
      <w:r>
        <w:rPr>
          <w:rFonts w:ascii="宋体" w:hAnsi="宋体"/>
          <w:b/>
          <w:bCs/>
          <w:sz w:val="36"/>
          <w:szCs w:val="36"/>
        </w:rPr>
        <w:t>农业</w:t>
      </w:r>
      <w:r>
        <w:rPr>
          <w:rFonts w:hint="eastAsia" w:ascii="宋体" w:hAnsi="宋体"/>
          <w:b/>
          <w:bCs/>
          <w:sz w:val="36"/>
          <w:szCs w:val="36"/>
        </w:rPr>
        <w:t>灌溉</w:t>
      </w:r>
      <w:r>
        <w:rPr>
          <w:rFonts w:ascii="宋体" w:hAnsi="宋体"/>
          <w:b/>
          <w:bCs/>
          <w:sz w:val="36"/>
          <w:szCs w:val="36"/>
        </w:rPr>
        <w:t>用水定额：苜蓿</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一、</w:t>
      </w:r>
      <w:r>
        <w:rPr>
          <w:rFonts w:ascii="黑体" w:hAnsi="黑体" w:eastAsia="黑体" w:cstheme="minorBidi"/>
          <w:b w:val="0"/>
          <w:sz w:val="32"/>
        </w:rPr>
        <w:t>适用范围</w:t>
      </w:r>
    </w:p>
    <w:p>
      <w:pPr>
        <w:ind w:firstLine="600" w:firstLineChars="200"/>
        <w:rPr>
          <w:rFonts w:eastAsia="仿宋_GB2312" w:cs="仿宋_GB2312"/>
          <w:sz w:val="30"/>
          <w:szCs w:val="30"/>
        </w:rPr>
      </w:pPr>
      <w:r>
        <w:rPr>
          <w:rFonts w:eastAsia="仿宋_GB2312" w:cs="仿宋_GB2312"/>
          <w:sz w:val="30"/>
          <w:szCs w:val="30"/>
        </w:rPr>
        <w:t>本定额适用于苜蓿种植区开展农业用水总量配置、水资源论证</w:t>
      </w:r>
      <w:r>
        <w:rPr>
          <w:rFonts w:hint="eastAsia" w:eastAsia="仿宋_GB2312" w:cs="仿宋_GB2312"/>
          <w:sz w:val="30"/>
          <w:szCs w:val="30"/>
        </w:rPr>
        <w:t>、</w:t>
      </w:r>
      <w:r>
        <w:rPr>
          <w:rFonts w:eastAsia="仿宋_GB2312" w:cs="仿宋_GB2312"/>
          <w:sz w:val="30"/>
          <w:szCs w:val="30"/>
        </w:rPr>
        <w:t>取水许可审批</w:t>
      </w:r>
      <w:r>
        <w:rPr>
          <w:rFonts w:hint="eastAsia" w:eastAsia="仿宋_GB2312" w:cs="仿宋_GB2312"/>
          <w:sz w:val="30"/>
          <w:szCs w:val="30"/>
        </w:rPr>
        <w:t>、</w:t>
      </w:r>
      <w:r>
        <w:rPr>
          <w:rFonts w:eastAsia="仿宋_GB2312" w:cs="仿宋_GB2312"/>
          <w:sz w:val="30"/>
          <w:szCs w:val="30"/>
        </w:rPr>
        <w:t>节水评价</w:t>
      </w:r>
      <w:r>
        <w:rPr>
          <w:rFonts w:hint="eastAsia" w:eastAsia="仿宋_GB2312" w:cs="仿宋_GB2312"/>
          <w:sz w:val="30"/>
          <w:szCs w:val="30"/>
        </w:rPr>
        <w:t>、</w:t>
      </w:r>
      <w:r>
        <w:rPr>
          <w:rFonts w:eastAsia="仿宋_GB2312" w:cs="仿宋_GB2312"/>
          <w:sz w:val="30"/>
          <w:szCs w:val="30"/>
        </w:rPr>
        <w:t>灌溉排水工程规划与设计等工作，也用于指导地方农业灌溉用水定额制定和修订。</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二、</w:t>
      </w:r>
      <w:r>
        <w:rPr>
          <w:rFonts w:ascii="黑体" w:hAnsi="黑体" w:eastAsia="黑体" w:cstheme="minorBidi"/>
          <w:b w:val="0"/>
          <w:sz w:val="32"/>
        </w:rPr>
        <w:t>词语解释</w:t>
      </w:r>
    </w:p>
    <w:p>
      <w:pPr>
        <w:ind w:firstLine="600" w:firstLineChars="200"/>
        <w:rPr>
          <w:rFonts w:eastAsia="仿宋_GB2312" w:cs="仿宋_GB2312"/>
          <w:bCs/>
          <w:sz w:val="30"/>
          <w:szCs w:val="30"/>
        </w:rPr>
      </w:pPr>
      <w:r>
        <w:rPr>
          <w:rFonts w:eastAsia="仿宋_GB2312" w:cs="仿宋_GB2312"/>
          <w:bCs/>
          <w:sz w:val="30"/>
          <w:szCs w:val="30"/>
        </w:rPr>
        <w:t>1</w:t>
      </w:r>
      <w:r>
        <w:rPr>
          <w:rFonts w:hint="eastAsia" w:eastAsia="仿宋_GB2312" w:cs="仿宋_GB2312"/>
          <w:bCs/>
          <w:sz w:val="30"/>
          <w:szCs w:val="30"/>
        </w:rPr>
        <w:t>.</w:t>
      </w:r>
      <w:r>
        <w:rPr>
          <w:rFonts w:eastAsia="仿宋_GB2312" w:cs="仿宋_GB2312"/>
          <w:bCs/>
          <w:sz w:val="30"/>
          <w:szCs w:val="30"/>
        </w:rPr>
        <w:t>灌溉用水定额是指</w:t>
      </w:r>
      <w:r>
        <w:rPr>
          <w:rFonts w:hint="eastAsia" w:eastAsia="仿宋_GB2312" w:cs="仿宋_GB2312"/>
          <w:bCs/>
          <w:sz w:val="30"/>
          <w:szCs w:val="30"/>
        </w:rPr>
        <w:t>在规定位置和规定水文年型下核定的某种作物在一个</w:t>
      </w:r>
      <w:r>
        <w:rPr>
          <w:rFonts w:eastAsia="仿宋_GB2312" w:cs="仿宋_GB2312"/>
          <w:bCs/>
          <w:sz w:val="30"/>
          <w:szCs w:val="30"/>
        </w:rPr>
        <w:t>全生育期内单位面积的灌溉用水量。</w:t>
      </w:r>
    </w:p>
    <w:p>
      <w:pPr>
        <w:ind w:firstLine="600" w:firstLineChars="200"/>
        <w:rPr>
          <w:rFonts w:eastAsia="仿宋_GB2312" w:cs="仿宋_GB2312"/>
          <w:bCs/>
          <w:sz w:val="30"/>
          <w:szCs w:val="30"/>
        </w:rPr>
      </w:pPr>
      <w:r>
        <w:rPr>
          <w:rFonts w:eastAsia="仿宋_GB2312" w:cs="仿宋_GB2312"/>
          <w:bCs/>
          <w:sz w:val="30"/>
          <w:szCs w:val="30"/>
        </w:rPr>
        <w:t>2</w:t>
      </w:r>
      <w:r>
        <w:rPr>
          <w:rFonts w:hint="eastAsia" w:eastAsia="仿宋_GB2312" w:cs="仿宋_GB2312"/>
          <w:bCs/>
          <w:sz w:val="30"/>
          <w:szCs w:val="30"/>
        </w:rPr>
        <w:t>.</w:t>
      </w:r>
      <w:r>
        <w:rPr>
          <w:rFonts w:eastAsia="仿宋_GB2312" w:cs="仿宋_GB2312"/>
          <w:bCs/>
          <w:sz w:val="30"/>
          <w:szCs w:val="30"/>
        </w:rPr>
        <w:t>灌溉用水定额通用值是指</w:t>
      </w:r>
      <w:r>
        <w:rPr>
          <w:rFonts w:hint="eastAsia" w:eastAsia="仿宋_GB2312" w:cs="仿宋_GB2312"/>
          <w:bCs/>
          <w:sz w:val="30"/>
          <w:szCs w:val="30"/>
        </w:rPr>
        <w:t>灌区土渠输水和</w:t>
      </w:r>
      <w:r>
        <w:rPr>
          <w:rFonts w:eastAsia="仿宋_GB2312" w:cs="仿宋_GB2312"/>
          <w:bCs/>
          <w:sz w:val="30"/>
          <w:szCs w:val="30"/>
        </w:rPr>
        <w:t>田间</w:t>
      </w:r>
      <w:r>
        <w:rPr>
          <w:rFonts w:hint="eastAsia" w:eastAsia="仿宋_GB2312" w:cs="仿宋_GB2312"/>
          <w:bCs/>
          <w:sz w:val="30"/>
          <w:szCs w:val="30"/>
        </w:rPr>
        <w:t>漫灌的方式下，在规定的水文年型，满足区域用水供需平衡，苜蓿在大中型灌区</w:t>
      </w:r>
      <w:r>
        <w:rPr>
          <w:rFonts w:eastAsia="仿宋_GB2312" w:cs="仿宋_GB2312"/>
          <w:bCs/>
          <w:sz w:val="30"/>
          <w:szCs w:val="30"/>
        </w:rPr>
        <w:t>斗口、小型灌区渠首、井灌区井口位置的</w:t>
      </w:r>
      <w:r>
        <w:rPr>
          <w:rFonts w:hint="eastAsia" w:eastAsia="仿宋_GB2312" w:cs="仿宋_GB2312"/>
          <w:bCs/>
          <w:sz w:val="30"/>
          <w:szCs w:val="30"/>
        </w:rPr>
        <w:t>单位面积</w:t>
      </w:r>
      <w:r>
        <w:rPr>
          <w:rFonts w:eastAsia="仿宋_GB2312" w:cs="仿宋_GB2312"/>
          <w:bCs/>
          <w:sz w:val="30"/>
          <w:szCs w:val="30"/>
        </w:rPr>
        <w:t>灌溉用水量。</w:t>
      </w:r>
    </w:p>
    <w:p>
      <w:pPr>
        <w:ind w:firstLine="600" w:firstLineChars="200"/>
        <w:rPr>
          <w:rFonts w:eastAsia="仿宋_GB2312" w:cs="仿宋_GB2312"/>
          <w:bCs/>
          <w:sz w:val="30"/>
          <w:szCs w:val="30"/>
        </w:rPr>
      </w:pPr>
      <w:r>
        <w:rPr>
          <w:rFonts w:eastAsia="仿宋_GB2312" w:cs="仿宋_GB2312"/>
          <w:bCs/>
          <w:sz w:val="30"/>
          <w:szCs w:val="30"/>
        </w:rPr>
        <w:t>3</w:t>
      </w:r>
      <w:r>
        <w:rPr>
          <w:rFonts w:hint="eastAsia" w:eastAsia="仿宋_GB2312" w:cs="仿宋_GB2312"/>
          <w:bCs/>
          <w:sz w:val="30"/>
          <w:szCs w:val="30"/>
        </w:rPr>
        <w:t>.</w:t>
      </w:r>
      <w:r>
        <w:rPr>
          <w:rFonts w:eastAsia="仿宋_GB2312" w:cs="仿宋_GB2312"/>
          <w:bCs/>
          <w:sz w:val="30"/>
          <w:szCs w:val="30"/>
        </w:rPr>
        <w:t>灌溉用水定额先进值是指</w:t>
      </w:r>
      <w:r>
        <w:rPr>
          <w:rFonts w:hint="eastAsia" w:eastAsia="仿宋_GB2312" w:cs="仿宋_GB2312"/>
          <w:bCs/>
          <w:sz w:val="30"/>
          <w:szCs w:val="30"/>
        </w:rPr>
        <w:t>按照《节水灌溉工程技术标准》，采取渠道防渗输水灌溉、管道输水灌溉、</w:t>
      </w:r>
      <w:r>
        <w:rPr>
          <w:rFonts w:eastAsia="仿宋_GB2312" w:cs="仿宋_GB2312"/>
          <w:bCs/>
          <w:sz w:val="30"/>
          <w:szCs w:val="30"/>
        </w:rPr>
        <w:t>喷灌、微灌等节水灌溉方式</w:t>
      </w:r>
      <w:r>
        <w:rPr>
          <w:rFonts w:hint="eastAsia" w:eastAsia="仿宋_GB2312" w:cs="仿宋_GB2312"/>
          <w:bCs/>
          <w:sz w:val="30"/>
          <w:szCs w:val="30"/>
        </w:rPr>
        <w:t>，在规定水文年型，某种作物在</w:t>
      </w:r>
      <w:r>
        <w:rPr>
          <w:rFonts w:eastAsia="仿宋_GB2312" w:cs="仿宋_GB2312"/>
          <w:bCs/>
          <w:sz w:val="30"/>
          <w:szCs w:val="30"/>
        </w:rPr>
        <w:t>大中型灌区斗口、小型灌区渠首、井灌区井口位置的</w:t>
      </w:r>
      <w:r>
        <w:rPr>
          <w:rFonts w:hint="eastAsia" w:eastAsia="仿宋_GB2312" w:cs="仿宋_GB2312"/>
          <w:bCs/>
          <w:sz w:val="30"/>
          <w:szCs w:val="30"/>
        </w:rPr>
        <w:t>单位面积</w:t>
      </w:r>
      <w:r>
        <w:rPr>
          <w:rFonts w:eastAsia="仿宋_GB2312" w:cs="仿宋_GB2312"/>
          <w:bCs/>
          <w:sz w:val="30"/>
          <w:szCs w:val="30"/>
        </w:rPr>
        <w:t>灌溉用水量。</w:t>
      </w:r>
    </w:p>
    <w:p>
      <w:pPr>
        <w:ind w:firstLine="600" w:firstLineChars="200"/>
        <w:rPr>
          <w:rFonts w:eastAsia="仿宋_GB2312" w:cs="仿宋_GB2312"/>
          <w:bCs/>
          <w:sz w:val="30"/>
          <w:szCs w:val="30"/>
        </w:rPr>
      </w:pPr>
      <w:r>
        <w:rPr>
          <w:rFonts w:eastAsia="仿宋_GB2312" w:cs="仿宋_GB2312"/>
          <w:bCs/>
          <w:sz w:val="30"/>
          <w:szCs w:val="30"/>
        </w:rPr>
        <w:t>4.</w:t>
      </w:r>
      <w:r>
        <w:rPr>
          <w:rFonts w:hint="eastAsia" w:ascii="Times New Roman" w:hAnsi="Times New Roman" w:eastAsia="仿宋_GB2312" w:cs="仿宋_GB2312"/>
          <w:bCs/>
          <w:sz w:val="30"/>
          <w:szCs w:val="30"/>
        </w:rPr>
        <w:t>净灌溉用水定额是指在备耕期及作物全生育期内，未计入渠系输水和田间灌水损失的单位面积上的净灌溉水量。</w:t>
      </w:r>
    </w:p>
    <w:p>
      <w:pPr>
        <w:ind w:firstLine="600" w:firstLineChars="200"/>
        <w:rPr>
          <w:rFonts w:eastAsia="仿宋_GB2312" w:cs="仿宋_GB2312"/>
          <w:bCs/>
          <w:sz w:val="30"/>
          <w:szCs w:val="30"/>
        </w:rPr>
      </w:pPr>
      <w:r>
        <w:rPr>
          <w:rFonts w:hint="eastAsia" w:ascii="Times New Roman" w:hAnsi="Times New Roman" w:eastAsia="仿宋_GB2312" w:cs="仿宋_GB2312"/>
          <w:bCs/>
          <w:sz w:val="30"/>
          <w:szCs w:val="30"/>
        </w:rPr>
        <w:t>5.灌溉水利用系数是指灌入田间可被作物利用的水量与渠首引进的总水量的比值。</w:t>
      </w:r>
    </w:p>
    <w:p>
      <w:pPr>
        <w:ind w:firstLine="600" w:firstLineChars="200"/>
        <w:rPr>
          <w:rFonts w:eastAsia="仿宋_GB2312" w:cs="仿宋_GB2312"/>
          <w:bCs/>
          <w:sz w:val="30"/>
          <w:szCs w:val="30"/>
        </w:rPr>
      </w:pPr>
      <w:r>
        <w:rPr>
          <w:rFonts w:hint="eastAsia" w:eastAsia="仿宋_GB2312" w:cs="仿宋_GB2312"/>
          <w:bCs/>
          <w:sz w:val="30"/>
          <w:szCs w:val="30"/>
        </w:rPr>
        <w:t>6.</w:t>
      </w:r>
      <w:r>
        <w:rPr>
          <w:rFonts w:eastAsia="仿宋_GB2312" w:cs="仿宋_GB2312"/>
          <w:bCs/>
          <w:sz w:val="30"/>
          <w:szCs w:val="30"/>
        </w:rPr>
        <w:t>渠道防渗</w:t>
      </w:r>
      <w:r>
        <w:rPr>
          <w:rFonts w:hint="eastAsia" w:eastAsia="仿宋_GB2312" w:cs="仿宋_GB2312"/>
          <w:bCs/>
          <w:sz w:val="30"/>
          <w:szCs w:val="30"/>
        </w:rPr>
        <w:t>是指减少渠道水量</w:t>
      </w:r>
      <w:r>
        <w:rPr>
          <w:rFonts w:eastAsia="仿宋_GB2312" w:cs="仿宋_GB2312"/>
          <w:bCs/>
          <w:sz w:val="30"/>
          <w:szCs w:val="30"/>
        </w:rPr>
        <w:t>渗漏损失的技术措施。</w:t>
      </w:r>
    </w:p>
    <w:p>
      <w:pPr>
        <w:ind w:firstLine="600" w:firstLineChars="200"/>
        <w:rPr>
          <w:rFonts w:eastAsia="仿宋_GB2312" w:cs="仿宋_GB2312"/>
          <w:bCs/>
          <w:sz w:val="30"/>
          <w:szCs w:val="30"/>
        </w:rPr>
      </w:pPr>
      <w:r>
        <w:rPr>
          <w:rFonts w:hint="eastAsia" w:eastAsia="仿宋_GB2312" w:cs="仿宋_GB2312"/>
          <w:bCs/>
          <w:sz w:val="30"/>
          <w:szCs w:val="30"/>
        </w:rPr>
        <w:t>7.</w:t>
      </w:r>
      <w:r>
        <w:rPr>
          <w:rFonts w:eastAsia="仿宋_GB2312" w:cs="仿宋_GB2312"/>
          <w:bCs/>
          <w:sz w:val="30"/>
          <w:szCs w:val="30"/>
        </w:rPr>
        <w:t>管道输水灌溉是指由水泵加压或自然落差形成的有压水流通过管道输送到田间</w:t>
      </w:r>
      <w:r>
        <w:rPr>
          <w:rFonts w:hint="eastAsia" w:eastAsia="仿宋_GB2312" w:cs="仿宋_GB2312"/>
          <w:bCs/>
          <w:sz w:val="30"/>
          <w:szCs w:val="30"/>
        </w:rPr>
        <w:t>给水装置，采用改进</w:t>
      </w:r>
      <w:r>
        <w:rPr>
          <w:rFonts w:eastAsia="仿宋_GB2312" w:cs="仿宋_GB2312"/>
          <w:bCs/>
          <w:sz w:val="30"/>
          <w:szCs w:val="30"/>
        </w:rPr>
        <w:t>地面灌溉</w:t>
      </w:r>
      <w:r>
        <w:rPr>
          <w:rFonts w:hint="eastAsia" w:eastAsia="仿宋_GB2312" w:cs="仿宋_GB2312"/>
          <w:bCs/>
          <w:sz w:val="30"/>
          <w:szCs w:val="30"/>
        </w:rPr>
        <w:t>的</w:t>
      </w:r>
      <w:r>
        <w:rPr>
          <w:rFonts w:eastAsia="仿宋_GB2312" w:cs="仿宋_GB2312"/>
          <w:bCs/>
          <w:sz w:val="30"/>
          <w:szCs w:val="30"/>
        </w:rPr>
        <w:t>方法</w:t>
      </w:r>
      <w:r>
        <w:rPr>
          <w:rFonts w:hint="eastAsia" w:eastAsia="仿宋_GB2312" w:cs="仿宋_GB2312"/>
          <w:bCs/>
          <w:sz w:val="30"/>
          <w:szCs w:val="30"/>
        </w:rPr>
        <w:t>，</w:t>
      </w:r>
      <w:r>
        <w:rPr>
          <w:rFonts w:hint="eastAsia" w:ascii="Times New Roman" w:hAnsi="Times New Roman" w:eastAsia="仿宋_GB2312" w:cs="仿宋_GB2312"/>
          <w:bCs/>
          <w:sz w:val="30"/>
          <w:szCs w:val="30"/>
        </w:rPr>
        <w:t>也称管灌。</w:t>
      </w:r>
    </w:p>
    <w:p>
      <w:pPr>
        <w:ind w:firstLine="600" w:firstLineChars="200"/>
        <w:rPr>
          <w:rFonts w:eastAsia="仿宋_GB2312" w:cs="仿宋_GB2312"/>
          <w:bCs/>
          <w:sz w:val="30"/>
          <w:szCs w:val="30"/>
        </w:rPr>
      </w:pPr>
      <w:r>
        <w:rPr>
          <w:rFonts w:hint="eastAsia" w:eastAsia="仿宋_GB2312" w:cs="仿宋_GB2312"/>
          <w:bCs/>
          <w:sz w:val="30"/>
          <w:szCs w:val="30"/>
        </w:rPr>
        <w:t>8.</w:t>
      </w:r>
      <w:r>
        <w:rPr>
          <w:rFonts w:eastAsia="仿宋_GB2312" w:cs="仿宋_GB2312"/>
          <w:bCs/>
          <w:sz w:val="30"/>
          <w:szCs w:val="30"/>
        </w:rPr>
        <w:t>喷灌是指利用专门</w:t>
      </w:r>
      <w:r>
        <w:rPr>
          <w:rFonts w:hint="eastAsia" w:eastAsia="仿宋_GB2312" w:cs="仿宋_GB2312"/>
          <w:bCs/>
          <w:sz w:val="30"/>
          <w:szCs w:val="30"/>
        </w:rPr>
        <w:t>灌溉</w:t>
      </w:r>
      <w:r>
        <w:rPr>
          <w:rFonts w:eastAsia="仿宋_GB2312" w:cs="仿宋_GB2312"/>
          <w:bCs/>
          <w:sz w:val="30"/>
          <w:szCs w:val="30"/>
        </w:rPr>
        <w:t>设备将有压水流通过喷头喷洒成细小水滴，落到土壤表面进行灌溉的方法。</w:t>
      </w:r>
    </w:p>
    <w:p>
      <w:pPr>
        <w:ind w:firstLine="600" w:firstLineChars="200"/>
        <w:rPr>
          <w:rFonts w:eastAsia="仿宋_GB2312" w:cs="仿宋_GB2312"/>
          <w:bCs/>
          <w:sz w:val="30"/>
          <w:szCs w:val="30"/>
        </w:rPr>
      </w:pPr>
      <w:r>
        <w:rPr>
          <w:rFonts w:hint="eastAsia" w:eastAsia="仿宋_GB2312" w:cs="仿宋_GB2312"/>
          <w:bCs/>
          <w:sz w:val="30"/>
          <w:szCs w:val="30"/>
        </w:rPr>
        <w:t>9.</w:t>
      </w:r>
      <w:r>
        <w:rPr>
          <w:rFonts w:eastAsia="仿宋_GB2312" w:cs="仿宋_GB2312"/>
          <w:bCs/>
          <w:sz w:val="30"/>
          <w:szCs w:val="30"/>
        </w:rPr>
        <w:t>微灌是指通过管道系统与安装在末级渠道上的灌水器，将水和作物生长所需的养分以较小的流量</w:t>
      </w:r>
      <w:r>
        <w:rPr>
          <w:rFonts w:hint="eastAsia" w:eastAsia="仿宋_GB2312" w:cs="仿宋_GB2312"/>
          <w:bCs/>
          <w:sz w:val="30"/>
          <w:szCs w:val="30"/>
        </w:rPr>
        <w:t>，</w:t>
      </w:r>
      <w:r>
        <w:rPr>
          <w:rFonts w:eastAsia="仿宋_GB2312" w:cs="仿宋_GB2312"/>
          <w:bCs/>
          <w:sz w:val="30"/>
          <w:szCs w:val="30"/>
        </w:rPr>
        <w:t>均匀、准确地直接输送到作物根部附近土壤的一种灌水方法。</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10.地面灌溉是指采用沟、畦等地面设施，对作物进行灌水的方式。</w:t>
      </w:r>
    </w:p>
    <w:p>
      <w:pPr>
        <w:ind w:firstLine="600" w:firstLineChars="200"/>
        <w:rPr>
          <w:rFonts w:ascii="Times New Roman" w:hAnsi="Times New Roman" w:eastAsia="仿宋_GB2312" w:cs="仿宋_GB2312"/>
          <w:bCs/>
          <w:sz w:val="30"/>
          <w:szCs w:val="30"/>
        </w:rPr>
      </w:pPr>
      <w:r>
        <w:rPr>
          <w:rFonts w:hint="eastAsia" w:ascii="Times New Roman" w:hAnsi="Times New Roman" w:eastAsia="仿宋_GB2312" w:cs="仿宋_GB2312"/>
          <w:bCs/>
          <w:sz w:val="30"/>
          <w:szCs w:val="30"/>
        </w:rPr>
        <w:t>11.改进地面灌溉是指改善灌溉均匀度和提高灌溉水利用率的沟、畦、格田灌溉技术。</w:t>
      </w:r>
    </w:p>
    <w:p>
      <w:pPr>
        <w:ind w:firstLine="600" w:firstLineChars="200"/>
        <w:rPr>
          <w:rFonts w:eastAsia="仿宋_GB2312" w:cs="仿宋_GB2312"/>
          <w:bCs/>
          <w:sz w:val="30"/>
          <w:szCs w:val="30"/>
        </w:rPr>
      </w:pPr>
      <w:r>
        <w:rPr>
          <w:rFonts w:hint="eastAsia" w:eastAsia="仿宋_GB2312" w:cs="仿宋_GB2312"/>
          <w:bCs/>
          <w:sz w:val="30"/>
          <w:szCs w:val="30"/>
        </w:rPr>
        <w:t>12.</w:t>
      </w:r>
      <w:r>
        <w:rPr>
          <w:rFonts w:eastAsia="仿宋_GB2312" w:cs="仿宋_GB2312"/>
          <w:bCs/>
          <w:sz w:val="30"/>
          <w:szCs w:val="30"/>
        </w:rPr>
        <w:t>作物系数是指充分供水条件下实际作物蒸发蒸腾量与参考作物蒸发蒸腾量的比值。</w:t>
      </w:r>
    </w:p>
    <w:p>
      <w:pPr>
        <w:ind w:firstLine="600" w:firstLineChars="200"/>
        <w:rPr>
          <w:rFonts w:eastAsia="仿宋_GB2312" w:cs="仿宋_GB2312"/>
          <w:bCs/>
          <w:sz w:val="30"/>
          <w:szCs w:val="30"/>
        </w:rPr>
      </w:pPr>
      <w:r>
        <w:rPr>
          <w:rFonts w:hint="eastAsia" w:eastAsia="仿宋_GB2312" w:cs="仿宋_GB2312"/>
          <w:bCs/>
          <w:sz w:val="30"/>
          <w:szCs w:val="30"/>
        </w:rPr>
        <w:t>13.</w:t>
      </w:r>
      <w:r>
        <w:rPr>
          <w:rFonts w:eastAsia="仿宋_GB2312" w:cs="仿宋_GB2312"/>
          <w:bCs/>
          <w:sz w:val="30"/>
          <w:szCs w:val="30"/>
        </w:rPr>
        <w:t>参考作物蒸发蒸腾量是一种假想参照作物冠层的蒸发蒸腾量。假想作物的高度为0.12 m，固定的叶面阻力为70 s/m，反射率为0.23，非常类似于表面开阔、高度一致、生长旺盛、完全遮盖地面又不缺水的绿色草地的蒸发蒸腾量。</w:t>
      </w:r>
    </w:p>
    <w:p>
      <w:pPr>
        <w:ind w:firstLine="600" w:firstLineChars="200"/>
        <w:rPr>
          <w:rFonts w:eastAsia="仿宋_GB2312" w:cs="仿宋_GB2312"/>
          <w:bCs/>
          <w:sz w:val="30"/>
          <w:szCs w:val="30"/>
        </w:rPr>
      </w:pPr>
      <w:r>
        <w:rPr>
          <w:rFonts w:eastAsia="仿宋_GB2312" w:cs="仿宋_GB2312"/>
          <w:bCs/>
          <w:sz w:val="30"/>
          <w:szCs w:val="30"/>
        </w:rPr>
        <w:t>1</w:t>
      </w:r>
      <w:r>
        <w:rPr>
          <w:rFonts w:hint="eastAsia" w:eastAsia="仿宋_GB2312" w:cs="仿宋_GB2312"/>
          <w:bCs/>
          <w:sz w:val="30"/>
          <w:szCs w:val="30"/>
        </w:rPr>
        <w:t>4.</w:t>
      </w:r>
      <w:r>
        <w:rPr>
          <w:rFonts w:eastAsia="仿宋_GB2312" w:cs="仿宋_GB2312"/>
          <w:bCs/>
          <w:sz w:val="30"/>
          <w:szCs w:val="30"/>
        </w:rPr>
        <w:t>需水量是指作物正常生长时的蒸发蒸腾量与构成植株体的水量之和。由于后者与前者相比甚小，实际应用中常以正常生长时的作物蒸发蒸腾量替代作物需水量。</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三、</w:t>
      </w:r>
      <w:r>
        <w:rPr>
          <w:rFonts w:ascii="黑体" w:hAnsi="黑体" w:eastAsia="黑体" w:cstheme="minorBidi"/>
          <w:b w:val="0"/>
          <w:sz w:val="32"/>
        </w:rPr>
        <w:t>灌溉分区</w:t>
      </w:r>
    </w:p>
    <w:p>
      <w:pPr>
        <w:ind w:firstLine="600" w:firstLineChars="200"/>
        <w:rPr>
          <w:rFonts w:eastAsia="仿宋_GB2312" w:cs="仿宋_GB2312"/>
          <w:sz w:val="30"/>
          <w:szCs w:val="30"/>
        </w:rPr>
      </w:pPr>
      <w:r>
        <w:rPr>
          <w:rFonts w:eastAsia="仿宋_GB2312" w:cs="仿宋_GB2312"/>
          <w:sz w:val="30"/>
          <w:szCs w:val="30"/>
        </w:rPr>
        <w:t>1</w:t>
      </w:r>
      <w:r>
        <w:rPr>
          <w:rFonts w:hint="eastAsia" w:eastAsia="仿宋_GB2312" w:cs="仿宋_GB2312"/>
          <w:sz w:val="30"/>
          <w:szCs w:val="30"/>
        </w:rPr>
        <w:t>.</w:t>
      </w:r>
      <w:r>
        <w:rPr>
          <w:rFonts w:eastAsia="仿宋_GB2312" w:cs="仿宋_GB2312"/>
          <w:sz w:val="30"/>
          <w:szCs w:val="30"/>
        </w:rPr>
        <w:t>苜蓿灌溉分区采取两级分区。一级分区与中国气候分区相一致；</w:t>
      </w:r>
      <w:r>
        <w:rPr>
          <w:rFonts w:hint="eastAsia" w:eastAsia="仿宋_GB2312" w:cs="仿宋_GB2312"/>
          <w:sz w:val="30"/>
          <w:szCs w:val="30"/>
        </w:rPr>
        <w:t>两级</w:t>
      </w:r>
      <w:r>
        <w:rPr>
          <w:rFonts w:eastAsia="仿宋_GB2312" w:cs="仿宋_GB2312"/>
          <w:sz w:val="30"/>
          <w:szCs w:val="30"/>
        </w:rPr>
        <w:t>分区与各省（自治区、直辖市）用水定额（行业用水定额、农业用水定额）分区相一致。</w:t>
      </w:r>
    </w:p>
    <w:p>
      <w:pPr>
        <w:ind w:firstLine="600" w:firstLineChars="200"/>
        <w:rPr>
          <w:rFonts w:eastAsia="仿宋_GB2312" w:cs="仿宋_GB2312"/>
          <w:sz w:val="30"/>
          <w:szCs w:val="30"/>
        </w:rPr>
      </w:pPr>
      <w:r>
        <w:rPr>
          <w:rFonts w:eastAsia="仿宋_GB2312" w:cs="仿宋_GB2312"/>
          <w:sz w:val="30"/>
          <w:szCs w:val="30"/>
        </w:rPr>
        <w:t>2</w:t>
      </w:r>
      <w:r>
        <w:rPr>
          <w:rFonts w:hint="eastAsia" w:eastAsia="仿宋_GB2312" w:cs="仿宋_GB2312"/>
          <w:sz w:val="30"/>
          <w:szCs w:val="30"/>
        </w:rPr>
        <w:t>.</w:t>
      </w:r>
      <w:r>
        <w:rPr>
          <w:rFonts w:eastAsia="仿宋_GB2312" w:cs="仿宋_GB2312"/>
          <w:sz w:val="30"/>
          <w:szCs w:val="30"/>
        </w:rPr>
        <w:t>一级分区4个，包括湿润区、半湿润区、半干旱区和干旱区。本次分区不涉及香港特别行政区、澳门特别行政区和台湾地区。</w:t>
      </w:r>
    </w:p>
    <w:p>
      <w:pPr>
        <w:ind w:firstLine="600" w:firstLineChars="200"/>
        <w:rPr>
          <w:rFonts w:eastAsia="仿宋_GB2312" w:cs="仿宋_GB2312"/>
          <w:sz w:val="30"/>
          <w:szCs w:val="30"/>
        </w:rPr>
      </w:pPr>
      <w:r>
        <w:rPr>
          <w:rFonts w:hint="eastAsia" w:eastAsia="仿宋_GB2312" w:cs="仿宋_GB2312"/>
          <w:sz w:val="30"/>
          <w:szCs w:val="30"/>
        </w:rPr>
        <w:t>3.两级</w:t>
      </w:r>
      <w:r>
        <w:rPr>
          <w:rFonts w:eastAsia="仿宋_GB2312" w:cs="仿宋_GB2312"/>
          <w:sz w:val="30"/>
          <w:szCs w:val="30"/>
        </w:rPr>
        <w:t>分区64个，涉及</w:t>
      </w:r>
      <w:r>
        <w:rPr>
          <w:rFonts w:hint="eastAsia" w:eastAsia="仿宋_GB2312" w:cs="仿宋_GB2312"/>
          <w:sz w:val="30"/>
          <w:szCs w:val="30"/>
        </w:rPr>
        <w:t>2</w:t>
      </w:r>
      <w:r>
        <w:rPr>
          <w:rFonts w:eastAsia="仿宋_GB2312" w:cs="仿宋_GB2312"/>
          <w:sz w:val="30"/>
          <w:szCs w:val="30"/>
        </w:rPr>
        <w:t>0个省（自治区、直辖市）</w:t>
      </w:r>
      <w:r>
        <w:rPr>
          <w:rFonts w:hint="eastAsia" w:eastAsia="仿宋_GB2312" w:cs="仿宋_GB2312"/>
          <w:sz w:val="30"/>
          <w:szCs w:val="30"/>
        </w:rPr>
        <w:t>。</w:t>
      </w:r>
    </w:p>
    <w:p>
      <w:pPr>
        <w:ind w:firstLine="600" w:firstLineChars="200"/>
        <w:rPr>
          <w:rFonts w:eastAsia="仿宋_GB2312" w:cs="仿宋_GB2312"/>
          <w:sz w:val="30"/>
          <w:szCs w:val="30"/>
        </w:rPr>
      </w:pPr>
      <w:r>
        <w:rPr>
          <w:rFonts w:eastAsia="仿宋_GB2312" w:cs="仿宋_GB2312"/>
          <w:sz w:val="30"/>
          <w:szCs w:val="30"/>
        </w:rPr>
        <w:t>各分区所含区域情况详见附录。</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四、灌溉用水</w:t>
      </w:r>
      <w:r>
        <w:rPr>
          <w:rFonts w:ascii="黑体" w:hAnsi="黑体" w:eastAsia="黑体" w:cstheme="minorBidi"/>
          <w:b w:val="0"/>
          <w:sz w:val="32"/>
        </w:rPr>
        <w:t>定额</w:t>
      </w:r>
    </w:p>
    <w:p>
      <w:pPr>
        <w:ind w:firstLine="600" w:firstLineChars="200"/>
        <w:rPr>
          <w:rFonts w:eastAsia="仿宋_GB2312" w:cs="仿宋_GB2312"/>
          <w:bCs/>
          <w:sz w:val="30"/>
          <w:szCs w:val="30"/>
        </w:rPr>
      </w:pPr>
      <w:r>
        <w:rPr>
          <w:rFonts w:hint="eastAsia" w:eastAsia="仿宋_GB2312" w:cs="仿宋_GB2312"/>
          <w:bCs/>
          <w:sz w:val="30"/>
          <w:szCs w:val="30"/>
        </w:rPr>
        <w:t>全国各分区</w:t>
      </w:r>
      <w:r>
        <w:rPr>
          <w:rFonts w:eastAsia="仿宋_GB2312" w:cs="仿宋_GB2312"/>
          <w:bCs/>
          <w:sz w:val="30"/>
          <w:szCs w:val="30"/>
        </w:rPr>
        <w:t>苜蓿</w:t>
      </w:r>
      <w:r>
        <w:rPr>
          <w:rFonts w:hint="eastAsia" w:eastAsia="仿宋_GB2312" w:cs="仿宋_GB2312"/>
          <w:bCs/>
          <w:sz w:val="30"/>
          <w:szCs w:val="30"/>
        </w:rPr>
        <w:t>灌溉用水</w:t>
      </w:r>
      <w:r>
        <w:rPr>
          <w:rFonts w:eastAsia="仿宋_GB2312" w:cs="仿宋_GB2312"/>
          <w:bCs/>
          <w:sz w:val="30"/>
          <w:szCs w:val="30"/>
        </w:rPr>
        <w:t>定额见附表。</w:t>
      </w:r>
    </w:p>
    <w:p>
      <w:pPr>
        <w:pStyle w:val="2"/>
        <w:spacing w:before="200" w:after="200" w:line="360" w:lineRule="auto"/>
        <w:ind w:firstLine="640" w:firstLineChars="200"/>
        <w:jc w:val="left"/>
        <w:rPr>
          <w:rFonts w:ascii="黑体" w:hAnsi="黑体" w:eastAsia="黑体" w:cstheme="minorBidi"/>
          <w:b w:val="0"/>
          <w:sz w:val="32"/>
        </w:rPr>
      </w:pPr>
      <w:r>
        <w:rPr>
          <w:rFonts w:hint="eastAsia" w:ascii="黑体" w:hAnsi="黑体" w:eastAsia="黑体" w:cstheme="minorBidi"/>
          <w:b w:val="0"/>
          <w:sz w:val="32"/>
        </w:rPr>
        <w:t>五、</w:t>
      </w:r>
      <w:r>
        <w:rPr>
          <w:rFonts w:ascii="黑体" w:hAnsi="黑体" w:eastAsia="黑体" w:cstheme="minorBidi"/>
          <w:b w:val="0"/>
          <w:sz w:val="32"/>
        </w:rPr>
        <w:t>计算方法</w:t>
      </w:r>
    </w:p>
    <w:p>
      <w:pPr>
        <w:ind w:firstLine="600" w:firstLineChars="200"/>
        <w:rPr>
          <w:rFonts w:eastAsia="仿宋_GB2312" w:cs="仿宋_GB2312"/>
          <w:sz w:val="30"/>
          <w:szCs w:val="30"/>
        </w:rPr>
      </w:pPr>
      <w:r>
        <w:rPr>
          <w:rFonts w:eastAsia="仿宋_GB2312" w:cs="仿宋_GB2312"/>
          <w:sz w:val="30"/>
          <w:szCs w:val="30"/>
        </w:rPr>
        <w:t>苜蓿灌溉用水定额的计算</w:t>
      </w:r>
    </w:p>
    <w:p>
      <w:pPr>
        <w:ind w:firstLine="600" w:firstLineChars="200"/>
        <w:rPr>
          <w:rFonts w:eastAsia="仿宋_GB2312" w:cs="仿宋_GB2312"/>
          <w:sz w:val="30"/>
          <w:szCs w:val="30"/>
        </w:rPr>
      </w:pPr>
      <w:r>
        <w:rPr>
          <w:rFonts w:eastAsia="仿宋_GB2312" w:cs="仿宋_GB2312"/>
          <w:sz w:val="30"/>
          <w:szCs w:val="30"/>
        </w:rPr>
        <w:t>1</w:t>
      </w:r>
      <w:r>
        <w:rPr>
          <w:rFonts w:hint="eastAsia" w:eastAsia="仿宋_GB2312" w:cs="仿宋_GB2312"/>
          <w:sz w:val="30"/>
          <w:szCs w:val="30"/>
        </w:rPr>
        <w:t>.苜蓿</w:t>
      </w:r>
      <w:r>
        <w:rPr>
          <w:rFonts w:eastAsia="仿宋_GB2312" w:cs="仿宋_GB2312"/>
          <w:sz w:val="30"/>
          <w:szCs w:val="30"/>
        </w:rPr>
        <w:t>需水量</w:t>
      </w:r>
    </w:p>
    <w:p>
      <w:pPr>
        <w:ind w:firstLine="600" w:firstLineChars="200"/>
        <w:rPr>
          <w:rFonts w:eastAsia="仿宋_GB2312" w:cs="仿宋_GB2312"/>
          <w:sz w:val="30"/>
          <w:szCs w:val="30"/>
        </w:rPr>
      </w:pPr>
      <w:r>
        <w:rPr>
          <w:rFonts w:eastAsia="仿宋_GB2312" w:cs="仿宋_GB2312"/>
          <w:sz w:val="30"/>
          <w:szCs w:val="30"/>
        </w:rPr>
        <w:t>可采用作物系数法计算，计算公式按式（1）：</w:t>
      </w:r>
    </w:p>
    <w:p>
      <w:pPr>
        <w:ind w:firstLine="600" w:firstLineChars="200"/>
        <w:jc w:val="right"/>
        <w:rPr>
          <w:rFonts w:ascii="仿宋_GB2312" w:eastAsia="仿宋_GB2312"/>
          <w:color w:val="000000" w:themeColor="text1"/>
          <w:sz w:val="30"/>
          <w:szCs w:val="30"/>
          <w14:textFill>
            <w14:solidFill>
              <w14:schemeClr w14:val="tx1"/>
            </w14:solidFill>
          </w14:textFill>
        </w:rPr>
      </w:pPr>
      <m:oMath>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ET</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C</m:t>
            </m:r>
            <m:ctrlPr>
              <w:rPr>
                <w:rFonts w:ascii="Cambria Math" w:hAnsi="Cambria Math" w:eastAsia="Cambria Math" w:cs="Cambria Math"/>
                <w:color w:val="000000" w:themeColor="text1"/>
                <w:sz w:val="30"/>
                <w:szCs w:val="30"/>
                <w14:textFill>
                  <w14:solidFill>
                    <w14:schemeClr w14:val="tx1"/>
                  </w14:solidFill>
                </w14:textFill>
              </w:rPr>
            </m:ctrlPr>
          </m:sub>
        </m:sSub>
        <m:r>
          <m:rPr>
            <m:sty m:val="p"/>
          </m:rPr>
          <w:rPr>
            <w:rFonts w:ascii="Cambria Math" w:hAnsi="Cambria Math" w:eastAsia="Cambria Math" w:cs="Cambria Math"/>
            <w:color w:val="000000" w:themeColor="text1"/>
            <w:sz w:val="30"/>
            <w:szCs w:val="30"/>
            <w14:textFill>
              <w14:solidFill>
                <w14:schemeClr w14:val="tx1"/>
              </w14:solidFill>
            </w14:textFill>
          </w:rPr>
          <m:t>=</m:t>
        </m:r>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K</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C</m:t>
            </m:r>
            <m:ctrlPr>
              <w:rPr>
                <w:rFonts w:ascii="Cambria Math" w:hAnsi="Cambria Math" w:eastAsia="Cambria Math" w:cs="Cambria Math"/>
                <w:color w:val="000000" w:themeColor="text1"/>
                <w:sz w:val="30"/>
                <w:szCs w:val="30"/>
                <w14:textFill>
                  <w14:solidFill>
                    <w14:schemeClr w14:val="tx1"/>
                  </w14:solidFill>
                </w14:textFill>
              </w:rPr>
            </m:ctrlPr>
          </m:sub>
        </m:sSub>
        <m:r>
          <m:rPr>
            <m:sty m:val="p"/>
          </m:rPr>
          <w:rPr>
            <w:rFonts w:ascii="Cambria Math" w:hAnsi="Cambria Math" w:eastAsia="Cambria Math" w:cs="Cambria Math"/>
            <w:color w:val="000000" w:themeColor="text1"/>
            <w:sz w:val="30"/>
            <w:szCs w:val="30"/>
            <w14:textFill>
              <w14:solidFill>
                <w14:schemeClr w14:val="tx1"/>
              </w14:solidFill>
            </w14:textFill>
          </w:rPr>
          <m:t>×</m:t>
        </m:r>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ET</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0</m:t>
            </m:r>
            <m:ctrlPr>
              <w:rPr>
                <w:rFonts w:ascii="Cambria Math" w:hAnsi="Cambria Math" w:eastAsia="Cambria Math" w:cs="Cambria Math"/>
                <w:color w:val="000000" w:themeColor="text1"/>
                <w:sz w:val="30"/>
                <w:szCs w:val="30"/>
                <w14:textFill>
                  <w14:solidFill>
                    <w14:schemeClr w14:val="tx1"/>
                  </w14:solidFill>
                </w14:textFill>
              </w:rPr>
            </m:ctrlPr>
          </m:sub>
        </m:sSub>
      </m:oMath>
      <w:r>
        <w:rPr>
          <w:rFonts w:hint="eastAsia" w:ascii="仿宋_GB2312" w:eastAsia="仿宋_GB2312"/>
          <w:color w:val="000000" w:themeColor="text1"/>
          <w:sz w:val="30"/>
          <w:szCs w:val="30"/>
          <w14:textFill>
            <w14:solidFill>
              <w14:schemeClr w14:val="tx1"/>
            </w14:solidFill>
          </w14:textFill>
        </w:rPr>
        <w:t xml:space="preserve">               （1）</w:t>
      </w:r>
    </w:p>
    <w:p>
      <w:pPr>
        <w:ind w:firstLine="600" w:firstLineChars="200"/>
        <w:rPr>
          <w:rFonts w:eastAsia="仿宋_GB2312" w:cs="仿宋_GB2312"/>
          <w:sz w:val="30"/>
          <w:szCs w:val="30"/>
        </w:rPr>
      </w:pPr>
      <w:r>
        <w:rPr>
          <w:rFonts w:eastAsia="仿宋_GB2312" w:cs="仿宋_GB2312"/>
          <w:sz w:val="30"/>
          <w:szCs w:val="30"/>
        </w:rPr>
        <w:t>式中：</w:t>
      </w:r>
    </w:p>
    <w:p>
      <w:pPr>
        <w:ind w:firstLine="900" w:firstLineChars="300"/>
        <w:rPr>
          <w:rFonts w:eastAsia="仿宋_GB2312" w:cs="仿宋_GB2312"/>
          <w:sz w:val="30"/>
          <w:szCs w:val="30"/>
        </w:rPr>
      </w:pPr>
      <m:oMath>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ET</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C</m:t>
            </m:r>
            <m:ctrlPr>
              <w:rPr>
                <w:rFonts w:ascii="Cambria Math" w:hAnsi="Cambria Math" w:eastAsia="Cambria Math" w:cs="Cambria Math"/>
                <w:color w:val="000000" w:themeColor="text1"/>
                <w:sz w:val="30"/>
                <w:szCs w:val="30"/>
                <w14:textFill>
                  <w14:solidFill>
                    <w14:schemeClr w14:val="tx1"/>
                  </w14:solidFill>
                </w14:textFill>
              </w:rPr>
            </m:ctrlPr>
          </m:sub>
        </m:sSub>
      </m:oMath>
      <w:r>
        <w:rPr>
          <w:rFonts w:hint="eastAsia" w:ascii="华文楷体" w:hAnsi="华文楷体" w:eastAsia="华文楷体" w:cs="Times New Roman"/>
          <w:sz w:val="30"/>
          <w:szCs w:val="30"/>
        </w:rPr>
        <w:t>——</w:t>
      </w:r>
      <w:r>
        <w:rPr>
          <w:rFonts w:hint="eastAsia" w:eastAsia="仿宋_GB2312"/>
          <w:iCs/>
          <w:sz w:val="30"/>
          <w:szCs w:val="30"/>
        </w:rPr>
        <w:t>苜蓿</w:t>
      </w:r>
      <w:r>
        <w:rPr>
          <w:rFonts w:eastAsia="仿宋_GB2312"/>
          <w:iCs/>
          <w:sz w:val="30"/>
          <w:szCs w:val="30"/>
        </w:rPr>
        <w:t>需水量，单位为毫米（mm）；</w:t>
      </w:r>
    </w:p>
    <w:p>
      <w:pPr>
        <w:ind w:firstLine="600" w:firstLineChars="200"/>
        <w:rPr>
          <w:rFonts w:eastAsia="仿宋"/>
          <w:color w:val="000000" w:themeColor="text1"/>
          <w:sz w:val="30"/>
          <w:szCs w:val="30"/>
          <w14:textFill>
            <w14:solidFill>
              <w14:schemeClr w14:val="tx1"/>
            </w14:solidFill>
          </w14:textFill>
        </w:rPr>
      </w:pPr>
      <m:oMath>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 xml:space="preserve">     K</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C</m:t>
            </m:r>
            <m:ctrlPr>
              <w:rPr>
                <w:rFonts w:ascii="Cambria Math" w:hAnsi="Cambria Math" w:eastAsia="Cambria Math" w:cs="Cambria Math"/>
                <w:color w:val="000000" w:themeColor="text1"/>
                <w:sz w:val="30"/>
                <w:szCs w:val="30"/>
                <w14:textFill>
                  <w14:solidFill>
                    <w14:schemeClr w14:val="tx1"/>
                  </w14:solidFill>
                </w14:textFill>
              </w:rPr>
            </m:ctrlPr>
          </m:sub>
        </m:sSub>
      </m:oMath>
      <w:r>
        <w:rPr>
          <w:rFonts w:hint="eastAsia" w:ascii="华文楷体" w:hAnsi="华文楷体" w:eastAsia="华文楷体" w:cs="Times New Roman"/>
          <w:sz w:val="30"/>
          <w:szCs w:val="30"/>
        </w:rPr>
        <w:t>——</w:t>
      </w:r>
      <w:r>
        <w:rPr>
          <w:rFonts w:eastAsia="仿宋_GB2312"/>
          <w:iCs/>
          <w:sz w:val="30"/>
          <w:szCs w:val="30"/>
        </w:rPr>
        <w:t>作物系数；</w:t>
      </w:r>
    </w:p>
    <w:p>
      <w:pPr>
        <w:ind w:firstLine="600" w:firstLineChars="200"/>
        <w:rPr>
          <w:rFonts w:eastAsia="仿宋"/>
          <w:color w:val="000000" w:themeColor="text1"/>
          <w:sz w:val="30"/>
          <w:szCs w:val="30"/>
          <w14:textFill>
            <w14:solidFill>
              <w14:schemeClr w14:val="tx1"/>
            </w14:solidFill>
          </w14:textFill>
        </w:rPr>
      </w:pPr>
      <m:oMath>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 xml:space="preserve">     ET</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0</m:t>
            </m:r>
            <m:ctrlPr>
              <w:rPr>
                <w:rFonts w:ascii="Cambria Math" w:hAnsi="Cambria Math" w:eastAsia="Cambria Math" w:cs="Cambria Math"/>
                <w:color w:val="000000" w:themeColor="text1"/>
                <w:sz w:val="30"/>
                <w:szCs w:val="30"/>
                <w14:textFill>
                  <w14:solidFill>
                    <w14:schemeClr w14:val="tx1"/>
                  </w14:solidFill>
                </w14:textFill>
              </w:rPr>
            </m:ctrlPr>
          </m:sub>
        </m:sSub>
      </m:oMath>
      <w:r>
        <w:rPr>
          <w:rFonts w:hint="eastAsia" w:ascii="华文楷体" w:hAnsi="华文楷体" w:eastAsia="华文楷体" w:cs="Times New Roman"/>
          <w:sz w:val="30"/>
          <w:szCs w:val="30"/>
        </w:rPr>
        <w:t>——</w:t>
      </w:r>
      <w:r>
        <w:rPr>
          <w:rFonts w:eastAsia="仿宋_GB2312"/>
          <w:iCs/>
          <w:sz w:val="30"/>
          <w:szCs w:val="30"/>
        </w:rPr>
        <w:t>参考作物</w:t>
      </w:r>
      <w:r>
        <w:rPr>
          <w:rFonts w:hint="eastAsia" w:eastAsia="仿宋_GB2312"/>
          <w:iCs/>
          <w:sz w:val="30"/>
          <w:szCs w:val="30"/>
        </w:rPr>
        <w:t>蒸发蒸腾量</w:t>
      </w:r>
      <w:r>
        <w:rPr>
          <w:rFonts w:eastAsia="仿宋_GB2312"/>
          <w:iCs/>
          <w:sz w:val="30"/>
          <w:szCs w:val="30"/>
        </w:rPr>
        <w:t>，单位为毫米（mm）。</w:t>
      </w:r>
    </w:p>
    <w:p>
      <w:pPr>
        <w:ind w:firstLine="600" w:firstLineChars="200"/>
        <w:rPr>
          <w:rFonts w:eastAsia="仿宋_GB2312" w:cs="仿宋_GB2312"/>
          <w:bCs/>
          <w:sz w:val="30"/>
          <w:szCs w:val="30"/>
        </w:rPr>
      </w:pPr>
      <w:r>
        <w:rPr>
          <w:rFonts w:eastAsia="仿宋_GB2312" w:cs="仿宋_GB2312"/>
          <w:bCs/>
          <w:sz w:val="30"/>
          <w:szCs w:val="30"/>
        </w:rPr>
        <w:t>参考作物</w:t>
      </w:r>
      <w:r>
        <w:rPr>
          <w:rFonts w:hint="eastAsia" w:eastAsia="仿宋_GB2312" w:cs="仿宋_GB2312"/>
          <w:bCs/>
          <w:sz w:val="30"/>
          <w:szCs w:val="30"/>
        </w:rPr>
        <w:t>蒸发蒸腾量</w:t>
      </w:r>
      <m:oMath>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ET</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0</m:t>
            </m:r>
            <m:ctrlPr>
              <w:rPr>
                <w:rFonts w:ascii="Cambria Math" w:hAnsi="Cambria Math" w:eastAsia="Cambria Math" w:cs="Cambria Math"/>
                <w:color w:val="000000" w:themeColor="text1"/>
                <w:sz w:val="30"/>
                <w:szCs w:val="30"/>
                <w14:textFill>
                  <w14:solidFill>
                    <w14:schemeClr w14:val="tx1"/>
                  </w14:solidFill>
                </w14:textFill>
              </w:rPr>
            </m:ctrlPr>
          </m:sub>
        </m:sSub>
      </m:oMath>
      <w:r>
        <w:rPr>
          <w:rFonts w:eastAsia="仿宋_GB2312" w:cs="仿宋_GB2312"/>
          <w:bCs/>
          <w:sz w:val="30"/>
          <w:szCs w:val="30"/>
        </w:rPr>
        <w:t>可采用联合国粮农组织（FAO）推荐的彭曼-蒙蒂斯（Penman-Monteith）方法计算，计算公式按式（2）：</w:t>
      </w:r>
    </w:p>
    <w:p>
      <w:pPr>
        <w:ind w:firstLine="600" w:firstLineChars="200"/>
        <w:jc w:val="right"/>
        <w:rPr>
          <w:rFonts w:ascii="仿宋_GB2312" w:eastAsia="仿宋_GB2312"/>
          <w:color w:val="000000" w:themeColor="text1"/>
          <w:sz w:val="30"/>
          <w:szCs w:val="30"/>
          <w14:textFill>
            <w14:solidFill>
              <w14:schemeClr w14:val="tx1"/>
            </w14:solidFill>
          </w14:textFill>
        </w:rPr>
      </w:pPr>
      <m:oMath>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ET</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0</m:t>
            </m:r>
            <m:ctrlPr>
              <w:rPr>
                <w:rFonts w:ascii="Cambria Math" w:hAnsi="Cambria Math" w:eastAsia="Cambria Math" w:cs="Cambria Math"/>
                <w:color w:val="000000" w:themeColor="text1"/>
                <w:sz w:val="30"/>
                <w:szCs w:val="30"/>
                <w14:textFill>
                  <w14:solidFill>
                    <w14:schemeClr w14:val="tx1"/>
                  </w14:solidFill>
                </w14:textFill>
              </w:rPr>
            </m:ctrlPr>
          </m:sub>
        </m:sSub>
        <m:r>
          <m:rPr>
            <m:sty m:val="p"/>
          </m:rPr>
          <w:rPr>
            <w:rFonts w:ascii="Cambria Math" w:hAnsi="Cambria Math" w:eastAsia="Cambria Math" w:cs="Cambria Math"/>
            <w:color w:val="000000" w:themeColor="text1"/>
            <w:sz w:val="30"/>
            <w:szCs w:val="30"/>
            <w14:textFill>
              <w14:solidFill>
                <w14:schemeClr w14:val="tx1"/>
              </w14:solidFill>
            </w14:textFill>
          </w:rPr>
          <m:t>=</m:t>
        </m:r>
        <m:f>
          <m:fPr>
            <m:ctrlPr>
              <w:rPr>
                <w:rFonts w:ascii="Cambria Math" w:hAnsi="Cambria Math" w:eastAsia="Cambria Math"/>
                <w:color w:val="000000" w:themeColor="text1"/>
                <w:sz w:val="30"/>
                <w:szCs w:val="30"/>
                <w14:textFill>
                  <w14:solidFill>
                    <w14:schemeClr w14:val="tx1"/>
                  </w14:solidFill>
                </w14:textFill>
              </w:rPr>
            </m:ctrlPr>
          </m:fPr>
          <m:num>
            <m:r>
              <m:rPr>
                <m:sty m:val="p"/>
              </m:rPr>
              <w:rPr>
                <w:rFonts w:ascii="Cambria Math" w:hAnsi="Cambria Math" w:eastAsia="Cambria Math" w:cs="Cambria Math"/>
                <w:color w:val="000000" w:themeColor="text1"/>
                <w:sz w:val="30"/>
                <w:szCs w:val="30"/>
                <w14:textFill>
                  <w14:solidFill>
                    <w14:schemeClr w14:val="tx1"/>
                  </w14:solidFill>
                </w14:textFill>
              </w:rPr>
              <m:t>0.408∆</m:t>
            </m:r>
            <m:d>
              <m:dPr>
                <m:ctrlPr>
                  <w:rPr>
                    <w:rFonts w:ascii="Cambria Math" w:hAnsi="Cambria Math" w:eastAsia="Cambria Math" w:cs="Cambria Math"/>
                    <w:color w:val="000000" w:themeColor="text1"/>
                    <w:sz w:val="30"/>
                    <w:szCs w:val="30"/>
                    <w14:textFill>
                      <w14:solidFill>
                        <w14:schemeClr w14:val="tx1"/>
                      </w14:solidFill>
                    </w14:textFill>
                  </w:rPr>
                </m:ctrlPr>
              </m:dPr>
              <m:e>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R</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n</m:t>
                    </m:r>
                    <m:ctrlPr>
                      <w:rPr>
                        <w:rFonts w:ascii="Cambria Math" w:hAnsi="Cambria Math" w:eastAsia="Cambria Math" w:cs="Cambria Math"/>
                        <w:color w:val="000000" w:themeColor="text1"/>
                        <w:sz w:val="30"/>
                        <w:szCs w:val="30"/>
                        <w14:textFill>
                          <w14:solidFill>
                            <w14:schemeClr w14:val="tx1"/>
                          </w14:solidFill>
                        </w14:textFill>
                      </w:rPr>
                    </m:ctrlPr>
                  </m:sub>
                </m:sSub>
                <m:r>
                  <m:rPr>
                    <m:sty m:val="p"/>
                  </m:rPr>
                  <w:rPr>
                    <w:rFonts w:ascii="Cambria Math" w:hAnsi="Cambria Math" w:eastAsia="Cambria Math" w:cs="Cambria Math"/>
                    <w:color w:val="000000" w:themeColor="text1"/>
                    <w:sz w:val="30"/>
                    <w:szCs w:val="30"/>
                    <w14:textFill>
                      <w14:solidFill>
                        <w14:schemeClr w14:val="tx1"/>
                      </w14:solidFill>
                    </w14:textFill>
                  </w:rPr>
                  <m:t>−G</m:t>
                </m:r>
                <m:ctrlPr>
                  <w:rPr>
                    <w:rFonts w:ascii="Cambria Math" w:hAnsi="Cambria Math" w:eastAsia="Cambria Math" w:cs="Cambria Math"/>
                    <w:color w:val="000000" w:themeColor="text1"/>
                    <w:sz w:val="30"/>
                    <w:szCs w:val="30"/>
                    <w14:textFill>
                      <w14:solidFill>
                        <w14:schemeClr w14:val="tx1"/>
                      </w14:solidFill>
                    </w14:textFill>
                  </w:rPr>
                </m:ctrlPr>
              </m:e>
            </m:d>
            <m:r>
              <m:rPr>
                <m:sty m:val="p"/>
              </m:rPr>
              <w:rPr>
                <w:rFonts w:ascii="Cambria Math" w:hAnsi="Cambria Math" w:eastAsia="Cambria Math" w:cs="Cambria Math"/>
                <w:color w:val="000000" w:themeColor="text1"/>
                <w:sz w:val="30"/>
                <w:szCs w:val="30"/>
                <w14:textFill>
                  <w14:solidFill>
                    <w14:schemeClr w14:val="tx1"/>
                  </w14:solidFill>
                </w14:textFill>
              </w:rPr>
              <m:t>+γ</m:t>
            </m:r>
            <m:f>
              <m:fPr>
                <m:ctrlPr>
                  <w:rPr>
                    <w:rFonts w:ascii="Cambria Math" w:hAnsi="Cambria Math" w:eastAsia="Cambria Math" w:cs="Cambria Math"/>
                    <w:color w:val="000000" w:themeColor="text1"/>
                    <w:sz w:val="30"/>
                    <w:szCs w:val="30"/>
                    <w14:textFill>
                      <w14:solidFill>
                        <w14:schemeClr w14:val="tx1"/>
                      </w14:solidFill>
                    </w14:textFill>
                  </w:rPr>
                </m:ctrlPr>
              </m:fPr>
              <m:num>
                <m:r>
                  <m:rPr>
                    <m:sty m:val="p"/>
                  </m:rPr>
                  <w:rPr>
                    <w:rFonts w:ascii="Cambria Math" w:hAnsi="Cambria Math" w:eastAsia="Cambria Math" w:cs="Cambria Math"/>
                    <w:color w:val="000000" w:themeColor="text1"/>
                    <w:sz w:val="30"/>
                    <w:szCs w:val="30"/>
                    <w14:textFill>
                      <w14:solidFill>
                        <w14:schemeClr w14:val="tx1"/>
                      </w14:solidFill>
                    </w14:textFill>
                  </w:rPr>
                  <m:t>900</m:t>
                </m:r>
                <m:ctrlPr>
                  <w:rPr>
                    <w:rFonts w:ascii="Cambria Math" w:hAnsi="Cambria Math" w:eastAsia="Cambria Math" w:cs="Cambria Math"/>
                    <w:color w:val="000000" w:themeColor="text1"/>
                    <w:sz w:val="30"/>
                    <w:szCs w:val="30"/>
                    <w14:textFill>
                      <w14:solidFill>
                        <w14:schemeClr w14:val="tx1"/>
                      </w14:solidFill>
                    </w14:textFill>
                  </w:rPr>
                </m:ctrlPr>
              </m:num>
              <m:den>
                <m:r>
                  <m:rPr>
                    <m:sty m:val="p"/>
                  </m:rPr>
                  <w:rPr>
                    <w:rFonts w:ascii="Cambria Math" w:hAnsi="Cambria Math" w:eastAsia="Cambria Math" w:cs="Cambria Math"/>
                    <w:color w:val="000000" w:themeColor="text1"/>
                    <w:sz w:val="30"/>
                    <w:szCs w:val="30"/>
                    <w14:textFill>
                      <w14:solidFill>
                        <w14:schemeClr w14:val="tx1"/>
                      </w14:solidFill>
                    </w14:textFill>
                  </w:rPr>
                  <m:t>T+273</m:t>
                </m:r>
                <m:ctrlPr>
                  <w:rPr>
                    <w:rFonts w:ascii="Cambria Math" w:hAnsi="Cambria Math" w:eastAsia="Cambria Math" w:cs="Cambria Math"/>
                    <w:color w:val="000000" w:themeColor="text1"/>
                    <w:sz w:val="30"/>
                    <w:szCs w:val="30"/>
                    <w14:textFill>
                      <w14:solidFill>
                        <w14:schemeClr w14:val="tx1"/>
                      </w14:solidFill>
                    </w14:textFill>
                  </w:rPr>
                </m:ctrlPr>
              </m:den>
            </m:f>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U</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2</m:t>
                </m:r>
                <m:d>
                  <m:dPr>
                    <m:ctrlPr>
                      <w:rPr>
                        <w:rFonts w:ascii="Cambria Math" w:hAnsi="Cambria Math" w:eastAsia="Cambria Math" w:cs="Cambria Math"/>
                        <w:color w:val="000000" w:themeColor="text1"/>
                        <w:sz w:val="30"/>
                        <w:szCs w:val="30"/>
                        <w14:textFill>
                          <w14:solidFill>
                            <w14:schemeClr w14:val="tx1"/>
                          </w14:solidFill>
                        </w14:textFill>
                      </w:rPr>
                    </m:ctrlPr>
                  </m:dPr>
                  <m:e>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e</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s</m:t>
                        </m:r>
                        <m:ctrlPr>
                          <w:rPr>
                            <w:rFonts w:ascii="Cambria Math" w:hAnsi="Cambria Math" w:eastAsia="Cambria Math" w:cs="Cambria Math"/>
                            <w:color w:val="000000" w:themeColor="text1"/>
                            <w:sz w:val="30"/>
                            <w:szCs w:val="30"/>
                            <w14:textFill>
                              <w14:solidFill>
                                <w14:schemeClr w14:val="tx1"/>
                              </w14:solidFill>
                            </w14:textFill>
                          </w:rPr>
                        </m:ctrlPr>
                      </m:sub>
                    </m:sSub>
                    <m:r>
                      <m:rPr>
                        <m:sty m:val="p"/>
                      </m:rPr>
                      <w:rPr>
                        <w:rFonts w:ascii="Cambria Math" w:hAnsi="Cambria Math" w:eastAsia="Cambria Math" w:cs="Cambria Math"/>
                        <w:color w:val="000000" w:themeColor="text1"/>
                        <w:sz w:val="30"/>
                        <w:szCs w:val="30"/>
                        <w14:textFill>
                          <w14:solidFill>
                            <w14:schemeClr w14:val="tx1"/>
                          </w14:solidFill>
                        </w14:textFill>
                      </w:rPr>
                      <m:t>−</m:t>
                    </m:r>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e</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a</m:t>
                        </m:r>
                        <m:ctrlPr>
                          <w:rPr>
                            <w:rFonts w:ascii="Cambria Math" w:hAnsi="Cambria Math" w:eastAsia="Cambria Math" w:cs="Cambria Math"/>
                            <w:color w:val="000000" w:themeColor="text1"/>
                            <w:sz w:val="30"/>
                            <w:szCs w:val="30"/>
                            <w14:textFill>
                              <w14:solidFill>
                                <w14:schemeClr w14:val="tx1"/>
                              </w14:solidFill>
                            </w14:textFill>
                          </w:rPr>
                        </m:ctrlPr>
                      </m:sub>
                    </m:sSub>
                    <m:ctrlPr>
                      <w:rPr>
                        <w:rFonts w:ascii="Cambria Math" w:hAnsi="Cambria Math" w:eastAsia="Cambria Math" w:cs="Cambria Math"/>
                        <w:color w:val="000000" w:themeColor="text1"/>
                        <w:sz w:val="30"/>
                        <w:szCs w:val="30"/>
                        <w14:textFill>
                          <w14:solidFill>
                            <w14:schemeClr w14:val="tx1"/>
                          </w14:solidFill>
                        </w14:textFill>
                      </w:rPr>
                    </m:ctrlPr>
                  </m:e>
                </m:d>
                <m:ctrlPr>
                  <w:rPr>
                    <w:rFonts w:ascii="Cambria Math" w:hAnsi="Cambria Math" w:eastAsia="Cambria Math" w:cs="Cambria Math"/>
                    <w:color w:val="000000" w:themeColor="text1"/>
                    <w:sz w:val="30"/>
                    <w:szCs w:val="30"/>
                    <w14:textFill>
                      <w14:solidFill>
                        <w14:schemeClr w14:val="tx1"/>
                      </w14:solidFill>
                    </w14:textFill>
                  </w:rPr>
                </m:ctrlPr>
              </m:sub>
            </m:sSub>
            <m:ctrlPr>
              <w:rPr>
                <w:rFonts w:ascii="Cambria Math" w:hAnsi="Cambria Math" w:eastAsia="Cambria Math"/>
                <w:color w:val="000000" w:themeColor="text1"/>
                <w:sz w:val="30"/>
                <w:szCs w:val="30"/>
                <w14:textFill>
                  <w14:solidFill>
                    <w14:schemeClr w14:val="tx1"/>
                  </w14:solidFill>
                </w14:textFill>
              </w:rPr>
            </m:ctrlPr>
          </m:num>
          <m:den>
            <m:r>
              <m:rPr>
                <m:sty m:val="p"/>
              </m:rPr>
              <w:rPr>
                <w:rFonts w:ascii="Cambria Math" w:hAnsi="Cambria Math" w:eastAsia="Cambria Math" w:cs="Cambria Math"/>
                <w:color w:val="000000" w:themeColor="text1"/>
                <w:sz w:val="30"/>
                <w:szCs w:val="30"/>
                <w14:textFill>
                  <w14:solidFill>
                    <w14:schemeClr w14:val="tx1"/>
                  </w14:solidFill>
                </w14:textFill>
              </w:rPr>
              <m:t>∆+γ</m:t>
            </m:r>
            <m:d>
              <m:dPr>
                <m:ctrlPr>
                  <w:rPr>
                    <w:rFonts w:ascii="Cambria Math" w:hAnsi="Cambria Math" w:eastAsia="Cambria Math" w:cs="Cambria Math"/>
                    <w:color w:val="000000" w:themeColor="text1"/>
                    <w:sz w:val="30"/>
                    <w:szCs w:val="30"/>
                    <w14:textFill>
                      <w14:solidFill>
                        <w14:schemeClr w14:val="tx1"/>
                      </w14:solidFill>
                    </w14:textFill>
                  </w:rPr>
                </m:ctrlPr>
              </m:dPr>
              <m:e>
                <m:r>
                  <m:rPr>
                    <m:sty m:val="p"/>
                  </m:rPr>
                  <w:rPr>
                    <w:rFonts w:ascii="Cambria Math" w:hAnsi="Cambria Math" w:eastAsia="Cambria Math" w:cs="Cambria Math"/>
                    <w:color w:val="000000" w:themeColor="text1"/>
                    <w:sz w:val="30"/>
                    <w:szCs w:val="30"/>
                    <w14:textFill>
                      <w14:solidFill>
                        <w14:schemeClr w14:val="tx1"/>
                      </w14:solidFill>
                    </w14:textFill>
                  </w:rPr>
                  <m:t>1+0.34</m:t>
                </m:r>
                <m:sSub>
                  <m:sSubPr>
                    <m:ctrlPr>
                      <w:rPr>
                        <w:rFonts w:ascii="Cambria Math" w:hAnsi="Cambria Math" w:eastAsia="Cambria Math" w:cs="Cambria Math"/>
                        <w:color w:val="000000" w:themeColor="text1"/>
                        <w:sz w:val="30"/>
                        <w:szCs w:val="30"/>
                        <w14:textFill>
                          <w14:solidFill>
                            <w14:schemeClr w14:val="tx1"/>
                          </w14:solidFill>
                        </w14:textFill>
                      </w:rPr>
                    </m:ctrlPr>
                  </m:sSubPr>
                  <m:e>
                    <m:r>
                      <m:rPr>
                        <m:sty m:val="p"/>
                      </m:rPr>
                      <w:rPr>
                        <w:rFonts w:ascii="Cambria Math" w:hAnsi="Cambria Math" w:eastAsia="Cambria Math" w:cs="Cambria Math"/>
                        <w:color w:val="000000" w:themeColor="text1"/>
                        <w:sz w:val="30"/>
                        <w:szCs w:val="30"/>
                        <w14:textFill>
                          <w14:solidFill>
                            <w14:schemeClr w14:val="tx1"/>
                          </w14:solidFill>
                        </w14:textFill>
                      </w:rPr>
                      <m:t>U</m:t>
                    </m:r>
                    <m:ctrlPr>
                      <w:rPr>
                        <w:rFonts w:ascii="Cambria Math" w:hAnsi="Cambria Math" w:eastAsia="Cambria Math" w:cs="Cambria Math"/>
                        <w:color w:val="000000" w:themeColor="text1"/>
                        <w:sz w:val="30"/>
                        <w:szCs w:val="30"/>
                        <w14:textFill>
                          <w14:solidFill>
                            <w14:schemeClr w14:val="tx1"/>
                          </w14:solidFill>
                        </w14:textFill>
                      </w:rPr>
                    </m:ctrlPr>
                  </m:e>
                  <m:sub>
                    <m:r>
                      <m:rPr>
                        <m:sty m:val="p"/>
                      </m:rPr>
                      <w:rPr>
                        <w:rFonts w:ascii="Cambria Math" w:hAnsi="Cambria Math" w:eastAsia="Cambria Math" w:cs="Cambria Math"/>
                        <w:color w:val="000000" w:themeColor="text1"/>
                        <w:sz w:val="30"/>
                        <w:szCs w:val="30"/>
                        <w14:textFill>
                          <w14:solidFill>
                            <w14:schemeClr w14:val="tx1"/>
                          </w14:solidFill>
                        </w14:textFill>
                      </w:rPr>
                      <m:t>2</m:t>
                    </m:r>
                    <m:ctrlPr>
                      <w:rPr>
                        <w:rFonts w:ascii="Cambria Math" w:hAnsi="Cambria Math" w:eastAsia="Cambria Math" w:cs="Cambria Math"/>
                        <w:color w:val="000000" w:themeColor="text1"/>
                        <w:sz w:val="30"/>
                        <w:szCs w:val="30"/>
                        <w14:textFill>
                          <w14:solidFill>
                            <w14:schemeClr w14:val="tx1"/>
                          </w14:solidFill>
                        </w14:textFill>
                      </w:rPr>
                    </m:ctrlPr>
                  </m:sub>
                </m:sSub>
                <m:ctrlPr>
                  <w:rPr>
                    <w:rFonts w:ascii="Cambria Math" w:hAnsi="Cambria Math" w:eastAsia="Cambria Math" w:cs="Cambria Math"/>
                    <w:color w:val="000000" w:themeColor="text1"/>
                    <w:sz w:val="30"/>
                    <w:szCs w:val="30"/>
                    <w14:textFill>
                      <w14:solidFill>
                        <w14:schemeClr w14:val="tx1"/>
                      </w14:solidFill>
                    </w14:textFill>
                  </w:rPr>
                </m:ctrlPr>
              </m:e>
            </m:d>
            <m:ctrlPr>
              <w:rPr>
                <w:rFonts w:ascii="Cambria Math" w:hAnsi="Cambria Math" w:eastAsia="Cambria Math"/>
                <w:color w:val="000000" w:themeColor="text1"/>
                <w:sz w:val="30"/>
                <w:szCs w:val="30"/>
                <w14:textFill>
                  <w14:solidFill>
                    <w14:schemeClr w14:val="tx1"/>
                  </w14:solidFill>
                </w14:textFill>
              </w:rPr>
            </m:ctrlPr>
          </m:den>
        </m:f>
      </m:oMath>
      <w:r>
        <w:rPr>
          <w:rFonts w:hint="eastAsia" w:ascii="仿宋_GB2312" w:eastAsia="仿宋_GB2312"/>
          <w:color w:val="000000" w:themeColor="text1"/>
          <w:sz w:val="30"/>
          <w:szCs w:val="30"/>
          <w14:textFill>
            <w14:solidFill>
              <w14:schemeClr w14:val="tx1"/>
            </w14:solidFill>
          </w14:textFill>
        </w:rPr>
        <w:t xml:space="preserve">  </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 xml:space="preserve">    （2）</w:t>
      </w:r>
    </w:p>
    <w:p>
      <w:pPr>
        <w:ind w:firstLine="600" w:firstLineChars="200"/>
        <w:rPr>
          <w:rFonts w:eastAsia="仿宋_GB2312" w:cs="仿宋_GB2312"/>
          <w:bCs/>
          <w:sz w:val="30"/>
          <w:szCs w:val="30"/>
        </w:rPr>
      </w:pPr>
      <w:r>
        <w:rPr>
          <w:rFonts w:eastAsia="仿宋_GB2312" w:cs="仿宋_GB2312"/>
          <w:bCs/>
          <w:sz w:val="30"/>
          <w:szCs w:val="30"/>
        </w:rPr>
        <w:t>式中：</w:t>
      </w:r>
    </w:p>
    <w:p>
      <w:pPr>
        <w:ind w:right="-197" w:rightChars="-94" w:firstLine="600" w:firstLineChars="200"/>
        <w:jc w:val="left"/>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R</w:t>
      </w:r>
      <w:r>
        <w:rPr>
          <w:rFonts w:eastAsia="仿宋"/>
          <w:color w:val="000000" w:themeColor="text1"/>
          <w:sz w:val="30"/>
          <w:szCs w:val="30"/>
          <w:vertAlign w:val="subscript"/>
          <w14:textFill>
            <w14:solidFill>
              <w14:schemeClr w14:val="tx1"/>
            </w14:solidFill>
          </w14:textFill>
        </w:rPr>
        <w:t>n</w:t>
      </w:r>
      <w:r>
        <w:rPr>
          <w:rFonts w:hint="eastAsia" w:ascii="华文楷体" w:hAnsi="华文楷体" w:eastAsia="华文楷体" w:cs="Times New Roman"/>
          <w:sz w:val="30"/>
          <w:szCs w:val="30"/>
        </w:rPr>
        <w:t>——</w:t>
      </w:r>
      <w:r>
        <w:rPr>
          <w:rFonts w:eastAsia="仿宋_GB2312"/>
          <w:iCs/>
          <w:sz w:val="30"/>
          <w:szCs w:val="30"/>
        </w:rPr>
        <w:t>冠层表面净辐射，单位为兆焦每平方米天[MJ/(m</w:t>
      </w:r>
      <w:r>
        <w:rPr>
          <w:rFonts w:eastAsia="仿宋_GB2312"/>
          <w:iCs/>
          <w:sz w:val="30"/>
          <w:szCs w:val="30"/>
          <w:vertAlign w:val="superscript"/>
        </w:rPr>
        <w:t>2</w:t>
      </w:r>
      <w:r>
        <w:rPr>
          <w:rFonts w:eastAsia="仿宋_GB2312"/>
          <w:iCs/>
          <w:sz w:val="30"/>
          <w:szCs w:val="30"/>
        </w:rPr>
        <w:t>·d)]；</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G</w:t>
      </w:r>
      <w:r>
        <w:rPr>
          <w:rFonts w:hint="eastAsia" w:ascii="华文楷体" w:hAnsi="华文楷体" w:eastAsia="华文楷体" w:cs="Times New Roman"/>
          <w:sz w:val="30"/>
          <w:szCs w:val="30"/>
        </w:rPr>
        <w:t>——</w:t>
      </w:r>
      <w:r>
        <w:rPr>
          <w:rFonts w:eastAsia="仿宋_GB2312"/>
          <w:iCs/>
          <w:sz w:val="30"/>
          <w:szCs w:val="30"/>
        </w:rPr>
        <w:t>土壤热通量，单位为兆焦每平方米天[MJ/(m</w:t>
      </w:r>
      <w:r>
        <w:rPr>
          <w:rFonts w:eastAsia="仿宋_GB2312"/>
          <w:iCs/>
          <w:sz w:val="30"/>
          <w:szCs w:val="30"/>
          <w:vertAlign w:val="superscript"/>
        </w:rPr>
        <w:t>2</w:t>
      </w:r>
      <w:r>
        <w:rPr>
          <w:rFonts w:eastAsia="仿宋_GB2312"/>
          <w:iCs/>
          <w:sz w:val="30"/>
          <w:szCs w:val="30"/>
        </w:rPr>
        <w:t>·d)]；</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γ</w:t>
      </w:r>
      <w:r>
        <w:rPr>
          <w:rFonts w:hint="eastAsia" w:ascii="华文楷体" w:hAnsi="华文楷体" w:eastAsia="华文楷体" w:cs="Times New Roman"/>
          <w:sz w:val="30"/>
          <w:szCs w:val="30"/>
        </w:rPr>
        <w:t>——</w:t>
      </w:r>
      <w:r>
        <w:rPr>
          <w:rFonts w:eastAsia="仿宋_GB2312"/>
          <w:iCs/>
          <w:sz w:val="30"/>
          <w:szCs w:val="30"/>
        </w:rPr>
        <w:t>湿度计常数，单位为千帕每摄氏度（kPa/℃）；</w:t>
      </w:r>
    </w:p>
    <w:p>
      <w:pPr>
        <w:ind w:firstLine="600" w:firstLineChars="200"/>
        <w:rPr>
          <w:rFonts w:eastAsia="仿宋_GB2312"/>
          <w:iCs/>
          <w:sz w:val="30"/>
          <w:szCs w:val="30"/>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T</w:t>
      </w:r>
      <w:r>
        <w:rPr>
          <w:rFonts w:hint="eastAsia" w:ascii="华文楷体" w:hAnsi="华文楷体" w:eastAsia="华文楷体" w:cs="Times New Roman"/>
          <w:sz w:val="30"/>
          <w:szCs w:val="30"/>
        </w:rPr>
        <w:t>——</w:t>
      </w:r>
      <w:r>
        <w:rPr>
          <w:rFonts w:eastAsia="仿宋_GB2312"/>
          <w:iCs/>
          <w:sz w:val="30"/>
          <w:szCs w:val="30"/>
        </w:rPr>
        <w:t>平均气温，单位为摄氏度（℃）；</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U</w:t>
      </w:r>
      <w:r>
        <w:rPr>
          <w:rFonts w:eastAsia="仿宋"/>
          <w:color w:val="000000" w:themeColor="text1"/>
          <w:sz w:val="30"/>
          <w:szCs w:val="30"/>
          <w:vertAlign w:val="subscript"/>
          <w14:textFill>
            <w14:solidFill>
              <w14:schemeClr w14:val="tx1"/>
            </w14:solidFill>
          </w14:textFill>
        </w:rPr>
        <w:t>2</w:t>
      </w:r>
      <w:r>
        <w:rPr>
          <w:rFonts w:hint="eastAsia" w:ascii="华文楷体" w:hAnsi="华文楷体" w:eastAsia="华文楷体" w:cs="Times New Roman"/>
          <w:sz w:val="30"/>
          <w:szCs w:val="30"/>
        </w:rPr>
        <w:t>——</w:t>
      </w:r>
      <w:r>
        <w:rPr>
          <w:rFonts w:eastAsia="仿宋_GB2312"/>
          <w:iCs/>
          <w:sz w:val="30"/>
          <w:szCs w:val="30"/>
        </w:rPr>
        <w:t>2 m高处的风速，单位为米每秒（m/s）；</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e</w:t>
      </w:r>
      <w:r>
        <w:rPr>
          <w:rFonts w:eastAsia="仿宋"/>
          <w:color w:val="000000" w:themeColor="text1"/>
          <w:sz w:val="30"/>
          <w:szCs w:val="30"/>
          <w:vertAlign w:val="subscript"/>
          <w14:textFill>
            <w14:solidFill>
              <w14:schemeClr w14:val="tx1"/>
            </w14:solidFill>
          </w14:textFill>
        </w:rPr>
        <w:t>s</w:t>
      </w:r>
      <w:r>
        <w:rPr>
          <w:rFonts w:hint="eastAsia" w:ascii="华文楷体" w:hAnsi="华文楷体" w:eastAsia="华文楷体" w:cs="Times New Roman"/>
          <w:sz w:val="30"/>
          <w:szCs w:val="30"/>
        </w:rPr>
        <w:t>——</w:t>
      </w:r>
      <w:r>
        <w:rPr>
          <w:rFonts w:eastAsia="仿宋_GB2312"/>
          <w:iCs/>
          <w:sz w:val="30"/>
          <w:szCs w:val="30"/>
        </w:rPr>
        <w:t>饱和水汽压，单位为千帕（kPa）；</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e</w:t>
      </w:r>
      <w:r>
        <w:rPr>
          <w:rFonts w:eastAsia="仿宋"/>
          <w:color w:val="000000" w:themeColor="text1"/>
          <w:sz w:val="30"/>
          <w:szCs w:val="30"/>
          <w:vertAlign w:val="subscript"/>
          <w14:textFill>
            <w14:solidFill>
              <w14:schemeClr w14:val="tx1"/>
            </w14:solidFill>
          </w14:textFill>
        </w:rPr>
        <w:t>a</w:t>
      </w:r>
      <w:r>
        <w:rPr>
          <w:rFonts w:hint="eastAsia" w:ascii="华文楷体" w:hAnsi="华文楷体" w:eastAsia="华文楷体" w:cs="Times New Roman"/>
          <w:sz w:val="30"/>
          <w:szCs w:val="30"/>
        </w:rPr>
        <w:t>——</w:t>
      </w:r>
      <w:r>
        <w:rPr>
          <w:rFonts w:eastAsia="仿宋_GB2312"/>
          <w:iCs/>
          <w:sz w:val="30"/>
          <w:szCs w:val="30"/>
        </w:rPr>
        <w:t>实际水汽压，单位为千帕（kPa）；</w:t>
      </w:r>
    </w:p>
    <w:p>
      <w:pPr>
        <w:ind w:firstLine="600" w:firstLineChars="200"/>
        <w:rPr>
          <w:rFonts w:eastAsia="仿宋_GB2312"/>
          <w:iCs/>
          <w:sz w:val="30"/>
          <w:szCs w:val="30"/>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Δ</w:t>
      </w:r>
      <w:r>
        <w:rPr>
          <w:rFonts w:hint="eastAsia" w:ascii="华文楷体" w:hAnsi="华文楷体" w:eastAsia="华文楷体" w:cs="Times New Roman"/>
          <w:sz w:val="30"/>
          <w:szCs w:val="30"/>
        </w:rPr>
        <w:t>——</w:t>
      </w:r>
      <w:r>
        <w:rPr>
          <w:rFonts w:eastAsia="仿宋_GB2312"/>
          <w:iCs/>
          <w:sz w:val="30"/>
          <w:szCs w:val="30"/>
        </w:rPr>
        <w:t>饱和水汽压</w:t>
      </w:r>
      <m:oMath>
        <m:r>
          <m:rPr>
            <m:sty m:val="p"/>
          </m:rPr>
          <w:rPr>
            <w:rFonts w:hint="eastAsia" w:ascii="Cambria Math" w:hAnsi="Cambria Math" w:eastAsia="仿宋_GB2312"/>
            <w:sz w:val="30"/>
            <w:szCs w:val="30"/>
          </w:rPr>
          <m:t>—</m:t>
        </m:r>
      </m:oMath>
      <w:r>
        <w:rPr>
          <w:rFonts w:eastAsia="仿宋_GB2312"/>
          <w:iCs/>
          <w:sz w:val="30"/>
          <w:szCs w:val="30"/>
        </w:rPr>
        <w:t>气温关系曲线在</w:t>
      </w:r>
      <w:r>
        <w:rPr>
          <w:rFonts w:eastAsia="仿宋_GB2312"/>
          <w:i/>
          <w:sz w:val="30"/>
          <w:szCs w:val="30"/>
        </w:rPr>
        <w:t>T</w:t>
      </w:r>
      <w:r>
        <w:rPr>
          <w:rFonts w:eastAsia="仿宋_GB2312"/>
          <w:iCs/>
          <w:sz w:val="30"/>
          <w:szCs w:val="30"/>
        </w:rPr>
        <w:t>处的切线斜率，单位为千帕每摄氏度（kPa/℃）。</w:t>
      </w:r>
    </w:p>
    <w:p>
      <w:pPr>
        <w:ind w:firstLine="600" w:firstLineChars="200"/>
        <w:rPr>
          <w:rFonts w:eastAsia="仿宋_GB2312" w:cs="仿宋_GB2312"/>
          <w:bCs/>
          <w:sz w:val="30"/>
          <w:szCs w:val="30"/>
        </w:rPr>
      </w:pPr>
      <w:r>
        <w:rPr>
          <w:rFonts w:eastAsia="仿宋_GB2312" w:cs="仿宋_GB2312"/>
          <w:bCs/>
          <w:sz w:val="30"/>
          <w:szCs w:val="30"/>
        </w:rPr>
        <w:t>苜蓿的作物系数</w:t>
      </w:r>
      <w:r>
        <w:rPr>
          <w:rFonts w:eastAsia="仿宋_GB2312" w:cs="仿宋_GB2312"/>
          <w:bCs/>
          <w:iCs/>
          <w:sz w:val="30"/>
          <w:szCs w:val="30"/>
        </w:rPr>
        <w:t>K</w:t>
      </w:r>
      <w:r>
        <w:rPr>
          <w:rFonts w:eastAsia="仿宋_GB2312" w:cs="仿宋_GB2312"/>
          <w:bCs/>
          <w:iCs/>
          <w:sz w:val="30"/>
          <w:szCs w:val="30"/>
          <w:vertAlign w:val="subscript"/>
        </w:rPr>
        <w:t>C</w:t>
      </w:r>
      <w:r>
        <w:rPr>
          <w:rFonts w:eastAsia="仿宋_GB2312" w:cs="仿宋_GB2312"/>
          <w:bCs/>
          <w:sz w:val="30"/>
          <w:szCs w:val="30"/>
        </w:rPr>
        <w:t>应根据当地的灌溉试验成果合理确定。对没有试验资料或试验资料不足的地区，可以按照联合国粮农组织（FAO）推荐的不同生育阶段的标准作物系数，根据当地气候、土壤、作物和灌溉等条件进行修正，修正方法采用FAO推荐的分段单值平均作物系数法。</w:t>
      </w:r>
    </w:p>
    <w:p>
      <w:pPr>
        <w:ind w:firstLine="600" w:firstLineChars="200"/>
        <w:rPr>
          <w:rFonts w:eastAsia="仿宋_GB2312" w:cs="仿宋_GB2312"/>
          <w:bCs/>
          <w:sz w:val="30"/>
          <w:szCs w:val="30"/>
        </w:rPr>
      </w:pPr>
      <w:r>
        <w:rPr>
          <w:rFonts w:eastAsia="仿宋_GB2312" w:cs="仿宋_GB2312"/>
          <w:bCs/>
          <w:sz w:val="30"/>
          <w:szCs w:val="30"/>
        </w:rPr>
        <w:t>2</w:t>
      </w:r>
      <w:r>
        <w:rPr>
          <w:rFonts w:hint="eastAsia" w:eastAsia="仿宋_GB2312" w:cs="仿宋_GB2312"/>
          <w:bCs/>
          <w:sz w:val="30"/>
          <w:szCs w:val="30"/>
        </w:rPr>
        <w:t>.</w:t>
      </w:r>
      <w:r>
        <w:rPr>
          <w:rFonts w:eastAsia="仿宋_GB2312" w:cs="仿宋_GB2312"/>
          <w:bCs/>
          <w:sz w:val="30"/>
          <w:szCs w:val="30"/>
        </w:rPr>
        <w:t>有效降雨量</w:t>
      </w:r>
    </w:p>
    <w:p>
      <w:pPr>
        <w:ind w:firstLine="600" w:firstLineChars="200"/>
        <w:rPr>
          <w:rFonts w:eastAsia="仿宋_GB2312" w:cs="仿宋_GB2312"/>
          <w:bCs/>
          <w:sz w:val="30"/>
          <w:szCs w:val="30"/>
        </w:rPr>
      </w:pPr>
      <w:r>
        <w:rPr>
          <w:rFonts w:eastAsia="仿宋_GB2312" w:cs="仿宋_GB2312"/>
          <w:bCs/>
          <w:sz w:val="30"/>
          <w:szCs w:val="30"/>
        </w:rPr>
        <w:t>收集整理降雨系列资料（近20～30年），采用经验频率法计算不同频率水文年的降水量，经验频率按公式（3）计算：</w:t>
      </w:r>
    </w:p>
    <w:p>
      <w:pPr>
        <w:ind w:firstLine="600" w:firstLineChars="200"/>
        <w:jc w:val="right"/>
        <w:rPr>
          <w:rFonts w:ascii="仿宋_GB2312" w:eastAsia="仿宋_GB2312"/>
          <w:color w:val="000000" w:themeColor="text1"/>
          <w:sz w:val="30"/>
          <w:szCs w:val="30"/>
          <w14:textFill>
            <w14:solidFill>
              <w14:schemeClr w14:val="tx1"/>
            </w14:solidFill>
          </w14:textFill>
        </w:rPr>
      </w:pPr>
      <m:oMath>
        <m:r>
          <m:rPr>
            <m:sty m:val="p"/>
          </m:rPr>
          <w:rPr>
            <w:rFonts w:ascii="Cambria Math" w:hAnsi="Cambria Math" w:eastAsia="Cambria Math" w:cs="Cambria Math"/>
            <w:color w:val="000000" w:themeColor="text1"/>
            <w:sz w:val="30"/>
            <w:szCs w:val="30"/>
            <w14:textFill>
              <w14:solidFill>
                <w14:schemeClr w14:val="tx1"/>
              </w14:solidFill>
            </w14:textFill>
          </w:rPr>
          <m:t>p=</m:t>
        </m:r>
        <m:f>
          <m:fPr>
            <m:ctrlPr>
              <w:rPr>
                <w:rFonts w:ascii="Cambria Math" w:hAnsi="Cambria Math" w:eastAsia="Cambria Math"/>
                <w:color w:val="000000" w:themeColor="text1"/>
                <w:sz w:val="30"/>
                <w:szCs w:val="30"/>
                <w14:textFill>
                  <w14:solidFill>
                    <w14:schemeClr w14:val="tx1"/>
                  </w14:solidFill>
                </w14:textFill>
              </w:rPr>
            </m:ctrlPr>
          </m:fPr>
          <m:num>
            <m:r>
              <m:rPr>
                <m:sty m:val="p"/>
              </m:rPr>
              <w:rPr>
                <w:rFonts w:ascii="Cambria Math" w:hAnsi="Cambria Math" w:eastAsia="Cambria Math"/>
                <w:color w:val="000000" w:themeColor="text1"/>
                <w:sz w:val="30"/>
                <w:szCs w:val="30"/>
                <w14:textFill>
                  <w14:solidFill>
                    <w14:schemeClr w14:val="tx1"/>
                  </w14:solidFill>
                </w14:textFill>
              </w:rPr>
              <m:t>i</m:t>
            </m:r>
            <m:ctrlPr>
              <w:rPr>
                <w:rFonts w:ascii="Cambria Math" w:hAnsi="Cambria Math" w:eastAsia="Cambria Math"/>
                <w:color w:val="000000" w:themeColor="text1"/>
                <w:sz w:val="30"/>
                <w:szCs w:val="30"/>
                <w14:textFill>
                  <w14:solidFill>
                    <w14:schemeClr w14:val="tx1"/>
                  </w14:solidFill>
                </w14:textFill>
              </w:rPr>
            </m:ctrlPr>
          </m:num>
          <m:den>
            <m:r>
              <m:rPr>
                <m:sty m:val="p"/>
              </m:rPr>
              <w:rPr>
                <w:rFonts w:ascii="Cambria Math" w:hAnsi="Cambria Math" w:eastAsia="Cambria Math" w:cs="Cambria Math"/>
                <w:color w:val="000000" w:themeColor="text1"/>
                <w:sz w:val="30"/>
                <w:szCs w:val="30"/>
                <w14:textFill>
                  <w14:solidFill>
                    <w14:schemeClr w14:val="tx1"/>
                  </w14:solidFill>
                </w14:textFill>
              </w:rPr>
              <m:t>n+1</m:t>
            </m:r>
            <m:ctrlPr>
              <w:rPr>
                <w:rFonts w:ascii="Cambria Math" w:hAnsi="Cambria Math" w:eastAsia="Cambria Math"/>
                <w:color w:val="000000" w:themeColor="text1"/>
                <w:sz w:val="30"/>
                <w:szCs w:val="30"/>
                <w14:textFill>
                  <w14:solidFill>
                    <w14:schemeClr w14:val="tx1"/>
                  </w14:solidFill>
                </w14:textFill>
              </w:rPr>
            </m:ctrlPr>
          </m:den>
        </m:f>
      </m:oMath>
      <w:r>
        <w:rPr>
          <w:rFonts w:hint="eastAsia" w:ascii="仿宋_GB2312" w:eastAsia="仿宋_GB2312"/>
          <w:color w:val="000000" w:themeColor="text1"/>
          <w:sz w:val="30"/>
          <w:szCs w:val="30"/>
          <w14:textFill>
            <w14:solidFill>
              <w14:schemeClr w14:val="tx1"/>
            </w14:solidFill>
          </w14:textFill>
        </w:rPr>
        <w:t xml:space="preserve">                   （3）</w:t>
      </w:r>
    </w:p>
    <w:p>
      <w:pPr>
        <w:ind w:firstLine="600" w:firstLineChars="200"/>
        <w:rPr>
          <w:rFonts w:eastAsia="仿宋_GB2312" w:cs="仿宋_GB2312"/>
          <w:bCs/>
          <w:sz w:val="30"/>
          <w:szCs w:val="30"/>
        </w:rPr>
      </w:pPr>
      <w:r>
        <w:rPr>
          <w:rFonts w:eastAsia="仿宋_GB2312" w:cs="仿宋_GB2312"/>
          <w:bCs/>
          <w:sz w:val="30"/>
          <w:szCs w:val="30"/>
        </w:rPr>
        <w:t>式中：</w:t>
      </w:r>
    </w:p>
    <w:p>
      <w:pPr>
        <w:ind w:firstLine="600" w:firstLineChars="200"/>
        <w:rPr>
          <w:rFonts w:eastAsia="仿宋"/>
          <w:color w:val="000000" w:themeColor="text1"/>
          <w:sz w:val="30"/>
          <w:szCs w:val="30"/>
          <w14:textFill>
            <w14:solidFill>
              <w14:schemeClr w14:val="tx1"/>
            </w14:solidFill>
          </w14:textFill>
        </w:rPr>
      </w:pPr>
      <m:oMath>
        <m:r>
          <m:rPr>
            <m:sty m:val="p"/>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p</w:t>
      </w:r>
      <w:r>
        <w:rPr>
          <w:rFonts w:hint="eastAsia" w:ascii="华文楷体" w:hAnsi="华文楷体" w:eastAsia="华文楷体" w:cs="Times New Roman"/>
          <w:sz w:val="30"/>
          <w:szCs w:val="30"/>
        </w:rPr>
        <w:t>——</w:t>
      </w:r>
      <w:r>
        <w:rPr>
          <w:rFonts w:eastAsia="仿宋_GB2312" w:cs="仿宋_GB2312"/>
          <w:bCs/>
          <w:sz w:val="30"/>
          <w:szCs w:val="30"/>
        </w:rPr>
        <w:t>经验频率；</w:t>
      </w:r>
    </w:p>
    <w:p>
      <w:pPr>
        <w:ind w:firstLine="600" w:firstLineChars="200"/>
        <w:rPr>
          <w:rFonts w:eastAsia="仿宋_GB2312" w:cs="仿宋_GB2312"/>
          <w:bCs/>
          <w:sz w:val="30"/>
          <w:szCs w:val="30"/>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i</w:t>
      </w:r>
      <w:r>
        <w:rPr>
          <w:rFonts w:hint="eastAsia" w:ascii="华文楷体" w:hAnsi="华文楷体" w:eastAsia="华文楷体" w:cs="Times New Roman"/>
          <w:sz w:val="30"/>
          <w:szCs w:val="30"/>
        </w:rPr>
        <w:t>——</w:t>
      </w:r>
      <w:r>
        <w:rPr>
          <w:rFonts w:eastAsia="仿宋_GB2312" w:cs="仿宋_GB2312"/>
          <w:bCs/>
          <w:sz w:val="30"/>
          <w:szCs w:val="30"/>
        </w:rPr>
        <w:t>样本数据序列号；</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n</w:t>
      </w:r>
      <w:r>
        <w:rPr>
          <w:rFonts w:hint="eastAsia" w:ascii="华文楷体" w:hAnsi="华文楷体" w:eastAsia="华文楷体" w:cs="Times New Roman"/>
          <w:sz w:val="30"/>
          <w:szCs w:val="30"/>
        </w:rPr>
        <w:t>——</w:t>
      </w:r>
      <w:r>
        <w:rPr>
          <w:rFonts w:eastAsia="仿宋_GB2312" w:cs="仿宋_GB2312"/>
          <w:bCs/>
          <w:sz w:val="30"/>
          <w:szCs w:val="30"/>
        </w:rPr>
        <w:t>选取的样本个数。</w:t>
      </w:r>
    </w:p>
    <w:p>
      <w:pPr>
        <w:ind w:firstLine="600" w:firstLineChars="200"/>
        <w:rPr>
          <w:rFonts w:eastAsia="仿宋_GB2312" w:cs="仿宋_GB2312"/>
          <w:bCs/>
          <w:sz w:val="30"/>
          <w:szCs w:val="30"/>
        </w:rPr>
      </w:pPr>
      <w:r>
        <w:rPr>
          <w:rFonts w:eastAsia="仿宋_GB2312" w:cs="仿宋_GB2312"/>
          <w:bCs/>
          <w:sz w:val="30"/>
          <w:szCs w:val="30"/>
        </w:rPr>
        <w:t>选择年降雨量符合规定水文年型的年作为典型年，典型年内各旬的降水量分配依照与典型年降水量接近的3～4年各旬的平均降水量确定，并逐旬计算有效降水量。</w:t>
      </w:r>
    </w:p>
    <w:p>
      <w:pPr>
        <w:ind w:firstLine="600" w:firstLineChars="200"/>
        <w:rPr>
          <w:rFonts w:eastAsia="仿宋_GB2312" w:cs="仿宋_GB2312"/>
          <w:bCs/>
          <w:sz w:val="30"/>
          <w:szCs w:val="30"/>
        </w:rPr>
      </w:pPr>
      <w:r>
        <w:rPr>
          <w:rFonts w:hint="eastAsia" w:eastAsia="仿宋_GB2312" w:cs="仿宋_GB2312"/>
          <w:bCs/>
          <w:sz w:val="30"/>
          <w:szCs w:val="30"/>
        </w:rPr>
        <w:t>苜蓿</w:t>
      </w:r>
      <w:r>
        <w:rPr>
          <w:rFonts w:eastAsia="仿宋_GB2312" w:cs="仿宋_GB2312"/>
          <w:bCs/>
          <w:sz w:val="30"/>
          <w:szCs w:val="30"/>
        </w:rPr>
        <w:t>生育期有效降雨量可采用时段水量平衡法计算。</w:t>
      </w:r>
    </w:p>
    <w:p>
      <w:pPr>
        <w:ind w:firstLine="600" w:firstLineChars="200"/>
        <w:rPr>
          <w:rFonts w:eastAsia="仿宋_GB2312" w:cs="仿宋_GB2312"/>
          <w:bCs/>
          <w:sz w:val="30"/>
          <w:szCs w:val="30"/>
        </w:rPr>
      </w:pPr>
      <w:r>
        <w:rPr>
          <w:rFonts w:eastAsia="仿宋_GB2312" w:cs="仿宋_GB2312"/>
          <w:bCs/>
          <w:sz w:val="30"/>
          <w:szCs w:val="30"/>
        </w:rPr>
        <w:t>计算时段可取1～10日，根据两种情况分别按式（4）、（5）计算：</w:t>
      </w:r>
    </w:p>
    <w:p>
      <w:pPr>
        <w:ind w:firstLine="600" w:firstLineChars="200"/>
        <w:jc w:val="right"/>
        <w:rPr>
          <w:rFonts w:ascii="仿宋_GB2312" w:eastAsia="仿宋_GB2312"/>
          <w:color w:val="000000" w:themeColor="text1"/>
          <w:sz w:val="30"/>
          <w:szCs w:val="30"/>
          <w14:textFill>
            <w14:solidFill>
              <w14:schemeClr w14:val="tx1"/>
            </w14:solidFill>
          </w14:textFill>
        </w:rPr>
      </w:pPr>
      <m:oMath>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P</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e</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ascii="Cambria Math" w:hAnsi="Cambria Math" w:eastAsia="仿宋_GB2312"/>
            <w:color w:val="000000" w:themeColor="text1"/>
            <w:sz w:val="30"/>
            <w:szCs w:val="30"/>
            <w14:textFill>
              <w14:solidFill>
                <w14:schemeClr w14:val="tx1"/>
              </w14:solidFill>
            </w14:textFill>
          </w:rPr>
          <m:t>=P</m:t>
        </m:r>
        <m:r>
          <m:rPr>
            <m:sty m:val="p"/>
          </m:rPr>
          <w:rPr>
            <w:rFonts w:hint="eastAsia" w:ascii="Cambria Math" w:hAnsi="Cambria Math" w:eastAsia="仿宋_GB2312"/>
            <w:color w:val="000000" w:themeColor="text1"/>
            <w:sz w:val="30"/>
            <w:szCs w:val="30"/>
            <w14:textFill>
              <w14:solidFill>
                <w14:schemeClr w14:val="tx1"/>
              </w14:solidFill>
            </w14:textFill>
          </w:rPr>
          <m:t>，</m:t>
        </m:r>
        <m:r>
          <m:rPr>
            <m:sty m:val="p"/>
          </m:rPr>
          <w:rPr>
            <w:rFonts w:ascii="Cambria Math" w:hAnsi="Cambria Math" w:eastAsia="仿宋_GB2312"/>
            <w:color w:val="000000" w:themeColor="text1"/>
            <w:sz w:val="30"/>
            <w:szCs w:val="30"/>
            <w14:textFill>
              <w14:solidFill>
                <w14:schemeClr w14:val="tx1"/>
              </w14:solidFill>
            </w14:textFill>
          </w:rPr>
          <m:t>当P≤</m:t>
        </m:r>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W</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fc</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hint="eastAsia" w:ascii="Cambria Math" w:hAnsi="Cambria Math" w:eastAsia="微软雅黑" w:cs="微软雅黑"/>
            <w:color w:val="000000" w:themeColor="text1"/>
            <w:sz w:val="30"/>
            <w:szCs w:val="30"/>
            <w14:textFill>
              <w14:solidFill>
                <w14:schemeClr w14:val="tx1"/>
              </w14:solidFill>
            </w14:textFill>
          </w:rPr>
          <m:t>−</m:t>
        </m:r>
        <m:sSub>
          <m:sSubPr>
            <m:ctrlPr>
              <w:rPr>
                <w:rFonts w:ascii="Cambria Math" w:hAnsi="Cambria Math" w:eastAsia="微软雅黑" w:cs="微软雅黑"/>
                <w:color w:val="000000" w:themeColor="text1"/>
                <w:sz w:val="30"/>
                <w:szCs w:val="30"/>
                <w14:textFill>
                  <w14:solidFill>
                    <w14:schemeClr w14:val="tx1"/>
                  </w14:solidFill>
                </w14:textFill>
              </w:rPr>
            </m:ctrlPr>
          </m:sSubPr>
          <m:e>
            <m:r>
              <m:rPr>
                <m:sty m:val="p"/>
              </m:rPr>
              <w:rPr>
                <w:rFonts w:ascii="Cambria Math" w:hAnsi="Cambria Math" w:eastAsia="微软雅黑" w:cs="微软雅黑"/>
                <w:color w:val="000000" w:themeColor="text1"/>
                <w:sz w:val="30"/>
                <w:szCs w:val="30"/>
                <w14:textFill>
                  <w14:solidFill>
                    <w14:schemeClr w14:val="tx1"/>
                  </w14:solidFill>
                </w14:textFill>
              </w:rPr>
              <m:t>W</m:t>
            </m:r>
            <m:ctrlPr>
              <w:rPr>
                <w:rFonts w:ascii="Cambria Math" w:hAnsi="Cambria Math" w:eastAsia="微软雅黑" w:cs="微软雅黑"/>
                <w:color w:val="000000" w:themeColor="text1"/>
                <w:sz w:val="30"/>
                <w:szCs w:val="30"/>
                <w14:textFill>
                  <w14:solidFill>
                    <w14:schemeClr w14:val="tx1"/>
                  </w14:solidFill>
                </w14:textFill>
              </w:rPr>
            </m:ctrlPr>
          </m:e>
          <m:sub>
            <m:r>
              <m:rPr>
                <m:sty m:val="p"/>
              </m:rPr>
              <w:rPr>
                <w:rFonts w:ascii="Cambria Math" w:hAnsi="Cambria Math" w:eastAsia="微软雅黑" w:cs="微软雅黑"/>
                <w:color w:val="000000" w:themeColor="text1"/>
                <w:sz w:val="30"/>
                <w:szCs w:val="30"/>
                <w14:textFill>
                  <w14:solidFill>
                    <w14:schemeClr w14:val="tx1"/>
                  </w14:solidFill>
                </w14:textFill>
              </w:rPr>
              <m:t>i−1</m:t>
            </m:r>
            <m:ctrlPr>
              <w:rPr>
                <w:rFonts w:ascii="Cambria Math" w:hAnsi="Cambria Math" w:eastAsia="微软雅黑" w:cs="微软雅黑"/>
                <w:color w:val="000000" w:themeColor="text1"/>
                <w:sz w:val="30"/>
                <w:szCs w:val="30"/>
                <w14:textFill>
                  <w14:solidFill>
                    <w14:schemeClr w14:val="tx1"/>
                  </w14:solidFill>
                </w14:textFill>
              </w:rPr>
            </m:ctrlPr>
          </m:sub>
        </m:sSub>
        <m:r>
          <m:rPr>
            <m:sty m:val="p"/>
          </m:rPr>
          <w:rPr>
            <w:rFonts w:ascii="Cambria Math" w:hAnsi="Cambria Math" w:eastAsia="仿宋_GB2312"/>
            <w:color w:val="000000" w:themeColor="text1"/>
            <w:sz w:val="30"/>
            <w:szCs w:val="30"/>
            <w14:textFill>
              <w14:solidFill>
                <w14:schemeClr w14:val="tx1"/>
              </w14:solidFill>
            </w14:textFill>
          </w:rPr>
          <m:t>+</m:t>
        </m:r>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ET</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ci</m:t>
            </m:r>
            <m:ctrlPr>
              <w:rPr>
                <w:rFonts w:ascii="Cambria Math" w:hAnsi="Cambria Math" w:eastAsia="仿宋_GB2312"/>
                <w:color w:val="000000" w:themeColor="text1"/>
                <w:sz w:val="30"/>
                <w:szCs w:val="30"/>
                <w14:textFill>
                  <w14:solidFill>
                    <w14:schemeClr w14:val="tx1"/>
                  </w14:solidFill>
                </w14:textFill>
              </w:rPr>
            </m:ctrlPr>
          </m:sub>
        </m:sSub>
      </m:oMath>
      <w:r>
        <w:rPr>
          <w:rFonts w:hint="eastAsia" w:ascii="仿宋_GB2312" w:eastAsia="仿宋_GB2312"/>
          <w:color w:val="000000" w:themeColor="text1"/>
          <w:sz w:val="30"/>
          <w:szCs w:val="30"/>
          <w14:textFill>
            <w14:solidFill>
              <w14:schemeClr w14:val="tx1"/>
            </w14:solidFill>
          </w14:textFill>
        </w:rPr>
        <w:t xml:space="preserve">          （4）</w:t>
      </w:r>
    </w:p>
    <w:p>
      <w:pPr>
        <w:ind w:firstLine="600" w:firstLineChars="200"/>
        <w:jc w:val="right"/>
        <w:rPr>
          <w:rFonts w:ascii="仿宋_GB2312" w:eastAsia="仿宋_GB2312"/>
          <w:color w:val="000000" w:themeColor="text1"/>
          <w:sz w:val="30"/>
          <w:szCs w:val="30"/>
          <w14:textFill>
            <w14:solidFill>
              <w14:schemeClr w14:val="tx1"/>
            </w14:solidFill>
          </w14:textFill>
        </w:rPr>
      </w:pPr>
      <m:oMath>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P</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e</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ascii="Cambria Math" w:hAnsi="Cambria Math" w:eastAsia="仿宋_GB2312"/>
            <w:color w:val="000000" w:themeColor="text1"/>
            <w:sz w:val="30"/>
            <w:szCs w:val="30"/>
            <w14:textFill>
              <w14:solidFill>
                <w14:schemeClr w14:val="tx1"/>
              </w14:solidFill>
            </w14:textFill>
          </w:rPr>
          <m:t>=</m:t>
        </m:r>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W</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fc</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hint="eastAsia" w:ascii="Cambria Math" w:hAnsi="Cambria Math" w:eastAsia="微软雅黑" w:cs="微软雅黑"/>
            <w:color w:val="000000" w:themeColor="text1"/>
            <w:sz w:val="30"/>
            <w:szCs w:val="30"/>
            <w14:textFill>
              <w14:solidFill>
                <w14:schemeClr w14:val="tx1"/>
              </w14:solidFill>
            </w14:textFill>
          </w:rPr>
          <m:t>−</m:t>
        </m:r>
        <m:sSub>
          <m:sSubPr>
            <m:ctrlPr>
              <w:rPr>
                <w:rFonts w:ascii="Cambria Math" w:hAnsi="Cambria Math" w:eastAsia="微软雅黑" w:cs="微软雅黑"/>
                <w:color w:val="000000" w:themeColor="text1"/>
                <w:sz w:val="30"/>
                <w:szCs w:val="30"/>
                <w14:textFill>
                  <w14:solidFill>
                    <w14:schemeClr w14:val="tx1"/>
                  </w14:solidFill>
                </w14:textFill>
              </w:rPr>
            </m:ctrlPr>
          </m:sSubPr>
          <m:e>
            <m:r>
              <m:rPr>
                <m:sty m:val="p"/>
              </m:rPr>
              <w:rPr>
                <w:rFonts w:ascii="Cambria Math" w:hAnsi="Cambria Math" w:eastAsia="微软雅黑" w:cs="微软雅黑"/>
                <w:color w:val="000000" w:themeColor="text1"/>
                <w:sz w:val="30"/>
                <w:szCs w:val="30"/>
                <w14:textFill>
                  <w14:solidFill>
                    <w14:schemeClr w14:val="tx1"/>
                  </w14:solidFill>
                </w14:textFill>
              </w:rPr>
              <m:t>W</m:t>
            </m:r>
            <m:ctrlPr>
              <w:rPr>
                <w:rFonts w:ascii="Cambria Math" w:hAnsi="Cambria Math" w:eastAsia="微软雅黑" w:cs="微软雅黑"/>
                <w:color w:val="000000" w:themeColor="text1"/>
                <w:sz w:val="30"/>
                <w:szCs w:val="30"/>
                <w14:textFill>
                  <w14:solidFill>
                    <w14:schemeClr w14:val="tx1"/>
                  </w14:solidFill>
                </w14:textFill>
              </w:rPr>
            </m:ctrlPr>
          </m:e>
          <m:sub>
            <m:r>
              <m:rPr>
                <m:sty m:val="p"/>
              </m:rPr>
              <w:rPr>
                <w:rFonts w:ascii="Cambria Math" w:hAnsi="Cambria Math" w:eastAsia="微软雅黑" w:cs="微软雅黑"/>
                <w:color w:val="000000" w:themeColor="text1"/>
                <w:sz w:val="30"/>
                <w:szCs w:val="30"/>
                <w14:textFill>
                  <w14:solidFill>
                    <w14:schemeClr w14:val="tx1"/>
                  </w14:solidFill>
                </w14:textFill>
              </w:rPr>
              <m:t>i−1</m:t>
            </m:r>
            <m:ctrlPr>
              <w:rPr>
                <w:rFonts w:ascii="Cambria Math" w:hAnsi="Cambria Math" w:eastAsia="微软雅黑" w:cs="微软雅黑"/>
                <w:color w:val="000000" w:themeColor="text1"/>
                <w:sz w:val="30"/>
                <w:szCs w:val="30"/>
                <w14:textFill>
                  <w14:solidFill>
                    <w14:schemeClr w14:val="tx1"/>
                  </w14:solidFill>
                </w14:textFill>
              </w:rPr>
            </m:ctrlPr>
          </m:sub>
        </m:sSub>
        <m:r>
          <m:rPr>
            <m:sty m:val="p"/>
          </m:rPr>
          <w:rPr>
            <w:rFonts w:ascii="Cambria Math" w:hAnsi="Cambria Math" w:eastAsia="仿宋_GB2312"/>
            <w:color w:val="000000" w:themeColor="text1"/>
            <w:sz w:val="30"/>
            <w:szCs w:val="30"/>
            <w14:textFill>
              <w14:solidFill>
                <w14:schemeClr w14:val="tx1"/>
              </w14:solidFill>
            </w14:textFill>
          </w:rPr>
          <m:t>+</m:t>
        </m:r>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ET</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ci</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hint="eastAsia" w:ascii="Cambria Math" w:hAnsi="Cambria Math" w:eastAsia="仿宋_GB2312"/>
            <w:color w:val="000000" w:themeColor="text1"/>
            <w:sz w:val="30"/>
            <w:szCs w:val="30"/>
            <w14:textFill>
              <w14:solidFill>
                <w14:schemeClr w14:val="tx1"/>
              </w14:solidFill>
            </w14:textFill>
          </w:rPr>
          <m:t>，</m:t>
        </m:r>
        <m:r>
          <m:rPr>
            <m:sty m:val="p"/>
          </m:rPr>
          <w:rPr>
            <w:rFonts w:ascii="Cambria Math" w:hAnsi="Cambria Math" w:eastAsia="仿宋_GB2312"/>
            <w:color w:val="000000" w:themeColor="text1"/>
            <w:sz w:val="30"/>
            <w:szCs w:val="30"/>
            <w14:textFill>
              <w14:solidFill>
                <w14:schemeClr w14:val="tx1"/>
              </w14:solidFill>
            </w14:textFill>
          </w:rPr>
          <m:t>当P&gt;</m:t>
        </m:r>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W</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fc</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hint="eastAsia" w:ascii="Cambria Math" w:hAnsi="Cambria Math" w:eastAsia="微软雅黑" w:cs="微软雅黑"/>
            <w:color w:val="000000" w:themeColor="text1"/>
            <w:sz w:val="30"/>
            <w:szCs w:val="30"/>
            <w14:textFill>
              <w14:solidFill>
                <w14:schemeClr w14:val="tx1"/>
              </w14:solidFill>
            </w14:textFill>
          </w:rPr>
          <m:t>−</m:t>
        </m:r>
        <m:sSub>
          <m:sSubPr>
            <m:ctrlPr>
              <w:rPr>
                <w:rFonts w:ascii="Cambria Math" w:hAnsi="Cambria Math" w:eastAsia="微软雅黑" w:cs="微软雅黑"/>
                <w:color w:val="000000" w:themeColor="text1"/>
                <w:sz w:val="30"/>
                <w:szCs w:val="30"/>
                <w14:textFill>
                  <w14:solidFill>
                    <w14:schemeClr w14:val="tx1"/>
                  </w14:solidFill>
                </w14:textFill>
              </w:rPr>
            </m:ctrlPr>
          </m:sSubPr>
          <m:e>
            <m:r>
              <m:rPr>
                <m:sty m:val="p"/>
              </m:rPr>
              <w:rPr>
                <w:rFonts w:ascii="Cambria Math" w:hAnsi="Cambria Math" w:eastAsia="微软雅黑" w:cs="微软雅黑"/>
                <w:color w:val="000000" w:themeColor="text1"/>
                <w:sz w:val="30"/>
                <w:szCs w:val="30"/>
                <w14:textFill>
                  <w14:solidFill>
                    <w14:schemeClr w14:val="tx1"/>
                  </w14:solidFill>
                </w14:textFill>
              </w:rPr>
              <m:t>W</m:t>
            </m:r>
            <m:ctrlPr>
              <w:rPr>
                <w:rFonts w:ascii="Cambria Math" w:hAnsi="Cambria Math" w:eastAsia="微软雅黑" w:cs="微软雅黑"/>
                <w:color w:val="000000" w:themeColor="text1"/>
                <w:sz w:val="30"/>
                <w:szCs w:val="30"/>
                <w14:textFill>
                  <w14:solidFill>
                    <w14:schemeClr w14:val="tx1"/>
                  </w14:solidFill>
                </w14:textFill>
              </w:rPr>
            </m:ctrlPr>
          </m:e>
          <m:sub>
            <m:r>
              <m:rPr>
                <m:sty m:val="p"/>
              </m:rPr>
              <w:rPr>
                <w:rFonts w:ascii="Cambria Math" w:hAnsi="Cambria Math" w:eastAsia="微软雅黑" w:cs="微软雅黑"/>
                <w:color w:val="000000" w:themeColor="text1"/>
                <w:sz w:val="30"/>
                <w:szCs w:val="30"/>
                <w14:textFill>
                  <w14:solidFill>
                    <w14:schemeClr w14:val="tx1"/>
                  </w14:solidFill>
                </w14:textFill>
              </w:rPr>
              <m:t>i−1</m:t>
            </m:r>
            <m:ctrlPr>
              <w:rPr>
                <w:rFonts w:ascii="Cambria Math" w:hAnsi="Cambria Math" w:eastAsia="微软雅黑" w:cs="微软雅黑"/>
                <w:color w:val="000000" w:themeColor="text1"/>
                <w:sz w:val="30"/>
                <w:szCs w:val="30"/>
                <w14:textFill>
                  <w14:solidFill>
                    <w14:schemeClr w14:val="tx1"/>
                  </w14:solidFill>
                </w14:textFill>
              </w:rPr>
            </m:ctrlPr>
          </m:sub>
        </m:sSub>
        <m:r>
          <m:rPr>
            <m:sty m:val="p"/>
          </m:rPr>
          <w:rPr>
            <w:rFonts w:ascii="Cambria Math" w:hAnsi="Cambria Math" w:eastAsia="仿宋_GB2312"/>
            <w:color w:val="000000" w:themeColor="text1"/>
            <w:sz w:val="30"/>
            <w:szCs w:val="30"/>
            <w14:textFill>
              <w14:solidFill>
                <w14:schemeClr w14:val="tx1"/>
              </w14:solidFill>
            </w14:textFill>
          </w:rPr>
          <m:t>+</m:t>
        </m:r>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ET</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ci</m:t>
            </m:r>
            <m:ctrlPr>
              <w:rPr>
                <w:rFonts w:ascii="Cambria Math" w:hAnsi="Cambria Math" w:eastAsia="仿宋_GB2312"/>
                <w:color w:val="000000" w:themeColor="text1"/>
                <w:sz w:val="30"/>
                <w:szCs w:val="30"/>
                <w14:textFill>
                  <w14:solidFill>
                    <w14:schemeClr w14:val="tx1"/>
                  </w14:solidFill>
                </w14:textFill>
              </w:rPr>
            </m:ctrlPr>
          </m:sub>
        </m:sSub>
      </m:oMath>
      <w:r>
        <w:rPr>
          <w:rFonts w:hint="eastAsia" w:ascii="仿宋_GB2312" w:eastAsia="仿宋_GB2312"/>
          <w:color w:val="000000" w:themeColor="text1"/>
          <w:sz w:val="30"/>
          <w:szCs w:val="30"/>
          <w14:textFill>
            <w14:solidFill>
              <w14:schemeClr w14:val="tx1"/>
            </w14:solidFill>
          </w14:textFill>
        </w:rPr>
        <w:t xml:space="preserve">   （5）</w:t>
      </w:r>
    </w:p>
    <w:p>
      <w:pPr>
        <w:ind w:firstLine="600" w:firstLineChars="200"/>
        <w:rPr>
          <w:rFonts w:eastAsia="仿宋_GB2312" w:cs="仿宋_GB2312"/>
          <w:bCs/>
          <w:sz w:val="30"/>
          <w:szCs w:val="30"/>
        </w:rPr>
      </w:pPr>
      <w:r>
        <w:rPr>
          <w:rFonts w:eastAsia="仿宋_GB2312" w:cs="仿宋_GB2312"/>
          <w:bCs/>
          <w:sz w:val="30"/>
          <w:szCs w:val="30"/>
        </w:rPr>
        <w:t>式中：</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P</w:t>
      </w:r>
      <w:r>
        <w:rPr>
          <w:rFonts w:hint="eastAsia" w:ascii="华文楷体" w:hAnsi="华文楷体" w:eastAsia="华文楷体" w:cs="Times New Roman"/>
          <w:sz w:val="30"/>
          <w:szCs w:val="30"/>
        </w:rPr>
        <w:t>——</w:t>
      </w:r>
      <w:r>
        <w:rPr>
          <w:rFonts w:eastAsia="仿宋_GB2312" w:cs="仿宋_GB2312"/>
          <w:bCs/>
          <w:sz w:val="30"/>
          <w:szCs w:val="30"/>
        </w:rPr>
        <w:t>计算时段内总降雨量，单位为毫米（mm）；</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P</w:t>
      </w:r>
      <w:r>
        <w:rPr>
          <w:rFonts w:eastAsia="仿宋"/>
          <w:color w:val="000000" w:themeColor="text1"/>
          <w:sz w:val="30"/>
          <w:szCs w:val="30"/>
          <w:vertAlign w:val="subscript"/>
          <w14:textFill>
            <w14:solidFill>
              <w14:schemeClr w14:val="tx1"/>
            </w14:solidFill>
          </w14:textFill>
        </w:rPr>
        <w:t>e</w:t>
      </w:r>
      <w:r>
        <w:rPr>
          <w:rFonts w:hint="eastAsia" w:ascii="华文楷体" w:hAnsi="华文楷体" w:eastAsia="华文楷体" w:cs="Times New Roman"/>
          <w:sz w:val="30"/>
          <w:szCs w:val="30"/>
        </w:rPr>
        <w:t>——</w:t>
      </w:r>
      <w:r>
        <w:rPr>
          <w:rFonts w:eastAsia="仿宋_GB2312" w:cs="仿宋_GB2312"/>
          <w:bCs/>
          <w:sz w:val="30"/>
          <w:szCs w:val="30"/>
        </w:rPr>
        <w:t>计算时段内有效降雨量，单位为毫米（mm）；</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W</w:t>
      </w:r>
      <w:r>
        <w:rPr>
          <w:rFonts w:eastAsia="仿宋"/>
          <w:color w:val="000000" w:themeColor="text1"/>
          <w:sz w:val="30"/>
          <w:szCs w:val="30"/>
          <w:vertAlign w:val="subscript"/>
          <w14:textFill>
            <w14:solidFill>
              <w14:schemeClr w14:val="tx1"/>
            </w14:solidFill>
          </w14:textFill>
        </w:rPr>
        <w:t>fc</w:t>
      </w:r>
      <w:r>
        <w:rPr>
          <w:rFonts w:hint="eastAsia" w:ascii="华文楷体" w:hAnsi="华文楷体" w:eastAsia="华文楷体" w:cs="Times New Roman"/>
          <w:sz w:val="30"/>
          <w:szCs w:val="30"/>
        </w:rPr>
        <w:t>——</w:t>
      </w:r>
      <w:r>
        <w:rPr>
          <w:rFonts w:eastAsia="仿宋_GB2312" w:cs="仿宋_GB2312"/>
          <w:bCs/>
          <w:sz w:val="30"/>
          <w:szCs w:val="30"/>
        </w:rPr>
        <w:t>根区最大储水深度，一般为田间持水量时的根区储水量，单位为毫米（mm）；</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W</w:t>
      </w:r>
      <w:r>
        <w:rPr>
          <w:rFonts w:eastAsia="仿宋"/>
          <w:color w:val="000000" w:themeColor="text1"/>
          <w:sz w:val="30"/>
          <w:szCs w:val="30"/>
          <w:vertAlign w:val="subscript"/>
          <w14:textFill>
            <w14:solidFill>
              <w14:schemeClr w14:val="tx1"/>
            </w14:solidFill>
          </w14:textFill>
        </w:rPr>
        <w:t>i-1</w:t>
      </w:r>
      <w:r>
        <w:rPr>
          <w:rFonts w:hint="eastAsia" w:ascii="华文楷体" w:hAnsi="华文楷体" w:eastAsia="华文楷体" w:cs="Times New Roman"/>
          <w:sz w:val="30"/>
          <w:szCs w:val="30"/>
        </w:rPr>
        <w:t>——</w:t>
      </w:r>
      <w:r>
        <w:rPr>
          <w:rFonts w:eastAsia="仿宋_GB2312" w:cs="仿宋_GB2312"/>
          <w:bCs/>
          <w:sz w:val="30"/>
          <w:szCs w:val="30"/>
        </w:rPr>
        <w:t>计算时段初的土壤储水量，单位为毫米（mm）；</w:t>
      </w:r>
    </w:p>
    <w:p>
      <w:pPr>
        <w:ind w:firstLine="600" w:firstLineChars="200"/>
        <w:rPr>
          <w:rFonts w:eastAsia="仿宋_GB2312" w:cs="仿宋_GB2312"/>
          <w:bCs/>
          <w:sz w:val="30"/>
          <w:szCs w:val="30"/>
        </w:rPr>
      </w:pPr>
      <m:oMath>
        <m:r>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ET</w:t>
      </w:r>
      <w:r>
        <w:rPr>
          <w:rFonts w:eastAsia="仿宋"/>
          <w:color w:val="000000" w:themeColor="text1"/>
          <w:sz w:val="30"/>
          <w:szCs w:val="30"/>
          <w:vertAlign w:val="subscript"/>
          <w14:textFill>
            <w14:solidFill>
              <w14:schemeClr w14:val="tx1"/>
            </w14:solidFill>
          </w14:textFill>
        </w:rPr>
        <w:t>ci</w:t>
      </w:r>
      <w:r>
        <w:rPr>
          <w:rFonts w:hint="eastAsia" w:ascii="华文楷体" w:hAnsi="华文楷体" w:eastAsia="华文楷体" w:cs="Times New Roman"/>
          <w:sz w:val="30"/>
          <w:szCs w:val="30"/>
        </w:rPr>
        <w:t>——</w:t>
      </w:r>
      <w:r>
        <w:rPr>
          <w:rFonts w:eastAsia="仿宋_GB2312" w:cs="仿宋_GB2312"/>
          <w:bCs/>
          <w:sz w:val="30"/>
          <w:szCs w:val="30"/>
        </w:rPr>
        <w:t>计算时段内作物需水量，单位为毫米（mm）；</w:t>
      </w:r>
    </w:p>
    <w:p>
      <w:pPr>
        <w:ind w:firstLine="600" w:firstLineChars="200"/>
        <w:rPr>
          <w:rFonts w:eastAsia="仿宋_GB2312" w:cs="仿宋_GB2312"/>
          <w:bCs/>
          <w:sz w:val="30"/>
          <w:szCs w:val="30"/>
        </w:rPr>
      </w:pPr>
      <w:r>
        <w:rPr>
          <w:rFonts w:eastAsia="仿宋_GB2312" w:cs="仿宋_GB2312"/>
          <w:bCs/>
          <w:sz w:val="30"/>
          <w:szCs w:val="30"/>
        </w:rPr>
        <w:t>在没有土壤储水量实测数据的地区，按照两种情况可分别采用简化方法按公式（6）、（7）计算10～20日内的累积有效降雨量，降雨强度较小的地区或季节应采用较长的计算时段（20天），降雨强度较大的地区或季节应采用较短的计算时段（10天）：</w:t>
      </w:r>
    </w:p>
    <w:p>
      <w:pPr>
        <w:ind w:firstLine="600" w:firstLineChars="200"/>
        <w:jc w:val="right"/>
        <w:rPr>
          <w:rFonts w:ascii="仿宋_GB2312" w:eastAsia="仿宋_GB2312"/>
          <w:color w:val="000000" w:themeColor="text1"/>
          <w:sz w:val="30"/>
          <w:szCs w:val="30"/>
          <w14:textFill>
            <w14:solidFill>
              <w14:schemeClr w14:val="tx1"/>
            </w14:solidFill>
          </w14:textFill>
        </w:rPr>
      </w:pPr>
      <m:oMath>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P</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e</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ascii="Cambria Math" w:hAnsi="Cambria Math" w:eastAsia="仿宋_GB2312"/>
            <w:color w:val="000000" w:themeColor="text1"/>
            <w:sz w:val="30"/>
            <w:szCs w:val="30"/>
            <w14:textFill>
              <w14:solidFill>
                <w14:schemeClr w14:val="tx1"/>
              </w14:solidFill>
            </w14:textFill>
          </w:rPr>
          <m:t>=P</m:t>
        </m:r>
        <m:r>
          <m:rPr>
            <m:sty m:val="p"/>
          </m:rPr>
          <w:rPr>
            <w:rFonts w:hint="eastAsia" w:ascii="Cambria Math" w:hAnsi="Cambria Math" w:eastAsia="仿宋_GB2312"/>
            <w:color w:val="000000" w:themeColor="text1"/>
            <w:sz w:val="30"/>
            <w:szCs w:val="30"/>
            <w14:textFill>
              <w14:solidFill>
                <w14:schemeClr w14:val="tx1"/>
              </w14:solidFill>
            </w14:textFill>
          </w:rPr>
          <m:t>，</m:t>
        </m:r>
        <m:r>
          <m:rPr>
            <m:sty m:val="p"/>
          </m:rPr>
          <w:rPr>
            <w:rFonts w:ascii="Cambria Math" w:hAnsi="Cambria Math" w:eastAsia="仿宋_GB2312"/>
            <w:color w:val="000000" w:themeColor="text1"/>
            <w:sz w:val="30"/>
            <w:szCs w:val="30"/>
            <w14:textFill>
              <w14:solidFill>
                <w14:schemeClr w14:val="tx1"/>
              </w14:solidFill>
            </w14:textFill>
          </w:rPr>
          <m:t>当P≤</m:t>
        </m:r>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ET</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c</m:t>
            </m:r>
            <m:ctrlPr>
              <w:rPr>
                <w:rFonts w:ascii="Cambria Math" w:hAnsi="Cambria Math" w:eastAsia="仿宋_GB2312"/>
                <w:color w:val="000000" w:themeColor="text1"/>
                <w:sz w:val="30"/>
                <w:szCs w:val="30"/>
                <w14:textFill>
                  <w14:solidFill>
                    <w14:schemeClr w14:val="tx1"/>
                  </w14:solidFill>
                </w14:textFill>
              </w:rPr>
            </m:ctrlPr>
          </m:sub>
        </m:sSub>
      </m:oMath>
      <w:r>
        <w:rPr>
          <w:rFonts w:hint="eastAsia" w:ascii="仿宋_GB2312" w:eastAsia="仿宋_GB2312"/>
          <w:color w:val="000000" w:themeColor="text1"/>
          <w:sz w:val="30"/>
          <w:szCs w:val="30"/>
          <w14:textFill>
            <w14:solidFill>
              <w14:schemeClr w14:val="tx1"/>
            </w14:solidFill>
          </w14:textFill>
        </w:rPr>
        <w:t xml:space="preserve">               （6）</w:t>
      </w:r>
    </w:p>
    <w:p>
      <w:pPr>
        <w:ind w:firstLine="600" w:firstLineChars="200"/>
        <w:jc w:val="right"/>
        <w:rPr>
          <w:rFonts w:ascii="仿宋_GB2312" w:eastAsia="仿宋_GB2312"/>
          <w:color w:val="000000" w:themeColor="text1"/>
          <w:sz w:val="30"/>
          <w:szCs w:val="30"/>
          <w14:textFill>
            <w14:solidFill>
              <w14:schemeClr w14:val="tx1"/>
            </w14:solidFill>
          </w14:textFill>
        </w:rPr>
      </w:pPr>
      <m:oMath>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P</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e</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ascii="Cambria Math" w:hAnsi="Cambria Math" w:eastAsia="仿宋_GB2312"/>
            <w:color w:val="000000" w:themeColor="text1"/>
            <w:sz w:val="30"/>
            <w:szCs w:val="30"/>
            <w14:textFill>
              <w14:solidFill>
                <w14:schemeClr w14:val="tx1"/>
              </w14:solidFill>
            </w14:textFill>
          </w:rPr>
          <m:t>=</m:t>
        </m:r>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ET</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c</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hint="eastAsia" w:ascii="Cambria Math" w:hAnsi="Cambria Math" w:eastAsia="仿宋_GB2312"/>
            <w:color w:val="000000" w:themeColor="text1"/>
            <w:sz w:val="30"/>
            <w:szCs w:val="30"/>
            <w14:textFill>
              <w14:solidFill>
                <w14:schemeClr w14:val="tx1"/>
              </w14:solidFill>
            </w14:textFill>
          </w:rPr>
          <m:t>，</m:t>
        </m:r>
        <m:r>
          <m:rPr>
            <m:sty m:val="p"/>
          </m:rPr>
          <w:rPr>
            <w:rFonts w:ascii="Cambria Math" w:hAnsi="Cambria Math" w:eastAsia="仿宋_GB2312"/>
            <w:color w:val="000000" w:themeColor="text1"/>
            <w:sz w:val="30"/>
            <w:szCs w:val="30"/>
            <w14:textFill>
              <w14:solidFill>
                <w14:schemeClr w14:val="tx1"/>
              </w14:solidFill>
            </w14:textFill>
          </w:rPr>
          <m:t>当P&gt;</m:t>
        </m:r>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ET</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c</m:t>
            </m:r>
            <m:ctrlPr>
              <w:rPr>
                <w:rFonts w:ascii="Cambria Math" w:hAnsi="Cambria Math" w:eastAsia="仿宋_GB2312"/>
                <w:color w:val="000000" w:themeColor="text1"/>
                <w:sz w:val="30"/>
                <w:szCs w:val="30"/>
                <w14:textFill>
                  <w14:solidFill>
                    <w14:schemeClr w14:val="tx1"/>
                  </w14:solidFill>
                </w14:textFill>
              </w:rPr>
            </m:ctrlPr>
          </m:sub>
        </m:sSub>
      </m:oMath>
      <w:r>
        <w:rPr>
          <w:rFonts w:hint="eastAsia" w:ascii="仿宋_GB2312" w:eastAsia="仿宋_GB2312"/>
          <w:color w:val="000000" w:themeColor="text1"/>
          <w:sz w:val="30"/>
          <w:szCs w:val="30"/>
          <w14:textFill>
            <w14:solidFill>
              <w14:schemeClr w14:val="tx1"/>
            </w14:solidFill>
          </w14:textFill>
        </w:rPr>
        <w:t xml:space="preserve">              （7）</w:t>
      </w:r>
    </w:p>
    <w:p>
      <w:pPr>
        <w:ind w:firstLine="600" w:firstLineChars="200"/>
        <w:rPr>
          <w:rFonts w:eastAsia="仿宋_GB2312" w:cs="仿宋_GB2312"/>
          <w:bCs/>
          <w:sz w:val="30"/>
          <w:szCs w:val="30"/>
        </w:rPr>
      </w:pPr>
      <w:r>
        <w:rPr>
          <w:rFonts w:eastAsia="仿宋_GB2312" w:cs="仿宋_GB2312"/>
          <w:bCs/>
          <w:sz w:val="30"/>
          <w:szCs w:val="30"/>
        </w:rPr>
        <w:t>式中符号意义同前。</w:t>
      </w:r>
    </w:p>
    <w:p>
      <w:pPr>
        <w:ind w:firstLine="600" w:firstLineChars="200"/>
        <w:rPr>
          <w:rFonts w:eastAsia="仿宋_GB2312" w:cs="仿宋_GB2312"/>
          <w:bCs/>
          <w:sz w:val="30"/>
          <w:szCs w:val="30"/>
        </w:rPr>
      </w:pPr>
      <w:r>
        <w:rPr>
          <w:rFonts w:eastAsia="仿宋_GB2312" w:cs="仿宋_GB2312"/>
          <w:bCs/>
          <w:sz w:val="30"/>
          <w:szCs w:val="30"/>
        </w:rPr>
        <w:t>3</w:t>
      </w:r>
      <w:r>
        <w:rPr>
          <w:rFonts w:hint="eastAsia" w:eastAsia="仿宋_GB2312" w:cs="仿宋_GB2312"/>
          <w:bCs/>
          <w:sz w:val="30"/>
          <w:szCs w:val="30"/>
        </w:rPr>
        <w:t>.</w:t>
      </w:r>
      <w:r>
        <w:rPr>
          <w:rFonts w:eastAsia="仿宋_GB2312" w:cs="仿宋_GB2312"/>
          <w:bCs/>
          <w:sz w:val="30"/>
          <w:szCs w:val="30"/>
        </w:rPr>
        <w:t>净灌溉</w:t>
      </w:r>
      <w:r>
        <w:rPr>
          <w:rFonts w:hint="eastAsia" w:eastAsia="仿宋_GB2312" w:cs="仿宋_GB2312"/>
          <w:bCs/>
          <w:sz w:val="30"/>
          <w:szCs w:val="30"/>
        </w:rPr>
        <w:t>用水</w:t>
      </w:r>
      <w:r>
        <w:rPr>
          <w:rFonts w:eastAsia="仿宋_GB2312" w:cs="仿宋_GB2312"/>
          <w:bCs/>
          <w:sz w:val="30"/>
          <w:szCs w:val="30"/>
        </w:rPr>
        <w:t>定额</w:t>
      </w:r>
    </w:p>
    <w:p>
      <w:pPr>
        <w:ind w:firstLine="600" w:firstLineChars="200"/>
        <w:rPr>
          <w:rFonts w:eastAsia="仿宋_GB2312" w:cs="仿宋_GB2312"/>
          <w:bCs/>
          <w:sz w:val="30"/>
          <w:szCs w:val="30"/>
        </w:rPr>
      </w:pPr>
      <w:r>
        <w:rPr>
          <w:rFonts w:eastAsia="仿宋_GB2312" w:cs="仿宋_GB2312"/>
          <w:bCs/>
          <w:sz w:val="30"/>
          <w:szCs w:val="30"/>
        </w:rPr>
        <w:t xml:space="preserve">苜蓿净灌溉用水定额可根据其需水量与生育期的有效降水量计算，在地下水浅埋区（埋深小于3m），还应考虑地下水对苜蓿根区土壤的补给量，按公式（8）计算： </w:t>
      </w:r>
    </w:p>
    <w:p>
      <w:pPr>
        <w:ind w:firstLine="600" w:firstLineChars="200"/>
        <w:jc w:val="right"/>
        <w:rPr>
          <w:rFonts w:ascii="仿宋_GB2312" w:eastAsia="仿宋_GB2312"/>
          <w:color w:val="000000" w:themeColor="text1"/>
          <w:sz w:val="30"/>
          <w:szCs w:val="30"/>
          <w14:textFill>
            <w14:solidFill>
              <w14:schemeClr w14:val="tx1"/>
            </w14:solidFill>
          </w14:textFill>
        </w:rPr>
      </w:pPr>
      <m:oMath>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I</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净</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hint="eastAsia" w:ascii="Cambria Math" w:hAnsi="Cambria Math" w:eastAsia="仿宋_GB2312"/>
            <w:color w:val="000000" w:themeColor="text1"/>
            <w:sz w:val="30"/>
            <w:szCs w:val="30"/>
            <w14:textFill>
              <w14:solidFill>
                <w14:schemeClr w14:val="tx1"/>
              </w14:solidFill>
            </w14:textFill>
          </w:rPr>
          <m:t>=</m:t>
        </m:r>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ET</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c</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ascii="Cambria Math" w:hAnsi="Cambria Math" w:eastAsia="仿宋_GB2312"/>
            <w:color w:val="000000" w:themeColor="text1"/>
            <w:sz w:val="30"/>
            <w:szCs w:val="30"/>
            <w14:textFill>
              <w14:solidFill>
                <w14:schemeClr w14:val="tx1"/>
              </w14:solidFill>
            </w14:textFill>
          </w:rPr>
          <m:t>−</m:t>
        </m:r>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P</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e</m:t>
            </m:r>
            <m:ctrlPr>
              <w:rPr>
                <w:rFonts w:ascii="Cambria Math" w:hAnsi="Cambria Math" w:eastAsia="仿宋_GB2312"/>
                <w:color w:val="000000" w:themeColor="text1"/>
                <w:sz w:val="30"/>
                <w:szCs w:val="30"/>
                <w14:textFill>
                  <w14:solidFill>
                    <w14:schemeClr w14:val="tx1"/>
                  </w14:solidFill>
                </w14:textFill>
              </w:rPr>
            </m:ctrlPr>
          </m:sub>
        </m:sSub>
        <m:r>
          <m:rPr>
            <m:sty m:val="p"/>
          </m:rPr>
          <w:rPr>
            <w:rFonts w:ascii="Cambria Math" w:hAnsi="Cambria Math" w:eastAsia="仿宋_GB2312"/>
            <w:color w:val="000000" w:themeColor="text1"/>
            <w:sz w:val="30"/>
            <w:szCs w:val="30"/>
            <w14:textFill>
              <w14:solidFill>
                <w14:schemeClr w14:val="tx1"/>
              </w14:solidFill>
            </w14:textFill>
          </w:rPr>
          <m:t>−G</m:t>
        </m:r>
      </m:oMath>
      <w:r>
        <w:rPr>
          <w:rFonts w:hint="eastAsia" w:ascii="仿宋_GB2312" w:eastAsia="仿宋_GB2312"/>
          <w:color w:val="000000" w:themeColor="text1"/>
          <w:sz w:val="30"/>
          <w:szCs w:val="30"/>
          <w14:textFill>
            <w14:solidFill>
              <w14:schemeClr w14:val="tx1"/>
            </w14:solidFill>
          </w14:textFill>
        </w:rPr>
        <w:t xml:space="preserve">              （8）</w:t>
      </w:r>
    </w:p>
    <w:p>
      <w:pPr>
        <w:ind w:firstLine="600" w:firstLineChars="200"/>
        <w:rPr>
          <w:rFonts w:eastAsia="仿宋_GB2312" w:cs="仿宋_GB2312"/>
          <w:bCs/>
          <w:sz w:val="30"/>
          <w:szCs w:val="30"/>
        </w:rPr>
      </w:pPr>
      <w:r>
        <w:rPr>
          <w:rFonts w:eastAsia="仿宋_GB2312" w:cs="仿宋_GB2312"/>
          <w:bCs/>
          <w:sz w:val="30"/>
          <w:szCs w:val="30"/>
        </w:rPr>
        <w:t>式中：</w:t>
      </w:r>
    </w:p>
    <w:p>
      <w:pPr>
        <w:ind w:firstLine="600" w:firstLineChars="200"/>
        <w:rPr>
          <w:rFonts w:eastAsia="仿宋_GB2312" w:cs="仿宋_GB2312"/>
          <w:bCs/>
          <w:sz w:val="30"/>
          <w:szCs w:val="30"/>
        </w:rPr>
      </w:pPr>
      <m:oMath>
        <m:r>
          <m:rPr/>
          <w:rPr>
            <w:rFonts w:ascii="Cambria Math" w:hAnsi="Cambria Math" w:eastAsia="仿宋_GB2312"/>
            <w:sz w:val="30"/>
            <w:szCs w:val="30"/>
          </w:rPr>
          <m:t xml:space="preserve">     </m:t>
        </m:r>
        <m:sSub>
          <m:sSubPr>
            <m:ctrlPr>
              <w:rPr>
                <w:rFonts w:ascii="Cambria Math" w:hAnsi="Cambria Math" w:eastAsia="仿宋_GB2312"/>
                <w:iCs/>
                <w:sz w:val="30"/>
                <w:szCs w:val="30"/>
              </w:rPr>
            </m:ctrlPr>
          </m:sSubPr>
          <m:e>
            <m:r>
              <m:rPr>
                <m:sty m:val="p"/>
              </m:rPr>
              <w:rPr>
                <w:rFonts w:ascii="Cambria Math" w:hAnsi="Cambria Math" w:eastAsia="仿宋_GB2312"/>
                <w:sz w:val="30"/>
                <w:szCs w:val="30"/>
              </w:rPr>
              <m:t>I</m:t>
            </m:r>
            <m:ctrlPr>
              <w:rPr>
                <w:rFonts w:ascii="Cambria Math" w:hAnsi="Cambria Math" w:eastAsia="仿宋_GB2312"/>
                <w:iCs/>
                <w:sz w:val="30"/>
                <w:szCs w:val="30"/>
              </w:rPr>
            </m:ctrlPr>
          </m:e>
          <m:sub>
            <m:r>
              <m:rPr>
                <m:sty m:val="p"/>
              </m:rPr>
              <w:rPr>
                <w:rFonts w:hint="eastAsia" w:ascii="Cambria Math" w:hAnsi="Cambria Math" w:eastAsia="仿宋_GB2312"/>
                <w:sz w:val="30"/>
                <w:szCs w:val="30"/>
              </w:rPr>
              <m:t>净</m:t>
            </m:r>
            <m:ctrlPr>
              <w:rPr>
                <w:rFonts w:ascii="Cambria Math" w:hAnsi="Cambria Math" w:eastAsia="仿宋_GB2312"/>
                <w:iCs/>
                <w:sz w:val="30"/>
                <w:szCs w:val="30"/>
              </w:rPr>
            </m:ctrlPr>
          </m:sub>
        </m:sSub>
      </m:oMath>
      <w:r>
        <w:rPr>
          <w:rFonts w:hint="eastAsia" w:ascii="华文楷体" w:hAnsi="华文楷体" w:eastAsia="华文楷体" w:cs="Times New Roman"/>
          <w:sz w:val="30"/>
          <w:szCs w:val="30"/>
        </w:rPr>
        <w:t>——</w:t>
      </w:r>
      <w:r>
        <w:rPr>
          <w:rFonts w:eastAsia="仿宋_GB2312" w:cs="仿宋_GB2312"/>
          <w:bCs/>
          <w:sz w:val="30"/>
          <w:szCs w:val="30"/>
        </w:rPr>
        <w:t>苜蓿的净灌溉用水定额，单位为毫米（mm）；</w:t>
      </w:r>
    </w:p>
    <w:p>
      <w:pPr>
        <w:ind w:firstLine="600" w:firstLineChars="200"/>
        <w:rPr>
          <w:rFonts w:eastAsia="仿宋_GB2312" w:cs="仿宋_GB2312"/>
          <w:bCs/>
          <w:sz w:val="30"/>
          <w:szCs w:val="30"/>
        </w:rPr>
      </w:pPr>
      <m:oMath>
        <m:r>
          <m:rPr>
            <m:sty m:val="p"/>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G</w:t>
      </w:r>
      <w:r>
        <w:rPr>
          <w:rFonts w:hint="eastAsia" w:ascii="华文楷体" w:hAnsi="华文楷体" w:eastAsia="华文楷体" w:cs="Times New Roman"/>
          <w:sz w:val="30"/>
          <w:szCs w:val="30"/>
        </w:rPr>
        <w:t>——</w:t>
      </w:r>
      <w:r>
        <w:rPr>
          <w:rFonts w:eastAsia="仿宋_GB2312" w:cs="仿宋_GB2312"/>
          <w:bCs/>
          <w:sz w:val="30"/>
          <w:szCs w:val="30"/>
        </w:rPr>
        <w:t>苜蓿生育期地下水对作物根区土壤的补给量，可根据当地有关试验数据确定，单位为毫米（mm）；</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r>
          <m:rPr>
            <m:sty m:val="p"/>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P</w:t>
      </w:r>
      <w:r>
        <w:rPr>
          <w:rFonts w:eastAsia="仿宋"/>
          <w:color w:val="000000" w:themeColor="text1"/>
          <w:sz w:val="30"/>
          <w:szCs w:val="30"/>
          <w:vertAlign w:val="subscript"/>
          <w14:textFill>
            <w14:solidFill>
              <w14:schemeClr w14:val="tx1"/>
            </w14:solidFill>
          </w14:textFill>
        </w:rPr>
        <w:t>e</w:t>
      </w:r>
      <w:r>
        <w:rPr>
          <w:rFonts w:hint="eastAsia" w:ascii="华文楷体" w:hAnsi="华文楷体" w:eastAsia="华文楷体" w:cs="Times New Roman"/>
          <w:sz w:val="30"/>
          <w:szCs w:val="30"/>
        </w:rPr>
        <w:t>——</w:t>
      </w:r>
      <w:r>
        <w:rPr>
          <w:rFonts w:eastAsia="仿宋_GB2312" w:cs="仿宋_GB2312"/>
          <w:bCs/>
          <w:sz w:val="30"/>
          <w:szCs w:val="30"/>
        </w:rPr>
        <w:t>计算时段内有效降雨量，单位为毫米（mm）；</w:t>
      </w:r>
    </w:p>
    <w:p>
      <w:pPr>
        <w:ind w:firstLine="600" w:firstLineChars="200"/>
        <w:rPr>
          <w:rFonts w:eastAsia="仿宋"/>
          <w:color w:val="000000" w:themeColor="text1"/>
          <w:sz w:val="30"/>
          <w:szCs w:val="30"/>
          <w14:textFill>
            <w14:solidFill>
              <w14:schemeClr w14:val="tx1"/>
            </w14:solidFill>
          </w14:textFill>
        </w:rPr>
      </w:pPr>
      <m:oMath>
        <m:r>
          <m:rPr/>
          <w:rPr>
            <w:rFonts w:ascii="Cambria Math" w:hAnsi="Cambria Math" w:eastAsia="仿宋_GB2312"/>
            <w:sz w:val="30"/>
            <w:szCs w:val="30"/>
          </w:rPr>
          <m:t xml:space="preserve">    </m:t>
        </m:r>
        <m:r>
          <m:rPr>
            <m:sty m:val="p"/>
          </m:rPr>
          <w:rPr>
            <w:rFonts w:ascii="Cambria Math" w:hAnsi="Cambria Math" w:eastAsia="仿宋_GB2312"/>
            <w:sz w:val="30"/>
            <w:szCs w:val="30"/>
          </w:rPr>
          <m:t xml:space="preserve"> </m:t>
        </m:r>
      </m:oMath>
      <w:r>
        <w:rPr>
          <w:rFonts w:eastAsia="仿宋"/>
          <w:color w:val="000000" w:themeColor="text1"/>
          <w:sz w:val="30"/>
          <w:szCs w:val="30"/>
          <w14:textFill>
            <w14:solidFill>
              <w14:schemeClr w14:val="tx1"/>
            </w14:solidFill>
          </w14:textFill>
        </w:rPr>
        <w:t>ET</w:t>
      </w:r>
      <w:r>
        <w:rPr>
          <w:rFonts w:eastAsia="仿宋"/>
          <w:color w:val="000000" w:themeColor="text1"/>
          <w:sz w:val="30"/>
          <w:szCs w:val="30"/>
          <w:vertAlign w:val="subscript"/>
          <w14:textFill>
            <w14:solidFill>
              <w14:schemeClr w14:val="tx1"/>
            </w14:solidFill>
          </w14:textFill>
        </w:rPr>
        <w:t>c</w:t>
      </w:r>
      <w:r>
        <w:rPr>
          <w:rFonts w:hint="eastAsia" w:ascii="华文楷体" w:hAnsi="华文楷体" w:eastAsia="华文楷体" w:cs="Times New Roman"/>
          <w:sz w:val="30"/>
          <w:szCs w:val="30"/>
        </w:rPr>
        <w:t>——</w:t>
      </w:r>
      <w:r>
        <w:rPr>
          <w:rFonts w:hint="eastAsia" w:eastAsia="仿宋_GB2312" w:cs="仿宋_GB2312"/>
          <w:bCs/>
          <w:sz w:val="30"/>
          <w:szCs w:val="30"/>
        </w:rPr>
        <w:t>苜蓿</w:t>
      </w:r>
      <w:r>
        <w:rPr>
          <w:rFonts w:eastAsia="仿宋_GB2312" w:cs="仿宋_GB2312"/>
          <w:bCs/>
          <w:sz w:val="30"/>
          <w:szCs w:val="30"/>
        </w:rPr>
        <w:t>需水量，单位为毫米（mm）。</w:t>
      </w:r>
    </w:p>
    <w:p>
      <w:pPr>
        <w:ind w:firstLine="600" w:firstLineChars="200"/>
        <w:rPr>
          <w:rFonts w:eastAsia="仿宋_GB2312" w:cs="仿宋_GB2312"/>
          <w:bCs/>
          <w:sz w:val="30"/>
          <w:szCs w:val="30"/>
        </w:rPr>
      </w:pPr>
      <w:r>
        <w:rPr>
          <w:rFonts w:eastAsia="仿宋_GB2312" w:cs="仿宋_GB2312"/>
          <w:bCs/>
          <w:sz w:val="30"/>
          <w:szCs w:val="30"/>
        </w:rPr>
        <w:t>4</w:t>
      </w:r>
      <w:r>
        <w:rPr>
          <w:rFonts w:hint="eastAsia" w:eastAsia="仿宋_GB2312" w:cs="仿宋_GB2312"/>
          <w:bCs/>
          <w:sz w:val="30"/>
          <w:szCs w:val="30"/>
        </w:rPr>
        <w:t>.</w:t>
      </w:r>
      <w:r>
        <w:rPr>
          <w:rFonts w:eastAsia="仿宋_GB2312" w:cs="仿宋_GB2312"/>
          <w:bCs/>
          <w:sz w:val="30"/>
          <w:szCs w:val="30"/>
        </w:rPr>
        <w:t>灌溉用水定额</w:t>
      </w:r>
    </w:p>
    <w:p>
      <w:pPr>
        <w:ind w:firstLine="600" w:firstLineChars="200"/>
        <w:rPr>
          <w:rFonts w:eastAsia="仿宋_GB2312" w:cs="仿宋_GB2312"/>
          <w:bCs/>
          <w:sz w:val="30"/>
          <w:szCs w:val="30"/>
        </w:rPr>
      </w:pPr>
      <w:r>
        <w:rPr>
          <w:rFonts w:eastAsia="仿宋_GB2312" w:cs="仿宋_GB2312"/>
          <w:bCs/>
          <w:sz w:val="30"/>
          <w:szCs w:val="30"/>
        </w:rPr>
        <w:t>灌溉水由水源经由渠道、管道、灌水器等设施及设备输送到田间，在此过程中由于蒸发、渗漏等原因有部分水量损失，因此要求水源供给的灌溉用水定额（称毛灌溉用水定额）为净灌溉用水定额和损失水量之和，这样才能满足田间得到净灌溉用水定额的要求。毛灌溉用水定额按公式（9）计算：</w:t>
      </w:r>
    </w:p>
    <w:p>
      <w:pPr>
        <w:ind w:firstLine="600" w:firstLineChars="200"/>
        <w:jc w:val="right"/>
        <w:rPr>
          <w:rFonts w:ascii="仿宋_GB2312" w:eastAsia="仿宋_GB2312"/>
          <w:color w:val="000000" w:themeColor="text1"/>
          <w:sz w:val="30"/>
          <w:szCs w:val="30"/>
          <w14:textFill>
            <w14:solidFill>
              <w14:schemeClr w14:val="tx1"/>
            </w14:solidFill>
          </w14:textFill>
        </w:rPr>
      </w:pPr>
      <m:oMath>
        <m:r>
          <m:rPr>
            <m:sty m:val="p"/>
          </m:rPr>
          <w:rPr>
            <w:rFonts w:ascii="Cambria Math" w:hAnsi="Cambria Math" w:eastAsia="仿宋_GB2312"/>
            <w:color w:val="000000" w:themeColor="text1"/>
            <w:sz w:val="30"/>
            <w:szCs w:val="30"/>
            <w14:textFill>
              <w14:solidFill>
                <w14:schemeClr w14:val="tx1"/>
              </w14:solidFill>
            </w14:textFill>
          </w:rPr>
          <m:t>Q=</m:t>
        </m:r>
        <m:f>
          <m:fPr>
            <m:ctrlPr>
              <w:rPr>
                <w:rFonts w:ascii="Cambria Math" w:hAnsi="Cambria Math" w:eastAsia="仿宋_GB2312"/>
                <w:color w:val="000000" w:themeColor="text1"/>
                <w:sz w:val="30"/>
                <w:szCs w:val="30"/>
                <w14:textFill>
                  <w14:solidFill>
                    <w14:schemeClr w14:val="tx1"/>
                  </w14:solidFill>
                </w14:textFill>
              </w:rPr>
            </m:ctrlPr>
          </m:fPr>
          <m:num>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I</m:t>
                </m:r>
                <m:ctrlPr>
                  <w:rPr>
                    <w:rFonts w:ascii="Cambria Math" w:hAnsi="Cambria Math" w:eastAsia="仿宋_GB2312"/>
                    <w:color w:val="000000" w:themeColor="text1"/>
                    <w:sz w:val="30"/>
                    <w:szCs w:val="30"/>
                    <w14:textFill>
                      <w14:solidFill>
                        <w14:schemeClr w14:val="tx1"/>
                      </w14:solidFill>
                    </w14:textFill>
                  </w:rPr>
                </m:ctrlPr>
              </m:e>
              <m:sub>
                <m:r>
                  <m:rPr>
                    <m:sty m:val="p"/>
                  </m:rPr>
                  <w:rPr>
                    <w:rFonts w:hint="eastAsia" w:ascii="Cambria Math" w:hAnsi="Cambria Math" w:eastAsia="仿宋_GB2312"/>
                    <w:color w:val="000000" w:themeColor="text1"/>
                    <w:sz w:val="30"/>
                    <w:szCs w:val="30"/>
                    <w14:textFill>
                      <w14:solidFill>
                        <w14:schemeClr w14:val="tx1"/>
                      </w14:solidFill>
                    </w14:textFill>
                  </w:rPr>
                  <m:t>净</m:t>
                </m:r>
                <m:ctrlPr>
                  <w:rPr>
                    <w:rFonts w:ascii="Cambria Math" w:hAnsi="Cambria Math" w:eastAsia="仿宋_GB2312"/>
                    <w:color w:val="000000" w:themeColor="text1"/>
                    <w:sz w:val="30"/>
                    <w:szCs w:val="30"/>
                    <w14:textFill>
                      <w14:solidFill>
                        <w14:schemeClr w14:val="tx1"/>
                      </w14:solidFill>
                    </w14:textFill>
                  </w:rPr>
                </m:ctrlPr>
              </m:sub>
            </m:sSub>
            <m:ctrlPr>
              <w:rPr>
                <w:rFonts w:ascii="Cambria Math" w:hAnsi="Cambria Math" w:eastAsia="仿宋_GB2312"/>
                <w:color w:val="000000" w:themeColor="text1"/>
                <w:sz w:val="30"/>
                <w:szCs w:val="30"/>
                <w14:textFill>
                  <w14:solidFill>
                    <w14:schemeClr w14:val="tx1"/>
                  </w14:solidFill>
                </w14:textFill>
              </w:rPr>
            </m:ctrlPr>
          </m:num>
          <m:den>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hint="eastAsia" w:ascii="Cambria Math" w:hAnsi="Cambria Math" w:eastAsia="仿宋_GB2312"/>
                    <w:sz w:val="30"/>
                    <w:szCs w:val="30"/>
                  </w:rPr>
                  <m:t>η</m:t>
                </m:r>
                <m:ctrlPr>
                  <w:rPr>
                    <w:rFonts w:ascii="Cambria Math" w:hAnsi="Cambria Math" w:eastAsia="仿宋_GB2312"/>
                    <w:color w:val="000000" w:themeColor="text1"/>
                    <w:sz w:val="30"/>
                    <w:szCs w:val="30"/>
                    <w14:textFill>
                      <w14:solidFill>
                        <w14:schemeClr w14:val="tx1"/>
                      </w14:solidFill>
                    </w14:textFill>
                  </w:rPr>
                </m:ctrlPr>
              </m:e>
              <m:sub>
                <m:r>
                  <m:rPr>
                    <m:sty m:val="p"/>
                  </m:rPr>
                  <w:rPr>
                    <w:rFonts w:hint="eastAsia" w:ascii="Cambria Math" w:hAnsi="Cambria Math" w:eastAsia="仿宋_GB2312"/>
                    <w:color w:val="000000" w:themeColor="text1"/>
                    <w:sz w:val="30"/>
                    <w:szCs w:val="30"/>
                    <w14:textFill>
                      <w14:solidFill>
                        <w14:schemeClr w14:val="tx1"/>
                      </w14:solidFill>
                    </w14:textFill>
                  </w:rPr>
                  <m:t>水</m:t>
                </m:r>
                <m:ctrlPr>
                  <w:rPr>
                    <w:rFonts w:ascii="Cambria Math" w:hAnsi="Cambria Math" w:eastAsia="仿宋_GB2312"/>
                    <w:color w:val="000000" w:themeColor="text1"/>
                    <w:sz w:val="30"/>
                    <w:szCs w:val="30"/>
                    <w14:textFill>
                      <w14:solidFill>
                        <w14:schemeClr w14:val="tx1"/>
                      </w14:solidFill>
                    </w14:textFill>
                  </w:rPr>
                </m:ctrlPr>
              </m:sub>
            </m:sSub>
            <m:ctrlPr>
              <w:rPr>
                <w:rFonts w:ascii="Cambria Math" w:hAnsi="Cambria Math" w:eastAsia="仿宋_GB2312"/>
                <w:color w:val="000000" w:themeColor="text1"/>
                <w:sz w:val="30"/>
                <w:szCs w:val="30"/>
                <w14:textFill>
                  <w14:solidFill>
                    <w14:schemeClr w14:val="tx1"/>
                  </w14:solidFill>
                </w14:textFill>
              </w:rPr>
            </m:ctrlPr>
          </m:den>
        </m:f>
      </m:oMath>
      <w:r>
        <w:rPr>
          <w:rFonts w:hint="eastAsia" w:ascii="仿宋_GB2312" w:eastAsia="仿宋_GB2312"/>
          <w:color w:val="000000" w:themeColor="text1"/>
          <w:sz w:val="30"/>
          <w:szCs w:val="30"/>
          <w14:textFill>
            <w14:solidFill>
              <w14:schemeClr w14:val="tx1"/>
            </w14:solidFill>
          </w14:textFill>
        </w:rPr>
        <w:t xml:space="preserve">                   （9）</w:t>
      </w:r>
    </w:p>
    <w:p>
      <w:pPr>
        <w:ind w:firstLine="600" w:firstLineChars="200"/>
        <w:rPr>
          <w:rFonts w:eastAsia="仿宋_GB2312" w:cs="仿宋_GB2312"/>
          <w:bCs/>
          <w:sz w:val="30"/>
          <w:szCs w:val="30"/>
        </w:rPr>
      </w:pPr>
      <w:r>
        <w:rPr>
          <w:rFonts w:eastAsia="仿宋_GB2312" w:cs="仿宋_GB2312"/>
          <w:bCs/>
          <w:sz w:val="30"/>
          <w:szCs w:val="30"/>
        </w:rPr>
        <w:t>式中：</w:t>
      </w:r>
    </w:p>
    <w:p>
      <w:pPr>
        <w:ind w:firstLine="600" w:firstLineChars="200"/>
        <w:rPr>
          <w:rFonts w:eastAsia="仿宋_GB2312" w:cs="仿宋_GB2312"/>
          <w:bCs/>
          <w:sz w:val="30"/>
          <w:szCs w:val="30"/>
        </w:rPr>
      </w:pPr>
      <m:oMath>
        <m:r>
          <m:rPr/>
          <w:rPr>
            <w:rFonts w:ascii="Cambria Math" w:hAnsi="Cambria Math" w:eastAsia="仿宋_GB2312"/>
            <w:sz w:val="30"/>
            <w:szCs w:val="30"/>
          </w:rPr>
          <m:t xml:space="preserve">     </m:t>
        </m:r>
        <m:r>
          <m:rPr>
            <m:sty m:val="p"/>
          </m:rPr>
          <w:rPr>
            <w:rFonts w:ascii="Cambria Math" w:hAnsi="Cambria Math" w:eastAsia="仿宋_GB2312"/>
            <w:color w:val="000000" w:themeColor="text1"/>
            <w:sz w:val="30"/>
            <w:szCs w:val="30"/>
            <w14:textFill>
              <w14:solidFill>
                <w14:schemeClr w14:val="tx1"/>
              </w14:solidFill>
            </w14:textFill>
          </w:rPr>
          <m:t>Q</m:t>
        </m:r>
      </m:oMath>
      <w:r>
        <w:rPr>
          <w:rFonts w:hint="eastAsia" w:ascii="华文楷体" w:hAnsi="华文楷体" w:eastAsia="华文楷体" w:cs="Times New Roman"/>
          <w:sz w:val="30"/>
          <w:szCs w:val="30"/>
        </w:rPr>
        <w:t>——</w:t>
      </w:r>
      <w:r>
        <w:rPr>
          <w:rFonts w:eastAsia="仿宋_GB2312" w:cs="仿宋_GB2312"/>
          <w:bCs/>
          <w:sz w:val="30"/>
          <w:szCs w:val="30"/>
        </w:rPr>
        <w:t>苜蓿灌溉用水定额，单位为m</w:t>
      </w:r>
      <w:r>
        <w:rPr>
          <w:rFonts w:eastAsia="仿宋_GB2312" w:cs="仿宋_GB2312"/>
          <w:bCs/>
          <w:sz w:val="30"/>
          <w:szCs w:val="30"/>
          <w:vertAlign w:val="superscript"/>
        </w:rPr>
        <w:t>3</w:t>
      </w:r>
      <w:r>
        <w:rPr>
          <w:rFonts w:eastAsia="仿宋_GB2312" w:cs="仿宋_GB2312"/>
          <w:bCs/>
          <w:sz w:val="30"/>
          <w:szCs w:val="30"/>
        </w:rPr>
        <w:t>/亩；</w:t>
      </w:r>
    </w:p>
    <w:p>
      <w:pPr>
        <w:ind w:firstLine="900" w:firstLineChars="300"/>
        <w:rPr>
          <w:rFonts w:eastAsia="仿宋_GB2312" w:cs="仿宋_GB2312"/>
          <w:bCs/>
          <w:sz w:val="30"/>
          <w:szCs w:val="30"/>
        </w:rPr>
      </w:pPr>
      <m:oMath>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color w:val="000000" w:themeColor="text1"/>
                <w:sz w:val="30"/>
                <w:szCs w:val="30"/>
                <w14:textFill>
                  <w14:solidFill>
                    <w14:schemeClr w14:val="tx1"/>
                  </w14:solidFill>
                </w14:textFill>
              </w:rPr>
              <m:t>I</m:t>
            </m:r>
            <m:ctrlPr>
              <w:rPr>
                <w:rFonts w:ascii="Cambria Math" w:hAnsi="Cambria Math" w:eastAsia="仿宋_GB2312"/>
                <w:color w:val="000000" w:themeColor="text1"/>
                <w:sz w:val="30"/>
                <w:szCs w:val="30"/>
                <w14:textFill>
                  <w14:solidFill>
                    <w14:schemeClr w14:val="tx1"/>
                  </w14:solidFill>
                </w14:textFill>
              </w:rPr>
            </m:ctrlPr>
          </m:e>
          <m:sub>
            <m:r>
              <m:rPr>
                <m:sty m:val="p"/>
              </m:rPr>
              <w:rPr>
                <w:rFonts w:ascii="Cambria Math" w:hAnsi="Cambria Math" w:eastAsia="仿宋_GB2312"/>
                <w:color w:val="000000" w:themeColor="text1"/>
                <w:sz w:val="30"/>
                <w:szCs w:val="30"/>
                <w14:textFill>
                  <w14:solidFill>
                    <w14:schemeClr w14:val="tx1"/>
                  </w14:solidFill>
                </w14:textFill>
              </w:rPr>
              <m:t>净</m:t>
            </m:r>
            <m:ctrlPr>
              <w:rPr>
                <w:rFonts w:ascii="Cambria Math" w:hAnsi="Cambria Math" w:eastAsia="仿宋_GB2312"/>
                <w:color w:val="000000" w:themeColor="text1"/>
                <w:sz w:val="30"/>
                <w:szCs w:val="30"/>
                <w14:textFill>
                  <w14:solidFill>
                    <w14:schemeClr w14:val="tx1"/>
                  </w14:solidFill>
                </w14:textFill>
              </w:rPr>
            </m:ctrlPr>
          </m:sub>
        </m:sSub>
      </m:oMath>
      <w:r>
        <w:rPr>
          <w:rFonts w:hint="eastAsia" w:ascii="华文楷体" w:hAnsi="华文楷体" w:eastAsia="华文楷体" w:cs="Times New Roman"/>
          <w:sz w:val="30"/>
          <w:szCs w:val="30"/>
        </w:rPr>
        <w:t>——</w:t>
      </w:r>
      <w:r>
        <w:rPr>
          <w:rFonts w:eastAsia="仿宋_GB2312" w:cs="仿宋_GB2312"/>
          <w:bCs/>
          <w:sz w:val="30"/>
          <w:szCs w:val="30"/>
        </w:rPr>
        <w:t>苜蓿的毛灌溉用水定额，单位为m</w:t>
      </w:r>
      <w:r>
        <w:rPr>
          <w:rFonts w:eastAsia="仿宋_GB2312" w:cs="仿宋_GB2312"/>
          <w:bCs/>
          <w:sz w:val="30"/>
          <w:szCs w:val="30"/>
          <w:vertAlign w:val="superscript"/>
        </w:rPr>
        <w:t>3</w:t>
      </w:r>
      <w:r>
        <w:rPr>
          <w:rFonts w:eastAsia="仿宋_GB2312" w:cs="仿宋_GB2312"/>
          <w:bCs/>
          <w:sz w:val="30"/>
          <w:szCs w:val="30"/>
        </w:rPr>
        <w:t>/亩；</w:t>
      </w:r>
    </w:p>
    <w:p>
      <w:pPr>
        <w:ind w:firstLine="600" w:firstLineChars="200"/>
        <w:rPr>
          <w:rFonts w:eastAsia="仿宋_GB2312" w:cs="仿宋_GB2312"/>
          <w:bCs/>
          <w:sz w:val="30"/>
          <w:szCs w:val="30"/>
        </w:rPr>
      </w:pPr>
      <m:oMath>
        <m:sSub>
          <m:sSubPr>
            <m:ctrlPr>
              <w:rPr>
                <w:rFonts w:ascii="Cambria Math" w:hAnsi="Cambria Math" w:eastAsia="仿宋_GB2312"/>
                <w:color w:val="000000" w:themeColor="text1"/>
                <w:sz w:val="30"/>
                <w:szCs w:val="30"/>
                <w14:textFill>
                  <w14:solidFill>
                    <w14:schemeClr w14:val="tx1"/>
                  </w14:solidFill>
                </w14:textFill>
              </w:rPr>
            </m:ctrlPr>
          </m:sSubPr>
          <m:e>
            <m:r>
              <m:rPr>
                <m:sty m:val="p"/>
              </m:rPr>
              <w:rPr>
                <w:rFonts w:ascii="Cambria Math" w:hAnsi="Cambria Math" w:eastAsia="仿宋_GB2312"/>
                <w:sz w:val="30"/>
                <w:szCs w:val="30"/>
              </w:rPr>
              <m:t xml:space="preserve">     </m:t>
            </m:r>
            <m:r>
              <m:rPr>
                <m:sty m:val="p"/>
              </m:rPr>
              <w:rPr>
                <w:rFonts w:hint="eastAsia" w:ascii="Cambria Math" w:hAnsi="Cambria Math" w:eastAsia="仿宋_GB2312"/>
                <w:sz w:val="30"/>
                <w:szCs w:val="30"/>
              </w:rPr>
              <m:t>η</m:t>
            </m:r>
            <m:ctrlPr>
              <w:rPr>
                <w:rFonts w:ascii="Cambria Math" w:hAnsi="Cambria Math" w:eastAsia="仿宋_GB2312"/>
                <w:color w:val="000000" w:themeColor="text1"/>
                <w:sz w:val="30"/>
                <w:szCs w:val="30"/>
                <w14:textFill>
                  <w14:solidFill>
                    <w14:schemeClr w14:val="tx1"/>
                  </w14:solidFill>
                </w14:textFill>
              </w:rPr>
            </m:ctrlPr>
          </m:e>
          <m:sub>
            <m:r>
              <m:rPr>
                <m:sty m:val="p"/>
              </m:rPr>
              <w:rPr>
                <w:rFonts w:hint="eastAsia" w:ascii="Cambria Math" w:hAnsi="Cambria Math" w:eastAsia="仿宋_GB2312"/>
                <w:color w:val="000000" w:themeColor="text1"/>
                <w:sz w:val="30"/>
                <w:szCs w:val="30"/>
                <w14:textFill>
                  <w14:solidFill>
                    <w14:schemeClr w14:val="tx1"/>
                  </w14:solidFill>
                </w14:textFill>
              </w:rPr>
              <m:t>水</m:t>
            </m:r>
            <m:ctrlPr>
              <w:rPr>
                <w:rFonts w:ascii="Cambria Math" w:hAnsi="Cambria Math" w:eastAsia="仿宋_GB2312"/>
                <w:color w:val="000000" w:themeColor="text1"/>
                <w:sz w:val="30"/>
                <w:szCs w:val="30"/>
                <w14:textFill>
                  <w14:solidFill>
                    <w14:schemeClr w14:val="tx1"/>
                  </w14:solidFill>
                </w14:textFill>
              </w:rPr>
            </m:ctrlPr>
          </m:sub>
        </m:sSub>
      </m:oMath>
      <w:r>
        <w:rPr>
          <w:rFonts w:hint="eastAsia" w:ascii="华文楷体" w:hAnsi="华文楷体" w:eastAsia="华文楷体" w:cs="Times New Roman"/>
          <w:sz w:val="30"/>
          <w:szCs w:val="30"/>
        </w:rPr>
        <w:t>——</w:t>
      </w:r>
      <w:r>
        <w:rPr>
          <w:rFonts w:eastAsia="仿宋_GB2312" w:cs="仿宋_GB2312"/>
          <w:bCs/>
          <w:sz w:val="30"/>
          <w:szCs w:val="30"/>
        </w:rPr>
        <w:t>灌溉水利用系数，取值的大小与工程类型、取水方式、灌区规模等有关，在管理运用过程中，可实测</w:t>
      </w:r>
      <w:r>
        <w:rPr>
          <w:rFonts w:hint="eastAsia" w:eastAsia="仿宋_GB2312" w:cs="仿宋_GB2312"/>
          <w:bCs/>
          <w:sz w:val="30"/>
          <w:szCs w:val="30"/>
        </w:rPr>
        <w:t>确定</w:t>
      </w:r>
      <w:r>
        <w:rPr>
          <w:rFonts w:eastAsia="仿宋_GB2312" w:cs="仿宋_GB2312"/>
          <w:bCs/>
          <w:sz w:val="30"/>
          <w:szCs w:val="30"/>
        </w:rPr>
        <w:t>。</w:t>
      </w:r>
    </w:p>
    <w:p>
      <w:pPr>
        <w:ind w:firstLine="600" w:firstLineChars="200"/>
        <w:rPr>
          <w:rFonts w:eastAsia="仿宋"/>
          <w:color w:val="000000" w:themeColor="text1"/>
          <w:sz w:val="30"/>
          <w:szCs w:val="30"/>
          <w14:textFill>
            <w14:solidFill>
              <w14:schemeClr w14:val="tx1"/>
            </w14:solidFill>
          </w14:textFill>
        </w:rPr>
      </w:pPr>
    </w:p>
    <w:p>
      <w:pPr>
        <w:ind w:firstLine="600" w:firstLineChars="200"/>
        <w:rPr>
          <w:rFonts w:eastAsia="仿宋"/>
          <w:color w:val="000000" w:themeColor="text1"/>
          <w:sz w:val="30"/>
          <w:szCs w:val="30"/>
          <w14:textFill>
            <w14:solidFill>
              <w14:schemeClr w14:val="tx1"/>
            </w14:solidFill>
          </w14:textFill>
        </w:rPr>
        <w:sectPr>
          <w:footerReference r:id="rId8" w:type="default"/>
          <w:pgSz w:w="11906" w:h="16838"/>
          <w:pgMar w:top="1440" w:right="1800" w:bottom="1440" w:left="1800" w:header="851" w:footer="992" w:gutter="0"/>
          <w:cols w:space="425" w:num="1"/>
          <w:docGrid w:type="lines" w:linePitch="312" w:charSpace="0"/>
        </w:sectPr>
      </w:pPr>
    </w:p>
    <w:p>
      <w:pPr>
        <w:tabs>
          <w:tab w:val="left" w:pos="2907"/>
        </w:tabs>
        <w:jc w:val="left"/>
        <w:rPr>
          <w:rFonts w:eastAsia="黑体"/>
          <w:sz w:val="24"/>
        </w:rPr>
      </w:pPr>
      <w:r>
        <w:rPr>
          <w:rFonts w:hint="eastAsia" w:eastAsia="黑体"/>
          <w:sz w:val="24"/>
        </w:rPr>
        <w:t xml:space="preserve">附表 </w:t>
      </w:r>
      <w:r>
        <w:rPr>
          <w:rFonts w:eastAsia="黑体"/>
          <w:sz w:val="24"/>
        </w:rPr>
        <w:t xml:space="preserve">                                   全国苜蓿</w:t>
      </w:r>
      <w:r>
        <w:rPr>
          <w:rFonts w:hint="eastAsia" w:eastAsia="黑体"/>
          <w:sz w:val="24"/>
        </w:rPr>
        <w:t>灌溉用水</w:t>
      </w:r>
      <w:r>
        <w:rPr>
          <w:rFonts w:eastAsia="黑体"/>
          <w:sz w:val="24"/>
        </w:rPr>
        <w:t>定额表      单位：m</w:t>
      </w:r>
      <w:r>
        <w:rPr>
          <w:rFonts w:eastAsia="黑体"/>
          <w:sz w:val="24"/>
          <w:vertAlign w:val="superscript"/>
        </w:rPr>
        <w:t>3</w:t>
      </w:r>
      <w:r>
        <w:rPr>
          <w:rFonts w:eastAsia="黑体"/>
          <w:sz w:val="24"/>
        </w:rPr>
        <w:t>/亩</w:t>
      </w:r>
    </w:p>
    <w:tbl>
      <w:tblPr>
        <w:tblStyle w:val="12"/>
        <w:tblW w:w="15026" w:type="dxa"/>
        <w:tblInd w:w="-459" w:type="dxa"/>
        <w:tblLayout w:type="fixed"/>
        <w:tblCellMar>
          <w:top w:w="0" w:type="dxa"/>
          <w:left w:w="108" w:type="dxa"/>
          <w:bottom w:w="0" w:type="dxa"/>
          <w:right w:w="108" w:type="dxa"/>
        </w:tblCellMar>
      </w:tblPr>
      <w:tblGrid>
        <w:gridCol w:w="1134"/>
        <w:gridCol w:w="1418"/>
        <w:gridCol w:w="1843"/>
        <w:gridCol w:w="1559"/>
        <w:gridCol w:w="992"/>
        <w:gridCol w:w="992"/>
        <w:gridCol w:w="1134"/>
        <w:gridCol w:w="709"/>
        <w:gridCol w:w="709"/>
        <w:gridCol w:w="992"/>
        <w:gridCol w:w="992"/>
        <w:gridCol w:w="1134"/>
        <w:gridCol w:w="709"/>
        <w:gridCol w:w="709"/>
      </w:tblGrid>
      <w:tr>
        <w:tblPrEx>
          <w:tblCellMar>
            <w:top w:w="0" w:type="dxa"/>
            <w:left w:w="108" w:type="dxa"/>
            <w:bottom w:w="0" w:type="dxa"/>
            <w:right w:w="108" w:type="dxa"/>
          </w:tblCellMar>
        </w:tblPrEx>
        <w:trPr>
          <w:trHeight w:val="285" w:hRule="atLeast"/>
        </w:trPr>
        <w:tc>
          <w:tcPr>
            <w:tcW w:w="1134"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w:t>
            </w:r>
          </w:p>
        </w:tc>
        <w:tc>
          <w:tcPr>
            <w:tcW w:w="141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w:t>
            </w:r>
          </w:p>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范围</w:t>
            </w:r>
          </w:p>
        </w:tc>
        <w:tc>
          <w:tcPr>
            <w:tcW w:w="3402"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两级分区</w:t>
            </w:r>
          </w:p>
        </w:tc>
        <w:tc>
          <w:tcPr>
            <w:tcW w:w="4536"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b/>
                <w:bCs/>
                <w:color w:val="000000" w:themeColor="text1"/>
                <w:kern w:val="0"/>
                <w:sz w:val="22"/>
                <w14:textFill>
                  <w14:solidFill>
                    <w14:schemeClr w14:val="tx1"/>
                  </w14:solidFill>
                </w14:textFill>
              </w:rPr>
            </w:pPr>
            <w:r>
              <w:rPr>
                <w:b/>
                <w:bCs/>
                <w:color w:val="000000" w:themeColor="text1"/>
                <w:kern w:val="0"/>
                <w:sz w:val="22"/>
                <w14:textFill>
                  <w14:solidFill>
                    <w14:schemeClr w14:val="tx1"/>
                  </w14:solidFill>
                </w14:textFill>
              </w:rPr>
              <w:t>50%</w:t>
            </w:r>
            <w:r>
              <w:rPr>
                <w:rFonts w:hint="eastAsia" w:ascii="宋体" w:hAnsi="宋体"/>
                <w:b/>
                <w:bCs/>
                <w:color w:val="000000" w:themeColor="text1"/>
                <w:kern w:val="0"/>
                <w:sz w:val="22"/>
                <w14:textFill>
                  <w14:solidFill>
                    <w14:schemeClr w14:val="tx1"/>
                  </w14:solidFill>
                </w14:textFill>
              </w:rPr>
              <w:t>水文年</w:t>
            </w:r>
          </w:p>
        </w:tc>
        <w:tc>
          <w:tcPr>
            <w:tcW w:w="4536"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b/>
                <w:bCs/>
                <w:color w:val="000000" w:themeColor="text1"/>
                <w:kern w:val="0"/>
                <w:sz w:val="22"/>
                <w14:textFill>
                  <w14:solidFill>
                    <w14:schemeClr w14:val="tx1"/>
                  </w14:solidFill>
                </w14:textFill>
              </w:rPr>
            </w:pPr>
            <w:r>
              <w:rPr>
                <w:b/>
                <w:bCs/>
                <w:color w:val="000000" w:themeColor="text1"/>
                <w:kern w:val="0"/>
                <w:sz w:val="22"/>
                <w14:textFill>
                  <w14:solidFill>
                    <w14:schemeClr w14:val="tx1"/>
                  </w14:solidFill>
                </w14:textFill>
              </w:rPr>
              <w:t>75%</w:t>
            </w:r>
            <w:r>
              <w:rPr>
                <w:rFonts w:hint="eastAsia" w:ascii="宋体" w:hAnsi="宋体"/>
                <w:b/>
                <w:bCs/>
                <w:color w:val="000000" w:themeColor="text1"/>
                <w:kern w:val="0"/>
                <w:sz w:val="22"/>
                <w14:textFill>
                  <w14:solidFill>
                    <w14:schemeClr w14:val="tx1"/>
                  </w14:solidFill>
                </w14:textFill>
              </w:rPr>
              <w:t>水文年</w:t>
            </w:r>
          </w:p>
        </w:tc>
      </w:tr>
      <w:tr>
        <w:tblPrEx>
          <w:tblCellMar>
            <w:top w:w="0" w:type="dxa"/>
            <w:left w:w="108" w:type="dxa"/>
            <w:bottom w:w="0" w:type="dxa"/>
            <w:right w:w="108" w:type="dxa"/>
          </w:tblCellMar>
        </w:tblPrEx>
        <w:trPr>
          <w:trHeight w:val="285" w:hRule="atLeast"/>
        </w:trPr>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141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3402"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通用值</w:t>
            </w:r>
          </w:p>
        </w:tc>
        <w:tc>
          <w:tcPr>
            <w:tcW w:w="3544"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先进值</w:t>
            </w:r>
          </w:p>
        </w:tc>
        <w:tc>
          <w:tcPr>
            <w:tcW w:w="992" w:type="dxa"/>
            <w:vMerge w:val="restart"/>
            <w:tcBorders>
              <w:top w:val="nil"/>
              <w:left w:val="nil"/>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通用值</w:t>
            </w:r>
          </w:p>
        </w:tc>
        <w:tc>
          <w:tcPr>
            <w:tcW w:w="3544"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先进值</w:t>
            </w:r>
          </w:p>
        </w:tc>
      </w:tr>
      <w:tr>
        <w:tblPrEx>
          <w:tblCellMar>
            <w:top w:w="0" w:type="dxa"/>
            <w:left w:w="108" w:type="dxa"/>
            <w:bottom w:w="0" w:type="dxa"/>
            <w:right w:w="108" w:type="dxa"/>
          </w:tblCellMar>
        </w:tblPrEx>
        <w:trPr>
          <w:trHeight w:val="420" w:hRule="atLeast"/>
        </w:trPr>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141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3402"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防渗渠道输水</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管道输水</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喷灌</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微灌</w:t>
            </w:r>
          </w:p>
        </w:tc>
        <w:tc>
          <w:tcPr>
            <w:tcW w:w="992" w:type="dxa"/>
            <w:vMerge w:val="continue"/>
            <w:tcBorders>
              <w:top w:val="nil"/>
              <w:left w:val="nil"/>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防渗渠道输水</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管道输水</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喷灌</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微灌</w:t>
            </w:r>
          </w:p>
        </w:tc>
      </w:tr>
      <w:tr>
        <w:tblPrEx>
          <w:tblCellMar>
            <w:top w:w="0" w:type="dxa"/>
            <w:left w:w="108" w:type="dxa"/>
            <w:bottom w:w="0" w:type="dxa"/>
            <w:right w:w="108" w:type="dxa"/>
          </w:tblCellMar>
        </w:tblPrEx>
        <w:trPr>
          <w:trHeight w:val="283" w:hRule="atLeast"/>
        </w:trPr>
        <w:tc>
          <w:tcPr>
            <w:tcW w:w="1134" w:type="dxa"/>
            <w:vMerge w:val="restart"/>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湿润区</w:t>
            </w:r>
          </w:p>
        </w:tc>
        <w:tc>
          <w:tcPr>
            <w:tcW w:w="141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云南</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105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98</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90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135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116</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贵州</w:t>
            </w:r>
          </w:p>
        </w:tc>
        <w:tc>
          <w:tcPr>
            <w:tcW w:w="3402" w:type="dxa"/>
            <w:gridSpan w:val="2"/>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110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102</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95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138</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128</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119</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湖北</w:t>
            </w:r>
          </w:p>
        </w:tc>
        <w:tc>
          <w:tcPr>
            <w:tcW w:w="3402" w:type="dxa"/>
            <w:gridSpan w:val="2"/>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143</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115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171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135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四川东部</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四川东部</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201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136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233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江苏</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137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113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108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110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河南南部</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河南南部</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150</w:t>
            </w:r>
          </w:p>
        </w:tc>
        <w:tc>
          <w:tcPr>
            <w:tcW w:w="1134" w:type="dxa"/>
            <w:tcBorders>
              <w:top w:val="nil"/>
              <w:left w:val="nil"/>
              <w:bottom w:val="single" w:color="auto" w:sz="8" w:space="0"/>
              <w:right w:val="single" w:color="auto" w:sz="8" w:space="0"/>
            </w:tcBorders>
            <w:shd w:val="clear" w:color="auto" w:fill="auto"/>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230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186</w:t>
            </w:r>
          </w:p>
        </w:tc>
        <w:tc>
          <w:tcPr>
            <w:tcW w:w="1134" w:type="dxa"/>
            <w:tcBorders>
              <w:top w:val="nil"/>
              <w:left w:val="nil"/>
              <w:bottom w:val="single" w:color="auto" w:sz="8" w:space="0"/>
              <w:right w:val="single" w:color="auto" w:sz="8" w:space="0"/>
            </w:tcBorders>
            <w:shd w:val="clear" w:color="auto" w:fill="auto"/>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安徽</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131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163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bottom w:val="single" w:color="auto" w:sz="4"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辽宁东部</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辽东山区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110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100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169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100</w:t>
            </w:r>
          </w:p>
        </w:tc>
      </w:tr>
      <w:tr>
        <w:tblPrEx>
          <w:tblCellMar>
            <w:top w:w="0" w:type="dxa"/>
            <w:left w:w="108" w:type="dxa"/>
            <w:bottom w:w="0" w:type="dxa"/>
            <w:right w:w="108" w:type="dxa"/>
          </w:tblCellMar>
        </w:tblPrEx>
        <w:trPr>
          <w:trHeight w:val="283" w:hRule="atLeast"/>
        </w:trPr>
        <w:tc>
          <w:tcPr>
            <w:tcW w:w="1134" w:type="dxa"/>
            <w:vMerge w:val="restart"/>
            <w:tcBorders>
              <w:left w:val="single" w:color="auto" w:sz="8" w:space="0"/>
              <w:right w:val="single" w:color="auto" w:sz="8"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半湿润区</w:t>
            </w:r>
          </w:p>
        </w:tc>
        <w:tc>
          <w:tcPr>
            <w:tcW w:w="141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山西</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晋北</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晋中</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晋东南</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吉林</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413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黑龙江</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375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171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233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196</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辽宁西部</w:t>
            </w:r>
          </w:p>
        </w:tc>
        <w:tc>
          <w:tcPr>
            <w:tcW w:w="1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辽西低山丘陵区</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阜新、朝阳</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345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238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179</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319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279</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215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166</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1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锦州、葫芦岛</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311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214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163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139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371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195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162</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gridSpan w:val="2"/>
            <w:tcBorders>
              <w:top w:val="nil"/>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辽北低丘波状平原区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200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160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128</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349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151</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辽南半岛丘陵区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200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176</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146</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辽河中下游平原区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253</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132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175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148</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陕西南部</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汉中安康丘陵山区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194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106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170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140</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bottom w:val="single" w:color="auto" w:sz="4"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商洛丘陵浅山区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194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131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113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175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148</w:t>
            </w:r>
          </w:p>
        </w:tc>
      </w:tr>
    </w:tbl>
    <w:p>
      <w:pPr>
        <w:tabs>
          <w:tab w:val="left" w:pos="2907"/>
        </w:tabs>
        <w:jc w:val="left"/>
        <w:rPr>
          <w:rFonts w:eastAsia="黑体"/>
          <w:sz w:val="24"/>
        </w:rPr>
      </w:pPr>
      <w:r>
        <w:rPr>
          <w:rFonts w:hint="eastAsia" w:eastAsia="黑体"/>
          <w:sz w:val="24"/>
        </w:rPr>
        <w:t xml:space="preserve">附表（续） </w:t>
      </w:r>
      <w:r>
        <w:rPr>
          <w:rFonts w:eastAsia="黑体"/>
          <w:sz w:val="24"/>
        </w:rPr>
        <w:t xml:space="preserve">                                   全国苜蓿</w:t>
      </w:r>
      <w:r>
        <w:rPr>
          <w:rFonts w:hint="eastAsia" w:eastAsia="黑体"/>
          <w:sz w:val="24"/>
        </w:rPr>
        <w:t>灌溉用水</w:t>
      </w:r>
      <w:r>
        <w:rPr>
          <w:rFonts w:eastAsia="黑体"/>
          <w:sz w:val="24"/>
        </w:rPr>
        <w:t>定额表      单位：m</w:t>
      </w:r>
      <w:r>
        <w:rPr>
          <w:rFonts w:eastAsia="黑体"/>
          <w:sz w:val="24"/>
          <w:vertAlign w:val="superscript"/>
        </w:rPr>
        <w:t>3</w:t>
      </w:r>
      <w:r>
        <w:rPr>
          <w:rFonts w:eastAsia="黑体"/>
          <w:sz w:val="24"/>
        </w:rPr>
        <w:t>/亩</w:t>
      </w:r>
    </w:p>
    <w:tbl>
      <w:tblPr>
        <w:tblStyle w:val="12"/>
        <w:tblW w:w="15026" w:type="dxa"/>
        <w:tblInd w:w="-459" w:type="dxa"/>
        <w:tblLayout w:type="fixed"/>
        <w:tblCellMar>
          <w:top w:w="0" w:type="dxa"/>
          <w:left w:w="108" w:type="dxa"/>
          <w:bottom w:w="0" w:type="dxa"/>
          <w:right w:w="108" w:type="dxa"/>
        </w:tblCellMar>
      </w:tblPr>
      <w:tblGrid>
        <w:gridCol w:w="1134"/>
        <w:gridCol w:w="1418"/>
        <w:gridCol w:w="3402"/>
        <w:gridCol w:w="992"/>
        <w:gridCol w:w="992"/>
        <w:gridCol w:w="1134"/>
        <w:gridCol w:w="709"/>
        <w:gridCol w:w="709"/>
        <w:gridCol w:w="992"/>
        <w:gridCol w:w="992"/>
        <w:gridCol w:w="1134"/>
        <w:gridCol w:w="709"/>
        <w:gridCol w:w="709"/>
      </w:tblGrid>
      <w:tr>
        <w:tblPrEx>
          <w:tblCellMar>
            <w:top w:w="0" w:type="dxa"/>
            <w:left w:w="108" w:type="dxa"/>
            <w:bottom w:w="0" w:type="dxa"/>
            <w:right w:w="108" w:type="dxa"/>
          </w:tblCellMar>
        </w:tblPrEx>
        <w:trPr>
          <w:trHeight w:val="285" w:hRule="atLeast"/>
        </w:trPr>
        <w:tc>
          <w:tcPr>
            <w:tcW w:w="1134"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w:t>
            </w:r>
          </w:p>
        </w:tc>
        <w:tc>
          <w:tcPr>
            <w:tcW w:w="141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w:t>
            </w:r>
          </w:p>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范围</w:t>
            </w:r>
          </w:p>
        </w:tc>
        <w:tc>
          <w:tcPr>
            <w:tcW w:w="340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两级分区</w:t>
            </w:r>
          </w:p>
        </w:tc>
        <w:tc>
          <w:tcPr>
            <w:tcW w:w="4536"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b/>
                <w:bCs/>
                <w:color w:val="000000" w:themeColor="text1"/>
                <w:kern w:val="0"/>
                <w:sz w:val="22"/>
                <w14:textFill>
                  <w14:solidFill>
                    <w14:schemeClr w14:val="tx1"/>
                  </w14:solidFill>
                </w14:textFill>
              </w:rPr>
            </w:pPr>
            <w:r>
              <w:rPr>
                <w:b/>
                <w:bCs/>
                <w:color w:val="000000" w:themeColor="text1"/>
                <w:kern w:val="0"/>
                <w:sz w:val="22"/>
                <w14:textFill>
                  <w14:solidFill>
                    <w14:schemeClr w14:val="tx1"/>
                  </w14:solidFill>
                </w14:textFill>
              </w:rPr>
              <w:t>50%</w:t>
            </w:r>
            <w:r>
              <w:rPr>
                <w:rFonts w:hint="eastAsia" w:ascii="宋体" w:hAnsi="宋体"/>
                <w:b/>
                <w:bCs/>
                <w:color w:val="000000" w:themeColor="text1"/>
                <w:kern w:val="0"/>
                <w:sz w:val="22"/>
                <w14:textFill>
                  <w14:solidFill>
                    <w14:schemeClr w14:val="tx1"/>
                  </w14:solidFill>
                </w14:textFill>
              </w:rPr>
              <w:t>水文年</w:t>
            </w:r>
          </w:p>
        </w:tc>
        <w:tc>
          <w:tcPr>
            <w:tcW w:w="4536"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b/>
                <w:bCs/>
                <w:color w:val="000000" w:themeColor="text1"/>
                <w:kern w:val="0"/>
                <w:sz w:val="22"/>
                <w14:textFill>
                  <w14:solidFill>
                    <w14:schemeClr w14:val="tx1"/>
                  </w14:solidFill>
                </w14:textFill>
              </w:rPr>
            </w:pPr>
            <w:r>
              <w:rPr>
                <w:b/>
                <w:bCs/>
                <w:color w:val="000000" w:themeColor="text1"/>
                <w:kern w:val="0"/>
                <w:sz w:val="22"/>
                <w14:textFill>
                  <w14:solidFill>
                    <w14:schemeClr w14:val="tx1"/>
                  </w14:solidFill>
                </w14:textFill>
              </w:rPr>
              <w:t>75%</w:t>
            </w:r>
            <w:r>
              <w:rPr>
                <w:rFonts w:hint="eastAsia" w:ascii="宋体" w:hAnsi="宋体"/>
                <w:b/>
                <w:bCs/>
                <w:color w:val="000000" w:themeColor="text1"/>
                <w:kern w:val="0"/>
                <w:sz w:val="22"/>
                <w14:textFill>
                  <w14:solidFill>
                    <w14:schemeClr w14:val="tx1"/>
                  </w14:solidFill>
                </w14:textFill>
              </w:rPr>
              <w:t>水文年</w:t>
            </w:r>
          </w:p>
        </w:tc>
      </w:tr>
      <w:tr>
        <w:tblPrEx>
          <w:tblCellMar>
            <w:top w:w="0" w:type="dxa"/>
            <w:left w:w="108" w:type="dxa"/>
            <w:bottom w:w="0" w:type="dxa"/>
            <w:right w:w="108" w:type="dxa"/>
          </w:tblCellMar>
        </w:tblPrEx>
        <w:trPr>
          <w:trHeight w:val="285" w:hRule="atLeast"/>
        </w:trPr>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141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3402"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通用值</w:t>
            </w:r>
          </w:p>
        </w:tc>
        <w:tc>
          <w:tcPr>
            <w:tcW w:w="3544"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先进值</w:t>
            </w:r>
          </w:p>
        </w:tc>
        <w:tc>
          <w:tcPr>
            <w:tcW w:w="992" w:type="dxa"/>
            <w:vMerge w:val="restart"/>
            <w:tcBorders>
              <w:top w:val="nil"/>
              <w:left w:val="nil"/>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通用值</w:t>
            </w:r>
          </w:p>
        </w:tc>
        <w:tc>
          <w:tcPr>
            <w:tcW w:w="3544"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先进值</w:t>
            </w:r>
          </w:p>
        </w:tc>
      </w:tr>
      <w:tr>
        <w:tblPrEx>
          <w:tblCellMar>
            <w:top w:w="0" w:type="dxa"/>
            <w:left w:w="108" w:type="dxa"/>
            <w:bottom w:w="0" w:type="dxa"/>
            <w:right w:w="108" w:type="dxa"/>
          </w:tblCellMar>
        </w:tblPrEx>
        <w:trPr>
          <w:trHeight w:val="420" w:hRule="atLeast"/>
        </w:trPr>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141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3402"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防渗渠道输水</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管道输水</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喷灌</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微灌</w:t>
            </w:r>
          </w:p>
        </w:tc>
        <w:tc>
          <w:tcPr>
            <w:tcW w:w="992" w:type="dxa"/>
            <w:vMerge w:val="continue"/>
            <w:tcBorders>
              <w:top w:val="nil"/>
              <w:left w:val="nil"/>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防渗渠道输水</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管道输水</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喷灌</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微灌</w:t>
            </w:r>
          </w:p>
        </w:tc>
      </w:tr>
      <w:tr>
        <w:tblPrEx>
          <w:tblCellMar>
            <w:top w:w="0" w:type="dxa"/>
            <w:left w:w="108" w:type="dxa"/>
            <w:bottom w:w="0" w:type="dxa"/>
            <w:right w:w="108" w:type="dxa"/>
          </w:tblCellMar>
        </w:tblPrEx>
        <w:trPr>
          <w:trHeight w:val="283" w:hRule="atLeast"/>
        </w:trPr>
        <w:tc>
          <w:tcPr>
            <w:tcW w:w="1134" w:type="dxa"/>
            <w:vMerge w:val="restart"/>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半湿润区</w:t>
            </w: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宁夏南部</w:t>
            </w: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南部山区库井灌区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325</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内蒙古东部</w:t>
            </w: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东部草甸草原区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185</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河北</w:t>
            </w: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山东</w:t>
            </w: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河南北部</w:t>
            </w:r>
          </w:p>
        </w:tc>
        <w:tc>
          <w:tcPr>
            <w:tcW w:w="3402"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河南北部</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200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四川西部</w:t>
            </w:r>
          </w:p>
        </w:tc>
        <w:tc>
          <w:tcPr>
            <w:tcW w:w="3402"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四川西部</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225</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373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天津</w:t>
            </w:r>
          </w:p>
        </w:tc>
        <w:tc>
          <w:tcPr>
            <w:tcW w:w="3402"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全境</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234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restart"/>
            <w:tcBorders>
              <w:top w:val="single" w:color="000000" w:sz="8" w:space="0"/>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半干旱区</w:t>
            </w:r>
          </w:p>
        </w:tc>
        <w:tc>
          <w:tcPr>
            <w:tcW w:w="1418"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内蒙古中部</w:t>
            </w: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草甸草原</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298</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188</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147</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384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160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典型草原</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206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156</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106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413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266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200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141</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auto" w:sz="4"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荒漠草原</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432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266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213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200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518</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340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212</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restart"/>
            <w:tcBorders>
              <w:top w:val="single" w:color="auto" w:sz="4" w:space="0"/>
              <w:left w:val="single" w:color="auto" w:sz="8"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宁夏北部</w:t>
            </w:r>
          </w:p>
        </w:tc>
        <w:tc>
          <w:tcPr>
            <w:tcW w:w="3402"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卫宁沙坡头灌区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471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537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青铜峡河东灌区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471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537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青铜峡河西银南灌区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471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537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青铜峡河西银北灌区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451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263</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514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336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bottom w:val="single" w:color="000000" w:sz="8"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周边小扬水灌区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431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492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319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甘肃东南部</w:t>
            </w: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陇中片</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260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210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459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235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陇东片</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382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243</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197</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421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269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210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restart"/>
            <w:tcBorders>
              <w:top w:val="single" w:color="000000" w:sz="8" w:space="0"/>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陕西北部</w:t>
            </w:r>
          </w:p>
        </w:tc>
        <w:tc>
          <w:tcPr>
            <w:tcW w:w="3402" w:type="dxa"/>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长城沿线风沙区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389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494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4"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黄土丘陵沟壑区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336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310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269</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bottom w:val="single" w:color="auto" w:sz="4"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黄土高原沟壑区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bl>
    <w:p>
      <w:pPr>
        <w:tabs>
          <w:tab w:val="left" w:pos="2907"/>
        </w:tabs>
        <w:jc w:val="left"/>
        <w:rPr>
          <w:rFonts w:eastAsia="黑体"/>
          <w:sz w:val="24"/>
        </w:rPr>
      </w:pPr>
      <w:r>
        <w:rPr>
          <w:rFonts w:hint="eastAsia" w:eastAsia="黑体"/>
          <w:sz w:val="24"/>
        </w:rPr>
        <w:t xml:space="preserve">附表（续） </w:t>
      </w:r>
      <w:r>
        <w:rPr>
          <w:rFonts w:eastAsia="黑体"/>
          <w:sz w:val="24"/>
        </w:rPr>
        <w:t xml:space="preserve">                                   全国苜蓿</w:t>
      </w:r>
      <w:r>
        <w:rPr>
          <w:rFonts w:hint="eastAsia" w:eastAsia="黑体"/>
          <w:sz w:val="24"/>
        </w:rPr>
        <w:t>灌溉用水</w:t>
      </w:r>
      <w:r>
        <w:rPr>
          <w:rFonts w:eastAsia="黑体"/>
          <w:sz w:val="24"/>
        </w:rPr>
        <w:t>定额表      单位：m</w:t>
      </w:r>
      <w:r>
        <w:rPr>
          <w:rFonts w:eastAsia="黑体"/>
          <w:sz w:val="24"/>
          <w:vertAlign w:val="superscript"/>
        </w:rPr>
        <w:t>3</w:t>
      </w:r>
      <w:r>
        <w:rPr>
          <w:rFonts w:eastAsia="黑体"/>
          <w:sz w:val="24"/>
        </w:rPr>
        <w:t>/亩</w:t>
      </w:r>
    </w:p>
    <w:tbl>
      <w:tblPr>
        <w:tblStyle w:val="12"/>
        <w:tblW w:w="15026" w:type="dxa"/>
        <w:tblInd w:w="-459" w:type="dxa"/>
        <w:tblLayout w:type="fixed"/>
        <w:tblCellMar>
          <w:top w:w="0" w:type="dxa"/>
          <w:left w:w="108" w:type="dxa"/>
          <w:bottom w:w="0" w:type="dxa"/>
          <w:right w:w="108" w:type="dxa"/>
        </w:tblCellMar>
      </w:tblPr>
      <w:tblGrid>
        <w:gridCol w:w="1134"/>
        <w:gridCol w:w="1418"/>
        <w:gridCol w:w="3402"/>
        <w:gridCol w:w="992"/>
        <w:gridCol w:w="992"/>
        <w:gridCol w:w="1134"/>
        <w:gridCol w:w="709"/>
        <w:gridCol w:w="709"/>
        <w:gridCol w:w="992"/>
        <w:gridCol w:w="992"/>
        <w:gridCol w:w="1134"/>
        <w:gridCol w:w="709"/>
        <w:gridCol w:w="709"/>
      </w:tblGrid>
      <w:tr>
        <w:tblPrEx>
          <w:tblCellMar>
            <w:top w:w="0" w:type="dxa"/>
            <w:left w:w="108" w:type="dxa"/>
            <w:bottom w:w="0" w:type="dxa"/>
            <w:right w:w="108" w:type="dxa"/>
          </w:tblCellMar>
        </w:tblPrEx>
        <w:trPr>
          <w:trHeight w:val="285" w:hRule="atLeast"/>
        </w:trPr>
        <w:tc>
          <w:tcPr>
            <w:tcW w:w="1134"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w:t>
            </w:r>
          </w:p>
        </w:tc>
        <w:tc>
          <w:tcPr>
            <w:tcW w:w="141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w:t>
            </w:r>
          </w:p>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范围</w:t>
            </w:r>
          </w:p>
        </w:tc>
        <w:tc>
          <w:tcPr>
            <w:tcW w:w="340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两级分区</w:t>
            </w:r>
          </w:p>
        </w:tc>
        <w:tc>
          <w:tcPr>
            <w:tcW w:w="4536"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b/>
                <w:bCs/>
                <w:color w:val="000000" w:themeColor="text1"/>
                <w:kern w:val="0"/>
                <w:sz w:val="22"/>
                <w14:textFill>
                  <w14:solidFill>
                    <w14:schemeClr w14:val="tx1"/>
                  </w14:solidFill>
                </w14:textFill>
              </w:rPr>
            </w:pPr>
            <w:r>
              <w:rPr>
                <w:b/>
                <w:bCs/>
                <w:color w:val="000000" w:themeColor="text1"/>
                <w:kern w:val="0"/>
                <w:sz w:val="22"/>
                <w14:textFill>
                  <w14:solidFill>
                    <w14:schemeClr w14:val="tx1"/>
                  </w14:solidFill>
                </w14:textFill>
              </w:rPr>
              <w:t>50%</w:t>
            </w:r>
            <w:r>
              <w:rPr>
                <w:rFonts w:hint="eastAsia" w:ascii="宋体" w:hAnsi="宋体"/>
                <w:b/>
                <w:bCs/>
                <w:color w:val="000000" w:themeColor="text1"/>
                <w:kern w:val="0"/>
                <w:sz w:val="22"/>
                <w14:textFill>
                  <w14:solidFill>
                    <w14:schemeClr w14:val="tx1"/>
                  </w14:solidFill>
                </w14:textFill>
              </w:rPr>
              <w:t>水文年</w:t>
            </w:r>
          </w:p>
        </w:tc>
        <w:tc>
          <w:tcPr>
            <w:tcW w:w="4536"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b/>
                <w:bCs/>
                <w:color w:val="000000" w:themeColor="text1"/>
                <w:kern w:val="0"/>
                <w:sz w:val="22"/>
                <w14:textFill>
                  <w14:solidFill>
                    <w14:schemeClr w14:val="tx1"/>
                  </w14:solidFill>
                </w14:textFill>
              </w:rPr>
            </w:pPr>
            <w:r>
              <w:rPr>
                <w:b/>
                <w:bCs/>
                <w:color w:val="000000" w:themeColor="text1"/>
                <w:kern w:val="0"/>
                <w:sz w:val="22"/>
                <w14:textFill>
                  <w14:solidFill>
                    <w14:schemeClr w14:val="tx1"/>
                  </w14:solidFill>
                </w14:textFill>
              </w:rPr>
              <w:t>75%</w:t>
            </w:r>
            <w:r>
              <w:rPr>
                <w:rFonts w:hint="eastAsia" w:ascii="宋体" w:hAnsi="宋体"/>
                <w:b/>
                <w:bCs/>
                <w:color w:val="000000" w:themeColor="text1"/>
                <w:kern w:val="0"/>
                <w:sz w:val="22"/>
                <w14:textFill>
                  <w14:solidFill>
                    <w14:schemeClr w14:val="tx1"/>
                  </w14:solidFill>
                </w14:textFill>
              </w:rPr>
              <w:t>水文年</w:t>
            </w:r>
          </w:p>
        </w:tc>
      </w:tr>
      <w:tr>
        <w:tblPrEx>
          <w:tblCellMar>
            <w:top w:w="0" w:type="dxa"/>
            <w:left w:w="108" w:type="dxa"/>
            <w:bottom w:w="0" w:type="dxa"/>
            <w:right w:w="108" w:type="dxa"/>
          </w:tblCellMar>
        </w:tblPrEx>
        <w:trPr>
          <w:trHeight w:val="285" w:hRule="atLeast"/>
        </w:trPr>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141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3402"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通用值</w:t>
            </w:r>
          </w:p>
        </w:tc>
        <w:tc>
          <w:tcPr>
            <w:tcW w:w="3544"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先进值</w:t>
            </w:r>
          </w:p>
        </w:tc>
        <w:tc>
          <w:tcPr>
            <w:tcW w:w="992" w:type="dxa"/>
            <w:vMerge w:val="restart"/>
            <w:tcBorders>
              <w:top w:val="nil"/>
              <w:left w:val="nil"/>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通用值</w:t>
            </w:r>
          </w:p>
        </w:tc>
        <w:tc>
          <w:tcPr>
            <w:tcW w:w="3544"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先进值</w:t>
            </w:r>
          </w:p>
        </w:tc>
      </w:tr>
      <w:tr>
        <w:tblPrEx>
          <w:tblCellMar>
            <w:top w:w="0" w:type="dxa"/>
            <w:left w:w="108" w:type="dxa"/>
            <w:bottom w:w="0" w:type="dxa"/>
            <w:right w:w="108" w:type="dxa"/>
          </w:tblCellMar>
        </w:tblPrEx>
        <w:trPr>
          <w:trHeight w:val="420" w:hRule="atLeast"/>
        </w:trPr>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141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3402"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防渗渠道输水</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管道输水</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喷灌</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微灌</w:t>
            </w:r>
          </w:p>
        </w:tc>
        <w:tc>
          <w:tcPr>
            <w:tcW w:w="992" w:type="dxa"/>
            <w:vMerge w:val="continue"/>
            <w:tcBorders>
              <w:top w:val="nil"/>
              <w:left w:val="nil"/>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防渗渠道输水</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管道输水</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喷灌</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微灌</w:t>
            </w:r>
          </w:p>
        </w:tc>
      </w:tr>
      <w:tr>
        <w:tblPrEx>
          <w:tblCellMar>
            <w:top w:w="0" w:type="dxa"/>
            <w:left w:w="108" w:type="dxa"/>
            <w:bottom w:w="0" w:type="dxa"/>
            <w:right w:w="108" w:type="dxa"/>
          </w:tblCellMar>
        </w:tblPrEx>
        <w:trPr>
          <w:trHeight w:val="283" w:hRule="atLeast"/>
        </w:trPr>
        <w:tc>
          <w:tcPr>
            <w:tcW w:w="1134" w:type="dxa"/>
            <w:vMerge w:val="restart"/>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半干旱区</w:t>
            </w:r>
          </w:p>
        </w:tc>
        <w:tc>
          <w:tcPr>
            <w:tcW w:w="141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青海东南部</w:t>
            </w: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黄河流域</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149</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219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173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柴达木盆地</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154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230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189</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青海湖地区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230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189</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bottom w:val="nil"/>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青南地区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restart"/>
            <w:tcBorders>
              <w:top w:val="single" w:color="000000" w:sz="8" w:space="0"/>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干旱区</w:t>
            </w:r>
          </w:p>
        </w:tc>
        <w:tc>
          <w:tcPr>
            <w:tcW w:w="1418" w:type="dxa"/>
            <w:vMerge w:val="restart"/>
            <w:tcBorders>
              <w:top w:val="nil"/>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新疆</w:t>
            </w: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北疆塔额山间盆地区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371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218</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448</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356</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241</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北疆塔额中低山区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371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218</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448</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356</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241</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北疆伊犁河谷平原区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456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414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503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457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306</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265</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北疆西缘河谷中低山区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425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386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338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256</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472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429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375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247</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北疆阿勒泰河谷平原区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263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487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443</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253</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北疆北缘河谷低山区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263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487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443</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253</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北疆准格尔盆地南、西缘区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464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421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369</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511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464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406</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306</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271</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北疆准格尔盆地东缘区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432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393</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344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256</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480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436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381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253</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东疆吐哈盆地高温区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558</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507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331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613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557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369</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324</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东疆吐哈盆地东缘区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487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443</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535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486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282</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东疆吐哈盆地低山区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472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429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375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519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471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413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313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271</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南疆塔里木盆地西缘区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487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443</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535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486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288</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南疆塔里木盆地北缘平原区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503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457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265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558</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507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331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294</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南疆塔里木盆地北缘冲积扇区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495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450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394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550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500</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438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331</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288</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南疆塔里木盆地南缘平原区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487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443</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388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294</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259</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535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486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288</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bottom w:val="single" w:color="auto" w:sz="4"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vMerge w:val="continue"/>
            <w:tcBorders>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南疆塔里木周边山间河谷及盆地</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456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414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503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457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306</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265</w:t>
            </w:r>
          </w:p>
        </w:tc>
      </w:tr>
    </w:tbl>
    <w:p>
      <w:pPr>
        <w:tabs>
          <w:tab w:val="left" w:pos="2907"/>
        </w:tabs>
        <w:jc w:val="left"/>
        <w:rPr>
          <w:rFonts w:eastAsia="黑体"/>
          <w:sz w:val="24"/>
        </w:rPr>
      </w:pPr>
      <w:r>
        <w:rPr>
          <w:rFonts w:hint="eastAsia" w:eastAsia="黑体"/>
          <w:sz w:val="24"/>
        </w:rPr>
        <w:t xml:space="preserve">附表（续） </w:t>
      </w:r>
      <w:r>
        <w:rPr>
          <w:rFonts w:eastAsia="黑体"/>
          <w:sz w:val="24"/>
        </w:rPr>
        <w:t xml:space="preserve">                                   全国苜蓿</w:t>
      </w:r>
      <w:r>
        <w:rPr>
          <w:rFonts w:hint="eastAsia" w:eastAsia="黑体"/>
          <w:sz w:val="24"/>
        </w:rPr>
        <w:t>灌溉用水</w:t>
      </w:r>
      <w:r>
        <w:rPr>
          <w:rFonts w:eastAsia="黑体"/>
          <w:sz w:val="24"/>
        </w:rPr>
        <w:t>定额表      单位：m</w:t>
      </w:r>
      <w:r>
        <w:rPr>
          <w:rFonts w:eastAsia="黑体"/>
          <w:sz w:val="24"/>
          <w:vertAlign w:val="superscript"/>
        </w:rPr>
        <w:t>3</w:t>
      </w:r>
      <w:r>
        <w:rPr>
          <w:rFonts w:eastAsia="黑体"/>
          <w:sz w:val="24"/>
        </w:rPr>
        <w:t>/亩</w:t>
      </w:r>
    </w:p>
    <w:tbl>
      <w:tblPr>
        <w:tblStyle w:val="12"/>
        <w:tblW w:w="15026" w:type="dxa"/>
        <w:tblInd w:w="-459" w:type="dxa"/>
        <w:tblLayout w:type="fixed"/>
        <w:tblCellMar>
          <w:top w:w="0" w:type="dxa"/>
          <w:left w:w="108" w:type="dxa"/>
          <w:bottom w:w="0" w:type="dxa"/>
          <w:right w:w="108" w:type="dxa"/>
        </w:tblCellMar>
      </w:tblPr>
      <w:tblGrid>
        <w:gridCol w:w="1134"/>
        <w:gridCol w:w="1418"/>
        <w:gridCol w:w="3402"/>
        <w:gridCol w:w="992"/>
        <w:gridCol w:w="992"/>
        <w:gridCol w:w="1134"/>
        <w:gridCol w:w="709"/>
        <w:gridCol w:w="709"/>
        <w:gridCol w:w="992"/>
        <w:gridCol w:w="992"/>
        <w:gridCol w:w="1134"/>
        <w:gridCol w:w="709"/>
        <w:gridCol w:w="709"/>
      </w:tblGrid>
      <w:tr>
        <w:tblPrEx>
          <w:tblCellMar>
            <w:top w:w="0" w:type="dxa"/>
            <w:left w:w="108" w:type="dxa"/>
            <w:bottom w:w="0" w:type="dxa"/>
            <w:right w:w="108" w:type="dxa"/>
          </w:tblCellMar>
        </w:tblPrEx>
        <w:trPr>
          <w:trHeight w:val="285" w:hRule="atLeast"/>
        </w:trPr>
        <w:tc>
          <w:tcPr>
            <w:tcW w:w="1134"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w:t>
            </w:r>
          </w:p>
        </w:tc>
        <w:tc>
          <w:tcPr>
            <w:tcW w:w="141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w:t>
            </w:r>
          </w:p>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范围</w:t>
            </w:r>
          </w:p>
        </w:tc>
        <w:tc>
          <w:tcPr>
            <w:tcW w:w="340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两级分区</w:t>
            </w:r>
          </w:p>
        </w:tc>
        <w:tc>
          <w:tcPr>
            <w:tcW w:w="4536"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b/>
                <w:bCs/>
                <w:color w:val="000000" w:themeColor="text1"/>
                <w:kern w:val="0"/>
                <w:sz w:val="22"/>
                <w14:textFill>
                  <w14:solidFill>
                    <w14:schemeClr w14:val="tx1"/>
                  </w14:solidFill>
                </w14:textFill>
              </w:rPr>
            </w:pPr>
            <w:r>
              <w:rPr>
                <w:b/>
                <w:bCs/>
                <w:color w:val="000000" w:themeColor="text1"/>
                <w:kern w:val="0"/>
                <w:sz w:val="22"/>
                <w14:textFill>
                  <w14:solidFill>
                    <w14:schemeClr w14:val="tx1"/>
                  </w14:solidFill>
                </w14:textFill>
              </w:rPr>
              <w:t>50%</w:t>
            </w:r>
            <w:r>
              <w:rPr>
                <w:rFonts w:hint="eastAsia" w:ascii="宋体" w:hAnsi="宋体"/>
                <w:b/>
                <w:bCs/>
                <w:color w:val="000000" w:themeColor="text1"/>
                <w:kern w:val="0"/>
                <w:sz w:val="22"/>
                <w14:textFill>
                  <w14:solidFill>
                    <w14:schemeClr w14:val="tx1"/>
                  </w14:solidFill>
                </w14:textFill>
              </w:rPr>
              <w:t>水文年</w:t>
            </w:r>
          </w:p>
        </w:tc>
        <w:tc>
          <w:tcPr>
            <w:tcW w:w="4536"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b/>
                <w:bCs/>
                <w:color w:val="000000" w:themeColor="text1"/>
                <w:kern w:val="0"/>
                <w:sz w:val="22"/>
                <w14:textFill>
                  <w14:solidFill>
                    <w14:schemeClr w14:val="tx1"/>
                  </w14:solidFill>
                </w14:textFill>
              </w:rPr>
            </w:pPr>
            <w:r>
              <w:rPr>
                <w:b/>
                <w:bCs/>
                <w:color w:val="000000" w:themeColor="text1"/>
                <w:kern w:val="0"/>
                <w:sz w:val="22"/>
                <w14:textFill>
                  <w14:solidFill>
                    <w14:schemeClr w14:val="tx1"/>
                  </w14:solidFill>
                </w14:textFill>
              </w:rPr>
              <w:t>75%</w:t>
            </w:r>
            <w:r>
              <w:rPr>
                <w:rFonts w:hint="eastAsia" w:ascii="宋体" w:hAnsi="宋体"/>
                <w:b/>
                <w:bCs/>
                <w:color w:val="000000" w:themeColor="text1"/>
                <w:kern w:val="0"/>
                <w:sz w:val="22"/>
                <w14:textFill>
                  <w14:solidFill>
                    <w14:schemeClr w14:val="tx1"/>
                  </w14:solidFill>
                </w14:textFill>
              </w:rPr>
              <w:t>水文年</w:t>
            </w:r>
          </w:p>
        </w:tc>
      </w:tr>
      <w:tr>
        <w:tblPrEx>
          <w:tblCellMar>
            <w:top w:w="0" w:type="dxa"/>
            <w:left w:w="108" w:type="dxa"/>
            <w:bottom w:w="0" w:type="dxa"/>
            <w:right w:w="108" w:type="dxa"/>
          </w:tblCellMar>
        </w:tblPrEx>
        <w:trPr>
          <w:trHeight w:val="285" w:hRule="atLeast"/>
        </w:trPr>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141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3402"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通用值</w:t>
            </w:r>
          </w:p>
        </w:tc>
        <w:tc>
          <w:tcPr>
            <w:tcW w:w="3544"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先进值</w:t>
            </w:r>
          </w:p>
        </w:tc>
        <w:tc>
          <w:tcPr>
            <w:tcW w:w="992" w:type="dxa"/>
            <w:vMerge w:val="restart"/>
            <w:tcBorders>
              <w:top w:val="nil"/>
              <w:left w:val="nil"/>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通用值</w:t>
            </w:r>
          </w:p>
        </w:tc>
        <w:tc>
          <w:tcPr>
            <w:tcW w:w="3544"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先进值</w:t>
            </w:r>
          </w:p>
        </w:tc>
      </w:tr>
      <w:tr>
        <w:tblPrEx>
          <w:tblCellMar>
            <w:top w:w="0" w:type="dxa"/>
            <w:left w:w="108" w:type="dxa"/>
            <w:bottom w:w="0" w:type="dxa"/>
            <w:right w:w="108" w:type="dxa"/>
          </w:tblCellMar>
        </w:tblPrEx>
        <w:trPr>
          <w:trHeight w:val="420" w:hRule="atLeast"/>
        </w:trPr>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141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3402"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防渗渠道输水</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管道输水</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喷灌</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微灌</w:t>
            </w:r>
          </w:p>
        </w:tc>
        <w:tc>
          <w:tcPr>
            <w:tcW w:w="992" w:type="dxa"/>
            <w:vMerge w:val="continue"/>
            <w:tcBorders>
              <w:top w:val="nil"/>
              <w:left w:val="nil"/>
              <w:bottom w:val="single" w:color="000000" w:sz="8" w:space="0"/>
              <w:right w:val="single" w:color="auto" w:sz="8" w:space="0"/>
            </w:tcBorders>
            <w:vAlign w:val="center"/>
          </w:tcPr>
          <w:p>
            <w:pPr>
              <w:widowControl/>
              <w:jc w:val="left"/>
              <w:rPr>
                <w:rFonts w:ascii="宋体" w:hAnsi="宋体" w:cs="宋体"/>
                <w:b/>
                <w:bCs/>
                <w:color w:val="000000" w:themeColor="text1"/>
                <w:kern w:val="0"/>
                <w:sz w:val="22"/>
                <w14:textFill>
                  <w14:solidFill>
                    <w14:schemeClr w14:val="tx1"/>
                  </w14:solidFill>
                </w14:textFill>
              </w:rPr>
            </w:pP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防渗渠道输水</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管道输水</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喷灌</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微灌</w:t>
            </w:r>
          </w:p>
        </w:tc>
      </w:tr>
      <w:tr>
        <w:tblPrEx>
          <w:tblCellMar>
            <w:top w:w="0" w:type="dxa"/>
            <w:left w:w="108" w:type="dxa"/>
            <w:bottom w:w="0" w:type="dxa"/>
            <w:right w:w="108" w:type="dxa"/>
          </w:tblCellMar>
        </w:tblPrEx>
        <w:trPr>
          <w:trHeight w:val="283" w:hRule="atLeast"/>
        </w:trPr>
        <w:tc>
          <w:tcPr>
            <w:tcW w:w="1134" w:type="dxa"/>
            <w:vMerge w:val="restart"/>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干旱区</w:t>
            </w: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甘肃西北部</w:t>
            </w: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河西片</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470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371</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247</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524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414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363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259</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内蒙古西部</w:t>
            </w: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荒漠草原</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442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313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225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165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530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429</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375</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235</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青海西北部</w:t>
            </w: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黄河流域</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234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208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柴达木盆地</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323</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234</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208</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424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306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270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1134" w:type="dxa"/>
            <w:vMerge w:val="continue"/>
            <w:tcBorders>
              <w:left w:val="single" w:color="auto" w:sz="8" w:space="0"/>
              <w:bottom w:val="single" w:color="auto" w:sz="4"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1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340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茶卡</w:t>
            </w:r>
            <w:r>
              <w:rPr>
                <w:color w:val="000000" w:themeColor="text1"/>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沙珠玉地区</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404</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286</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250</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505</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357</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313</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w:t>
            </w:r>
          </w:p>
        </w:tc>
      </w:tr>
    </w:tbl>
    <w:p>
      <w:pPr>
        <w:pStyle w:val="64"/>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注：1.本表中未明确定额值的说明该地区苜蓿种植面积较小或未采用此灌溉方式，为缺省值；</w:t>
      </w:r>
    </w:p>
    <w:p>
      <w:pPr>
        <w:pStyle w:val="64"/>
        <w:spacing w:line="240" w:lineRule="auto"/>
        <w:ind w:firstLine="0" w:firstLineChars="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2</w:t>
      </w:r>
      <w:r>
        <w:rPr>
          <w:rFonts w:hint="eastAsia"/>
          <w:color w:val="000000" w:themeColor="text1"/>
          <w:sz w:val="18"/>
          <w:szCs w:val="18"/>
          <w14:textFill>
            <w14:solidFill>
              <w14:schemeClr w14:val="tx1"/>
            </w14:solidFill>
          </w14:textFill>
        </w:rPr>
        <w:t>.本表中通用值、先进值均为毛灌溉用水定额。</w:t>
      </w:r>
    </w:p>
    <w:p>
      <w:pPr>
        <w:pStyle w:val="64"/>
        <w:spacing w:line="240" w:lineRule="auto"/>
        <w:ind w:firstLine="0" w:firstLineChars="0"/>
        <w:jc w:val="left"/>
        <w:rPr>
          <w:rFonts w:eastAsia="仿宋"/>
          <w:color w:val="000000" w:themeColor="text1"/>
          <w:sz w:val="30"/>
          <w:szCs w:val="30"/>
          <w14:textFill>
            <w14:solidFill>
              <w14:schemeClr w14:val="tx1"/>
            </w14:solidFill>
          </w14:textFill>
        </w:rPr>
      </w:pPr>
    </w:p>
    <w:p>
      <w:pPr>
        <w:rPr>
          <w:rFonts w:eastAsia="仿宋"/>
          <w:color w:val="000000" w:themeColor="text1"/>
          <w:sz w:val="30"/>
          <w:szCs w:val="30"/>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tabs>
          <w:tab w:val="left" w:pos="2907"/>
        </w:tabs>
        <w:jc w:val="left"/>
        <w:rPr>
          <w:rFonts w:eastAsia="黑体"/>
          <w:sz w:val="24"/>
        </w:rPr>
      </w:pPr>
      <w:r>
        <w:rPr>
          <w:rFonts w:hint="eastAsia" w:eastAsia="黑体"/>
          <w:sz w:val="24"/>
        </w:rPr>
        <w:t>附录</w:t>
      </w:r>
      <w:r>
        <w:rPr>
          <w:rFonts w:eastAsia="黑体"/>
          <w:sz w:val="24"/>
        </w:rPr>
        <w:fldChar w:fldCharType="begin"/>
      </w:r>
      <w:r>
        <w:rPr>
          <w:rFonts w:eastAsia="黑体"/>
          <w:sz w:val="24"/>
        </w:rPr>
        <w:instrText xml:space="preserve"> </w:instrText>
      </w:r>
      <w:r>
        <w:rPr>
          <w:rFonts w:hint="eastAsia" w:eastAsia="黑体"/>
          <w:sz w:val="24"/>
        </w:rPr>
        <w:instrText xml:space="preserve">= 1 \* ROMAN</w:instrText>
      </w:r>
      <w:r>
        <w:rPr>
          <w:rFonts w:eastAsia="黑体"/>
          <w:sz w:val="24"/>
        </w:rPr>
        <w:instrText xml:space="preserve"> </w:instrText>
      </w:r>
      <w:r>
        <w:rPr>
          <w:rFonts w:eastAsia="黑体"/>
          <w:sz w:val="24"/>
        </w:rPr>
        <w:fldChar w:fldCharType="separate"/>
      </w:r>
      <w:r>
        <w:rPr>
          <w:rFonts w:eastAsia="黑体"/>
          <w:sz w:val="24"/>
        </w:rPr>
        <w:t>I</w:t>
      </w:r>
      <w:r>
        <w:rPr>
          <w:rFonts w:eastAsia="黑体"/>
          <w:sz w:val="24"/>
        </w:rPr>
        <w:fldChar w:fldCharType="end"/>
      </w:r>
      <w:r>
        <w:rPr>
          <w:rFonts w:eastAsia="黑体"/>
          <w:sz w:val="24"/>
        </w:rPr>
        <w:t xml:space="preserve">                全国苜蓿</w:t>
      </w:r>
      <w:r>
        <w:rPr>
          <w:rFonts w:hint="eastAsia" w:eastAsia="黑体"/>
          <w:sz w:val="24"/>
        </w:rPr>
        <w:t>灌溉用水</w:t>
      </w:r>
      <w:r>
        <w:rPr>
          <w:rFonts w:eastAsia="黑体"/>
          <w:sz w:val="24"/>
        </w:rPr>
        <w:t>定额一级分区表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718"/>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90" w:type="pct"/>
            <w:shd w:val="clear" w:color="auto" w:fill="auto"/>
            <w:noWrap/>
            <w:vAlign w:val="center"/>
          </w:tcPr>
          <w:p>
            <w:pPr>
              <w:widowControl/>
              <w:jc w:val="center"/>
              <w:rPr>
                <w:b/>
                <w:color w:val="000000" w:themeColor="text1"/>
                <w:kern w:val="0"/>
                <w:sz w:val="22"/>
                <w14:textFill>
                  <w14:solidFill>
                    <w14:schemeClr w14:val="tx1"/>
                  </w14:solidFill>
                </w14:textFill>
              </w:rPr>
            </w:pPr>
            <w:r>
              <w:rPr>
                <w:b/>
                <w:color w:val="000000" w:themeColor="text1"/>
                <w:kern w:val="0"/>
                <w:sz w:val="22"/>
                <w14:textFill>
                  <w14:solidFill>
                    <w14:schemeClr w14:val="tx1"/>
                  </w14:solidFill>
                </w14:textFill>
              </w:rPr>
              <w:t>分区号</w:t>
            </w:r>
          </w:p>
        </w:tc>
        <w:tc>
          <w:tcPr>
            <w:tcW w:w="674" w:type="pct"/>
            <w:shd w:val="clear" w:color="auto" w:fill="auto"/>
            <w:noWrap/>
            <w:vAlign w:val="center"/>
          </w:tcPr>
          <w:p>
            <w:pPr>
              <w:widowControl/>
              <w:jc w:val="center"/>
              <w:rPr>
                <w:b/>
                <w:color w:val="000000" w:themeColor="text1"/>
                <w:kern w:val="0"/>
                <w:sz w:val="22"/>
                <w14:textFill>
                  <w14:solidFill>
                    <w14:schemeClr w14:val="tx1"/>
                  </w14:solidFill>
                </w14:textFill>
              </w:rPr>
            </w:pPr>
            <w:r>
              <w:rPr>
                <w:b/>
                <w:color w:val="000000" w:themeColor="text1"/>
                <w:kern w:val="0"/>
                <w:sz w:val="22"/>
                <w14:textFill>
                  <w14:solidFill>
                    <w14:schemeClr w14:val="tx1"/>
                  </w14:solidFill>
                </w14:textFill>
              </w:rPr>
              <w:t>一级分区</w:t>
            </w:r>
          </w:p>
        </w:tc>
        <w:tc>
          <w:tcPr>
            <w:tcW w:w="3736" w:type="pct"/>
            <w:shd w:val="clear" w:color="auto" w:fill="auto"/>
            <w:noWrap/>
            <w:vAlign w:val="center"/>
          </w:tcPr>
          <w:p>
            <w:pPr>
              <w:widowControl/>
              <w:jc w:val="center"/>
              <w:rPr>
                <w:b/>
                <w:color w:val="000000" w:themeColor="text1"/>
                <w:kern w:val="0"/>
                <w:sz w:val="22"/>
                <w14:textFill>
                  <w14:solidFill>
                    <w14:schemeClr w14:val="tx1"/>
                  </w14:solidFill>
                </w14:textFill>
              </w:rPr>
            </w:pPr>
            <w:r>
              <w:rPr>
                <w:b/>
                <w:color w:val="000000" w:themeColor="text1"/>
                <w:kern w:val="0"/>
                <w:sz w:val="22"/>
                <w14:textFill>
                  <w14:solidFill>
                    <w14:schemeClr w14:val="tx1"/>
                  </w14:solidFill>
                </w14:textFill>
              </w:rPr>
              <w:t>一级分区范围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90" w:type="pct"/>
            <w:shd w:val="clear" w:color="auto" w:fill="auto"/>
            <w:noWrap/>
            <w:vAlign w:val="center"/>
          </w:tcPr>
          <w:p>
            <w:pPr>
              <w:widowControl/>
              <w:jc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Ⅰ</w:t>
            </w:r>
          </w:p>
        </w:tc>
        <w:tc>
          <w:tcPr>
            <w:tcW w:w="674" w:type="pct"/>
            <w:shd w:val="clear" w:color="auto" w:fill="auto"/>
            <w:noWrap/>
            <w:vAlign w:val="center"/>
          </w:tcPr>
          <w:p>
            <w:pPr>
              <w:widowControl/>
              <w:jc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湿润区</w:t>
            </w:r>
          </w:p>
        </w:tc>
        <w:tc>
          <w:tcPr>
            <w:tcW w:w="3736" w:type="pct"/>
            <w:shd w:val="clear" w:color="auto" w:fill="auto"/>
            <w:noWrap/>
            <w:vAlign w:val="center"/>
          </w:tcPr>
          <w:p>
            <w:pPr>
              <w:widowControl/>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广东、广西、海南、福建、浙江、云南、贵州、湖南、江西、湖北、重庆、上海、四川东部、江苏、河南南部、安徽、辽宁东部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90" w:type="pct"/>
            <w:shd w:val="clear" w:color="auto" w:fill="auto"/>
            <w:noWrap/>
            <w:vAlign w:val="center"/>
          </w:tcPr>
          <w:p>
            <w:pPr>
              <w:widowControl/>
              <w:jc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Ⅱ</w:t>
            </w:r>
          </w:p>
        </w:tc>
        <w:tc>
          <w:tcPr>
            <w:tcW w:w="674" w:type="pct"/>
            <w:shd w:val="clear" w:color="auto" w:fill="auto"/>
            <w:noWrap/>
            <w:vAlign w:val="center"/>
          </w:tcPr>
          <w:p>
            <w:pPr>
              <w:widowControl/>
              <w:jc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半湿润区</w:t>
            </w:r>
          </w:p>
        </w:tc>
        <w:tc>
          <w:tcPr>
            <w:tcW w:w="3736" w:type="pct"/>
            <w:shd w:val="clear" w:color="auto" w:fill="auto"/>
            <w:noWrap/>
            <w:vAlign w:val="center"/>
          </w:tcPr>
          <w:p>
            <w:pPr>
              <w:widowControl/>
              <w:rPr>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北京、</w:t>
            </w:r>
            <w:r>
              <w:rPr>
                <w:color w:val="000000" w:themeColor="text1"/>
                <w:kern w:val="0"/>
                <w:sz w:val="22"/>
                <w14:textFill>
                  <w14:solidFill>
                    <w14:schemeClr w14:val="tx1"/>
                  </w14:solidFill>
                </w14:textFill>
              </w:rPr>
              <w:t>河北、山东、河南北部、山西、四川西部、黑龙江、吉林、辽宁西部、陕西南部、天津、宁夏南部、内蒙古东部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90" w:type="pct"/>
            <w:shd w:val="clear" w:color="auto" w:fill="auto"/>
            <w:noWrap/>
            <w:vAlign w:val="center"/>
          </w:tcPr>
          <w:p>
            <w:pPr>
              <w:widowControl/>
              <w:jc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Ⅲ</w:t>
            </w:r>
          </w:p>
        </w:tc>
        <w:tc>
          <w:tcPr>
            <w:tcW w:w="674" w:type="pct"/>
            <w:shd w:val="clear" w:color="auto" w:fill="auto"/>
            <w:noWrap/>
            <w:vAlign w:val="center"/>
          </w:tcPr>
          <w:p>
            <w:pPr>
              <w:widowControl/>
              <w:jc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半干旱区</w:t>
            </w:r>
          </w:p>
        </w:tc>
        <w:tc>
          <w:tcPr>
            <w:tcW w:w="3736" w:type="pct"/>
            <w:shd w:val="clear" w:color="auto" w:fill="auto"/>
            <w:noWrap/>
            <w:vAlign w:val="center"/>
          </w:tcPr>
          <w:p>
            <w:pPr>
              <w:widowControl/>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西藏西部、青海东南部、甘肃东南部、内蒙古中部、陕西北部、宁夏北部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90" w:type="pct"/>
            <w:shd w:val="clear" w:color="auto" w:fill="auto"/>
            <w:noWrap/>
            <w:vAlign w:val="center"/>
          </w:tcPr>
          <w:p>
            <w:pPr>
              <w:widowControl/>
              <w:jc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Ⅳ</w:t>
            </w:r>
          </w:p>
        </w:tc>
        <w:tc>
          <w:tcPr>
            <w:tcW w:w="674" w:type="pct"/>
            <w:shd w:val="clear" w:color="auto" w:fill="auto"/>
            <w:noWrap/>
            <w:vAlign w:val="center"/>
          </w:tcPr>
          <w:p>
            <w:pPr>
              <w:widowControl/>
              <w:jc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干旱区</w:t>
            </w:r>
          </w:p>
        </w:tc>
        <w:tc>
          <w:tcPr>
            <w:tcW w:w="3736" w:type="pct"/>
            <w:shd w:val="clear" w:color="auto" w:fill="auto"/>
            <w:noWrap/>
            <w:vAlign w:val="center"/>
          </w:tcPr>
          <w:p>
            <w:pPr>
              <w:widowControl/>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新疆、甘肃西北部、内蒙古西部、青海西北部、西藏北部</w:t>
            </w:r>
          </w:p>
        </w:tc>
      </w:tr>
    </w:tbl>
    <w:p>
      <w:pPr>
        <w:pStyle w:val="64"/>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注：本次分区不涉及香港特别行政区、澳门特别行政区和台湾地区。</w:t>
      </w:r>
    </w:p>
    <w:p>
      <w:pPr>
        <w:pStyle w:val="64"/>
        <w:spacing w:line="240" w:lineRule="auto"/>
        <w:ind w:firstLine="0" w:firstLineChars="0"/>
        <w:jc w:val="left"/>
        <w:rPr>
          <w:color w:val="000000" w:themeColor="text1"/>
          <w:sz w:val="18"/>
          <w:szCs w:val="18"/>
          <w14:textFill>
            <w14:solidFill>
              <w14:schemeClr w14:val="tx1"/>
            </w14:solidFill>
          </w14:textFill>
        </w:rPr>
      </w:pPr>
    </w:p>
    <w:p>
      <w:pPr>
        <w:pStyle w:val="64"/>
        <w:spacing w:line="240" w:lineRule="auto"/>
        <w:ind w:firstLine="0" w:firstLineChars="0"/>
        <w:jc w:val="left"/>
        <w:rPr>
          <w:color w:val="000000" w:themeColor="text1"/>
          <w:sz w:val="18"/>
          <w:szCs w:val="18"/>
          <w14:textFill>
            <w14:solidFill>
              <w14:schemeClr w14:val="tx1"/>
            </w14:solidFill>
          </w14:textFill>
        </w:rPr>
        <w:sectPr>
          <w:footerReference r:id="rId9" w:type="default"/>
          <w:pgSz w:w="11906" w:h="16838"/>
          <w:pgMar w:top="1440" w:right="1800" w:bottom="1440" w:left="1800" w:header="851" w:footer="992" w:gutter="0"/>
          <w:cols w:space="425" w:num="1"/>
          <w:docGrid w:type="lines" w:linePitch="312" w:charSpace="0"/>
        </w:sectPr>
      </w:pPr>
    </w:p>
    <w:p>
      <w:pPr>
        <w:tabs>
          <w:tab w:val="left" w:pos="2907"/>
        </w:tabs>
        <w:jc w:val="left"/>
        <w:rPr>
          <w:rFonts w:eastAsia="黑体"/>
          <w:sz w:val="24"/>
        </w:rPr>
      </w:pPr>
      <w:r>
        <w:rPr>
          <w:rFonts w:hint="eastAsia" w:eastAsia="黑体"/>
          <w:sz w:val="24"/>
        </w:rPr>
        <w:t>附录</w:t>
      </w:r>
      <w:r>
        <w:rPr>
          <w:rFonts w:eastAsia="黑体"/>
          <w:sz w:val="24"/>
        </w:rPr>
        <w:fldChar w:fldCharType="begin"/>
      </w:r>
      <w:r>
        <w:rPr>
          <w:rFonts w:eastAsia="黑体"/>
          <w:sz w:val="24"/>
        </w:rPr>
        <w:instrText xml:space="preserve"> </w:instrText>
      </w:r>
      <w:r>
        <w:rPr>
          <w:rFonts w:hint="eastAsia" w:eastAsia="黑体"/>
          <w:sz w:val="24"/>
        </w:rPr>
        <w:instrText xml:space="preserve">= 2 \* ROMAN</w:instrText>
      </w:r>
      <w:r>
        <w:rPr>
          <w:rFonts w:eastAsia="黑体"/>
          <w:sz w:val="24"/>
        </w:rPr>
        <w:instrText xml:space="preserve"> </w:instrText>
      </w:r>
      <w:r>
        <w:rPr>
          <w:rFonts w:eastAsia="黑体"/>
          <w:sz w:val="24"/>
        </w:rPr>
        <w:fldChar w:fldCharType="separate"/>
      </w:r>
      <w:r>
        <w:rPr>
          <w:rFonts w:eastAsia="黑体"/>
          <w:sz w:val="24"/>
        </w:rPr>
        <w:t>II</w:t>
      </w:r>
      <w:r>
        <w:rPr>
          <w:rFonts w:eastAsia="黑体"/>
          <w:sz w:val="24"/>
        </w:rPr>
        <w:fldChar w:fldCharType="end"/>
      </w:r>
      <w:r>
        <w:rPr>
          <w:rFonts w:eastAsia="黑体"/>
          <w:sz w:val="24"/>
        </w:rPr>
        <w:t xml:space="preserve">              全国苜蓿</w:t>
      </w:r>
      <w:r>
        <w:rPr>
          <w:rFonts w:hint="eastAsia" w:eastAsia="黑体"/>
          <w:sz w:val="24"/>
        </w:rPr>
        <w:t>灌溉用水</w:t>
      </w:r>
      <w:r>
        <w:rPr>
          <w:rFonts w:eastAsia="黑体"/>
          <w:sz w:val="24"/>
        </w:rPr>
        <w:t>定额</w:t>
      </w:r>
      <w:r>
        <w:rPr>
          <w:rFonts w:hint="eastAsia" w:eastAsia="黑体"/>
          <w:sz w:val="24"/>
        </w:rPr>
        <w:t>两级</w:t>
      </w:r>
      <w:r>
        <w:rPr>
          <w:rFonts w:eastAsia="黑体"/>
          <w:sz w:val="24"/>
        </w:rPr>
        <w:t>分区表</w:t>
      </w:r>
    </w:p>
    <w:tbl>
      <w:tblPr>
        <w:tblStyle w:val="12"/>
        <w:tblW w:w="5000" w:type="pct"/>
        <w:tblInd w:w="0" w:type="dxa"/>
        <w:tblLayout w:type="autofit"/>
        <w:tblCellMar>
          <w:top w:w="0" w:type="dxa"/>
          <w:left w:w="108" w:type="dxa"/>
          <w:bottom w:w="0" w:type="dxa"/>
          <w:right w:w="108" w:type="dxa"/>
        </w:tblCellMar>
      </w:tblPr>
      <w:tblGrid>
        <w:gridCol w:w="2024"/>
        <w:gridCol w:w="2458"/>
        <w:gridCol w:w="4046"/>
      </w:tblGrid>
      <w:tr>
        <w:tblPrEx>
          <w:tblCellMar>
            <w:top w:w="0" w:type="dxa"/>
            <w:left w:w="108" w:type="dxa"/>
            <w:bottom w:w="0" w:type="dxa"/>
            <w:right w:w="108" w:type="dxa"/>
          </w:tblCellMar>
        </w:tblPrEx>
        <w:trPr>
          <w:trHeight w:val="283" w:hRule="atLeast"/>
        </w:trPr>
        <w:tc>
          <w:tcPr>
            <w:tcW w:w="1187"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w:t>
            </w:r>
          </w:p>
        </w:tc>
        <w:tc>
          <w:tcPr>
            <w:tcW w:w="1441"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一级分区范围</w:t>
            </w:r>
          </w:p>
        </w:tc>
        <w:tc>
          <w:tcPr>
            <w:tcW w:w="2373"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两级分区所辖区域</w:t>
            </w:r>
          </w:p>
        </w:tc>
      </w:tr>
      <w:tr>
        <w:tblPrEx>
          <w:tblCellMar>
            <w:top w:w="0" w:type="dxa"/>
            <w:left w:w="108" w:type="dxa"/>
            <w:bottom w:w="0" w:type="dxa"/>
            <w:right w:w="108" w:type="dxa"/>
          </w:tblCellMar>
        </w:tblPrEx>
        <w:trPr>
          <w:trHeight w:val="283" w:hRule="atLeast"/>
        </w:trPr>
        <w:tc>
          <w:tcPr>
            <w:tcW w:w="1187" w:type="pct"/>
            <w:vMerge w:val="restart"/>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湿润区</w:t>
            </w:r>
          </w:p>
        </w:tc>
        <w:tc>
          <w:tcPr>
            <w:tcW w:w="1441" w:type="pct"/>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云南</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贵州</w:t>
            </w:r>
          </w:p>
        </w:tc>
        <w:tc>
          <w:tcPr>
            <w:tcW w:w="2373"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湖北</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四川东部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四川东部</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江苏</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河南南部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河南南部</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安徽</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辽宁东部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辽东山区</w:t>
            </w:r>
          </w:p>
        </w:tc>
      </w:tr>
      <w:tr>
        <w:tblPrEx>
          <w:tblCellMar>
            <w:top w:w="0" w:type="dxa"/>
            <w:left w:w="108" w:type="dxa"/>
            <w:bottom w:w="0" w:type="dxa"/>
            <w:right w:w="108" w:type="dxa"/>
          </w:tblCellMar>
        </w:tblPrEx>
        <w:trPr>
          <w:trHeight w:val="283" w:hRule="atLeast"/>
        </w:trPr>
        <w:tc>
          <w:tcPr>
            <w:tcW w:w="1187" w:type="pct"/>
            <w:vMerge w:val="restart"/>
            <w:tcBorders>
              <w:top w:val="nil"/>
              <w:left w:val="single" w:color="auto" w:sz="8" w:space="0"/>
              <w:right w:val="single" w:color="auto" w:sz="8"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半湿润区</w:t>
            </w:r>
          </w:p>
        </w:tc>
        <w:tc>
          <w:tcPr>
            <w:tcW w:w="1441" w:type="pct"/>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山西</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晋北</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晋中</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晋东南</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吉林</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黑龙江</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辽宁西部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辽西低山丘陵区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辽北低丘波状平原区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辽南半岛丘陵区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辽河中下游平原区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陕西南部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汉中安康丘陵山区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商洛丘陵浅山区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宁夏南部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南部山区库井灌区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内蒙古东部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东部草甸草原区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河北</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山东</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全省</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jc w:val="center"/>
              <w:rPr>
                <w:rFonts w:ascii="宋体" w:hAnsi="宋体" w:cs="宋体"/>
                <w:color w:val="000000" w:themeColor="text1"/>
                <w:kern w:val="0"/>
                <w:sz w:val="22"/>
                <w14:textFill>
                  <w14:solidFill>
                    <w14:schemeClr w14:val="tx1"/>
                  </w14:solidFill>
                </w14:textFill>
              </w:rPr>
            </w:pPr>
          </w:p>
        </w:tc>
        <w:tc>
          <w:tcPr>
            <w:tcW w:w="1441" w:type="pct"/>
            <w:tcBorders>
              <w:top w:val="nil"/>
              <w:left w:val="single" w:color="auto" w:sz="8" w:space="0"/>
              <w:bottom w:val="single" w:color="auto" w:sz="4"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河南北部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河南北部</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四川西部</w:t>
            </w:r>
          </w:p>
        </w:tc>
        <w:tc>
          <w:tcPr>
            <w:tcW w:w="2373" w:type="pct"/>
            <w:tcBorders>
              <w:top w:val="single" w:color="auto" w:sz="4" w:space="0"/>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四川西部</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天津</w:t>
            </w:r>
          </w:p>
        </w:tc>
        <w:tc>
          <w:tcPr>
            <w:tcW w:w="2373"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全境</w:t>
            </w:r>
          </w:p>
        </w:tc>
      </w:tr>
      <w:tr>
        <w:tblPrEx>
          <w:tblCellMar>
            <w:top w:w="0" w:type="dxa"/>
            <w:left w:w="108" w:type="dxa"/>
            <w:bottom w:w="0" w:type="dxa"/>
            <w:right w:w="108" w:type="dxa"/>
          </w:tblCellMar>
        </w:tblPrEx>
        <w:trPr>
          <w:trHeight w:val="283" w:hRule="atLeast"/>
        </w:trPr>
        <w:tc>
          <w:tcPr>
            <w:tcW w:w="1187" w:type="pct"/>
            <w:vMerge w:val="restart"/>
            <w:tcBorders>
              <w:top w:val="nil"/>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半干旱区</w:t>
            </w:r>
          </w:p>
        </w:tc>
        <w:tc>
          <w:tcPr>
            <w:tcW w:w="1441" w:type="pct"/>
            <w:vMerge w:val="restart"/>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内蒙古中部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草甸草原</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典型草原</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荒漠草原</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restart"/>
            <w:tcBorders>
              <w:top w:val="nil"/>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宁夏北部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卫宁沙坡头灌区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青铜峡河东灌区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青铜峡河西银南灌区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青铜峡河西银北灌区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周边小扬水灌区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甘肃东南部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陇中片</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nil"/>
              <w:left w:val="single" w:color="auto" w:sz="8" w:space="0"/>
              <w:bottom w:val="single" w:color="auto" w:sz="4"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陇东片</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restart"/>
            <w:tcBorders>
              <w:top w:val="single" w:color="auto" w:sz="4" w:space="0"/>
              <w:left w:val="single" w:color="auto" w:sz="8"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陕西北部</w:t>
            </w:r>
          </w:p>
        </w:tc>
        <w:tc>
          <w:tcPr>
            <w:tcW w:w="2373"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长城沿线风沙区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4"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黄土丘陵沟壑区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bottom w:val="single" w:color="auto" w:sz="8"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2373"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黄土高原沟壑区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bottom w:val="single" w:color="auto" w:sz="4"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青海东南部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黄河流域</w:t>
            </w:r>
          </w:p>
        </w:tc>
      </w:tr>
    </w:tbl>
    <w:p>
      <w:pPr>
        <w:tabs>
          <w:tab w:val="left" w:pos="2907"/>
        </w:tabs>
        <w:jc w:val="left"/>
        <w:rPr>
          <w:rFonts w:eastAsia="黑体"/>
          <w:sz w:val="24"/>
        </w:rPr>
      </w:pPr>
      <w:r>
        <w:rPr>
          <w:rFonts w:hint="eastAsia" w:eastAsia="黑体"/>
          <w:sz w:val="24"/>
        </w:rPr>
        <w:t>附录</w:t>
      </w:r>
      <w:r>
        <w:rPr>
          <w:rFonts w:eastAsia="黑体"/>
          <w:sz w:val="24"/>
        </w:rPr>
        <w:fldChar w:fldCharType="begin"/>
      </w:r>
      <w:r>
        <w:rPr>
          <w:rFonts w:eastAsia="黑体"/>
          <w:sz w:val="24"/>
        </w:rPr>
        <w:instrText xml:space="preserve"> </w:instrText>
      </w:r>
      <w:r>
        <w:rPr>
          <w:rFonts w:hint="eastAsia" w:eastAsia="黑体"/>
          <w:sz w:val="24"/>
        </w:rPr>
        <w:instrText xml:space="preserve">= 2 \* ROMAN</w:instrText>
      </w:r>
      <w:r>
        <w:rPr>
          <w:rFonts w:eastAsia="黑体"/>
          <w:sz w:val="24"/>
        </w:rPr>
        <w:instrText xml:space="preserve"> </w:instrText>
      </w:r>
      <w:r>
        <w:rPr>
          <w:rFonts w:eastAsia="黑体"/>
          <w:sz w:val="24"/>
        </w:rPr>
        <w:fldChar w:fldCharType="separate"/>
      </w:r>
      <w:r>
        <w:rPr>
          <w:rFonts w:eastAsia="黑体"/>
          <w:sz w:val="24"/>
        </w:rPr>
        <w:t>II</w:t>
      </w:r>
      <w:r>
        <w:rPr>
          <w:rFonts w:eastAsia="黑体"/>
          <w:sz w:val="24"/>
        </w:rPr>
        <w:fldChar w:fldCharType="end"/>
      </w:r>
      <w:r>
        <w:rPr>
          <w:rFonts w:hint="eastAsia" w:eastAsia="黑体"/>
          <w:sz w:val="24"/>
        </w:rPr>
        <w:t>（续）</w:t>
      </w:r>
      <w:r>
        <w:rPr>
          <w:rFonts w:eastAsia="黑体"/>
          <w:sz w:val="24"/>
        </w:rPr>
        <w:t xml:space="preserve">              全国苜蓿</w:t>
      </w:r>
      <w:r>
        <w:rPr>
          <w:rFonts w:hint="eastAsia" w:eastAsia="黑体"/>
          <w:sz w:val="24"/>
        </w:rPr>
        <w:t>灌溉用水</w:t>
      </w:r>
      <w:r>
        <w:rPr>
          <w:rFonts w:eastAsia="黑体"/>
          <w:sz w:val="24"/>
        </w:rPr>
        <w:t>定额</w:t>
      </w:r>
      <w:r>
        <w:rPr>
          <w:rFonts w:hint="eastAsia" w:eastAsia="黑体"/>
          <w:sz w:val="24"/>
        </w:rPr>
        <w:t>两级</w:t>
      </w:r>
      <w:r>
        <w:rPr>
          <w:rFonts w:eastAsia="黑体"/>
          <w:sz w:val="24"/>
        </w:rPr>
        <w:t>分区表</w:t>
      </w:r>
    </w:p>
    <w:tbl>
      <w:tblPr>
        <w:tblStyle w:val="12"/>
        <w:tblW w:w="5000" w:type="pct"/>
        <w:tblInd w:w="0" w:type="dxa"/>
        <w:tblLayout w:type="autofit"/>
        <w:tblCellMar>
          <w:top w:w="0" w:type="dxa"/>
          <w:left w:w="108" w:type="dxa"/>
          <w:bottom w:w="0" w:type="dxa"/>
          <w:right w:w="108" w:type="dxa"/>
        </w:tblCellMar>
      </w:tblPr>
      <w:tblGrid>
        <w:gridCol w:w="2024"/>
        <w:gridCol w:w="2458"/>
        <w:gridCol w:w="4046"/>
      </w:tblGrid>
      <w:tr>
        <w:tblPrEx>
          <w:tblCellMar>
            <w:top w:w="0" w:type="dxa"/>
            <w:left w:w="108" w:type="dxa"/>
            <w:bottom w:w="0" w:type="dxa"/>
            <w:right w:w="108" w:type="dxa"/>
          </w:tblCellMar>
        </w:tblPrEx>
        <w:trPr>
          <w:trHeight w:val="283" w:hRule="atLeast"/>
        </w:trPr>
        <w:tc>
          <w:tcPr>
            <w:tcW w:w="1187"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w:t>
            </w:r>
          </w:p>
        </w:tc>
        <w:tc>
          <w:tcPr>
            <w:tcW w:w="1441"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一级分区范围</w:t>
            </w:r>
          </w:p>
        </w:tc>
        <w:tc>
          <w:tcPr>
            <w:tcW w:w="2373"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两级分区所辖区域</w:t>
            </w:r>
          </w:p>
        </w:tc>
      </w:tr>
      <w:tr>
        <w:tblPrEx>
          <w:tblCellMar>
            <w:top w:w="0" w:type="dxa"/>
            <w:left w:w="108" w:type="dxa"/>
            <w:bottom w:w="0" w:type="dxa"/>
            <w:right w:w="108" w:type="dxa"/>
          </w:tblCellMar>
        </w:tblPrEx>
        <w:trPr>
          <w:trHeight w:val="283" w:hRule="atLeast"/>
        </w:trPr>
        <w:tc>
          <w:tcPr>
            <w:tcW w:w="1187" w:type="pct"/>
            <w:vMerge w:val="restart"/>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半干旱区</w:t>
            </w:r>
          </w:p>
        </w:tc>
        <w:tc>
          <w:tcPr>
            <w:tcW w:w="1441" w:type="pct"/>
            <w:vMerge w:val="restart"/>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青海东南部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柴达木盆地</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青海湖地区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青南地区</w:t>
            </w:r>
          </w:p>
        </w:tc>
      </w:tr>
      <w:tr>
        <w:tblPrEx>
          <w:tblCellMar>
            <w:top w:w="0" w:type="dxa"/>
            <w:left w:w="108" w:type="dxa"/>
            <w:bottom w:w="0" w:type="dxa"/>
            <w:right w:w="108" w:type="dxa"/>
          </w:tblCellMar>
        </w:tblPrEx>
        <w:trPr>
          <w:trHeight w:val="283" w:hRule="atLeast"/>
        </w:trPr>
        <w:tc>
          <w:tcPr>
            <w:tcW w:w="1187" w:type="pct"/>
            <w:vMerge w:val="restart"/>
            <w:tcBorders>
              <w:top w:val="nil"/>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干旱区</w:t>
            </w:r>
          </w:p>
        </w:tc>
        <w:tc>
          <w:tcPr>
            <w:tcW w:w="1441" w:type="pct"/>
            <w:vMerge w:val="restart"/>
            <w:tcBorders>
              <w:top w:val="single" w:color="auto" w:sz="4" w:space="0"/>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新疆</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北疆塔额山间盆地区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北疆塔额中低山区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北疆伊犁河谷平原区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北疆西缘河谷中低山区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北疆阿勒泰河谷平原区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北疆北缘河谷低山区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北疆准格尔盆地南、西缘区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北疆准格尔盆地东缘区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东疆吐哈盆地高温区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东疆吐哈盆地东缘区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东疆吐哈盆地低山区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南疆塔里木盆地西缘区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南疆塔里木盆地北缘平原区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南疆塔里木盆地北缘冲积扇区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237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南疆塔里木盆地南缘平原区</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南疆塔里木周边山间河谷及盆地</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single" w:color="auto" w:sz="4"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甘肃西北部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河西片</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内蒙古西部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荒漠草原</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青海西北部</w:t>
            </w: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黄河流域</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柴达木盆地</w:t>
            </w:r>
          </w:p>
        </w:tc>
      </w:tr>
      <w:tr>
        <w:tblPrEx>
          <w:tblCellMar>
            <w:top w:w="0" w:type="dxa"/>
            <w:left w:w="108" w:type="dxa"/>
            <w:bottom w:w="0" w:type="dxa"/>
            <w:right w:w="108" w:type="dxa"/>
          </w:tblCellMar>
        </w:tblPrEx>
        <w:trPr>
          <w:trHeight w:val="283" w:hRule="atLeast"/>
        </w:trPr>
        <w:tc>
          <w:tcPr>
            <w:tcW w:w="1187" w:type="pct"/>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c>
          <w:tcPr>
            <w:tcW w:w="1441" w:type="pct"/>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237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茶卡</w:t>
            </w:r>
            <w:r>
              <w:rPr>
                <w:color w:val="000000" w:themeColor="text1"/>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沙珠玉地区</w:t>
            </w:r>
          </w:p>
        </w:tc>
      </w:tr>
    </w:tbl>
    <w:p>
      <w:pPr>
        <w:pStyle w:val="64"/>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注：本次分区不涉及香港特别行政区、澳门特别行政区和台湾地区。</w:t>
      </w:r>
    </w:p>
    <w:p>
      <w:pPr>
        <w:tabs>
          <w:tab w:val="left" w:pos="4020"/>
        </w:tabs>
        <w:rPr>
          <w:rFonts w:ascii="Times New Roman" w:hAnsi="Times New Roman" w:cs="Times New Roman"/>
          <w:sz w:val="32"/>
          <w:szCs w:val="32"/>
        </w:rPr>
      </w:pPr>
    </w:p>
    <w:sectPr>
      <w:footerReference r:id="rId10"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dobe Fan Heiti Std B">
    <w:panose1 w:val="020B0700000000000000"/>
    <w:charset w:val="88"/>
    <w:family w:val="auto"/>
    <w:pitch w:val="default"/>
    <w:sig w:usb0="00000001" w:usb1="1A0F1900" w:usb2="00000016" w:usb3="00000000" w:csb0="00120005"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814586"/>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632196"/>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5349931"/>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2142714"/>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3921314"/>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4809609"/>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2832810"/>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A2"/>
    <w:rsid w:val="00001D50"/>
    <w:rsid w:val="00007925"/>
    <w:rsid w:val="000107CE"/>
    <w:rsid w:val="0001305F"/>
    <w:rsid w:val="000231EE"/>
    <w:rsid w:val="0002681C"/>
    <w:rsid w:val="00027C9A"/>
    <w:rsid w:val="00027F91"/>
    <w:rsid w:val="0003562C"/>
    <w:rsid w:val="00036807"/>
    <w:rsid w:val="00045C22"/>
    <w:rsid w:val="000504AD"/>
    <w:rsid w:val="00053C85"/>
    <w:rsid w:val="00060152"/>
    <w:rsid w:val="00061581"/>
    <w:rsid w:val="00066F36"/>
    <w:rsid w:val="000677C8"/>
    <w:rsid w:val="00076EAF"/>
    <w:rsid w:val="00077FE9"/>
    <w:rsid w:val="0008230B"/>
    <w:rsid w:val="00085E73"/>
    <w:rsid w:val="0009301B"/>
    <w:rsid w:val="000A03AA"/>
    <w:rsid w:val="000A3861"/>
    <w:rsid w:val="000A5FF2"/>
    <w:rsid w:val="000B2345"/>
    <w:rsid w:val="000C3B1B"/>
    <w:rsid w:val="000C7CA4"/>
    <w:rsid w:val="000D1E4F"/>
    <w:rsid w:val="000D4F37"/>
    <w:rsid w:val="000D6BA7"/>
    <w:rsid w:val="000E4BB0"/>
    <w:rsid w:val="000F66BD"/>
    <w:rsid w:val="00104EF2"/>
    <w:rsid w:val="001132AF"/>
    <w:rsid w:val="00115E26"/>
    <w:rsid w:val="001166CF"/>
    <w:rsid w:val="00116EB8"/>
    <w:rsid w:val="00124E7F"/>
    <w:rsid w:val="00127947"/>
    <w:rsid w:val="0014113E"/>
    <w:rsid w:val="00151A77"/>
    <w:rsid w:val="00151C78"/>
    <w:rsid w:val="00154E5C"/>
    <w:rsid w:val="00156596"/>
    <w:rsid w:val="001575E9"/>
    <w:rsid w:val="001604D6"/>
    <w:rsid w:val="0016273A"/>
    <w:rsid w:val="00162C99"/>
    <w:rsid w:val="00173001"/>
    <w:rsid w:val="00175C0F"/>
    <w:rsid w:val="00180536"/>
    <w:rsid w:val="00182B78"/>
    <w:rsid w:val="00187AEB"/>
    <w:rsid w:val="001920C3"/>
    <w:rsid w:val="00193764"/>
    <w:rsid w:val="00193888"/>
    <w:rsid w:val="001A0D9F"/>
    <w:rsid w:val="001A6FC3"/>
    <w:rsid w:val="001B6F7E"/>
    <w:rsid w:val="001C08B5"/>
    <w:rsid w:val="001C3125"/>
    <w:rsid w:val="001C3BE7"/>
    <w:rsid w:val="001C45E7"/>
    <w:rsid w:val="001D1C38"/>
    <w:rsid w:val="001D2349"/>
    <w:rsid w:val="001D4E5E"/>
    <w:rsid w:val="001D54E9"/>
    <w:rsid w:val="001D56B0"/>
    <w:rsid w:val="001D6B67"/>
    <w:rsid w:val="001E365A"/>
    <w:rsid w:val="001E678C"/>
    <w:rsid w:val="001E7CED"/>
    <w:rsid w:val="001F6B4E"/>
    <w:rsid w:val="00200289"/>
    <w:rsid w:val="00207D03"/>
    <w:rsid w:val="00226058"/>
    <w:rsid w:val="002355AB"/>
    <w:rsid w:val="002418D7"/>
    <w:rsid w:val="00251B13"/>
    <w:rsid w:val="00254C27"/>
    <w:rsid w:val="00256B4E"/>
    <w:rsid w:val="00257F84"/>
    <w:rsid w:val="00260417"/>
    <w:rsid w:val="002615C5"/>
    <w:rsid w:val="0027400A"/>
    <w:rsid w:val="00275F66"/>
    <w:rsid w:val="00282784"/>
    <w:rsid w:val="002829B6"/>
    <w:rsid w:val="002830F8"/>
    <w:rsid w:val="00285877"/>
    <w:rsid w:val="0029192D"/>
    <w:rsid w:val="00291FCC"/>
    <w:rsid w:val="002B02B2"/>
    <w:rsid w:val="002B2558"/>
    <w:rsid w:val="002B4BF3"/>
    <w:rsid w:val="002B64AB"/>
    <w:rsid w:val="002C2F03"/>
    <w:rsid w:val="002D2EC2"/>
    <w:rsid w:val="002D5101"/>
    <w:rsid w:val="002E0BA8"/>
    <w:rsid w:val="002E37A9"/>
    <w:rsid w:val="002E5ED3"/>
    <w:rsid w:val="002E6769"/>
    <w:rsid w:val="002F0911"/>
    <w:rsid w:val="002F2E94"/>
    <w:rsid w:val="00323430"/>
    <w:rsid w:val="00332E2D"/>
    <w:rsid w:val="00344178"/>
    <w:rsid w:val="00350138"/>
    <w:rsid w:val="003512CF"/>
    <w:rsid w:val="00352F72"/>
    <w:rsid w:val="00356B91"/>
    <w:rsid w:val="00363A27"/>
    <w:rsid w:val="003660E6"/>
    <w:rsid w:val="0036658A"/>
    <w:rsid w:val="0036784B"/>
    <w:rsid w:val="003700CD"/>
    <w:rsid w:val="0037077D"/>
    <w:rsid w:val="003759CA"/>
    <w:rsid w:val="00380E26"/>
    <w:rsid w:val="003A3758"/>
    <w:rsid w:val="003A59BB"/>
    <w:rsid w:val="003B3963"/>
    <w:rsid w:val="003B3C03"/>
    <w:rsid w:val="003C0351"/>
    <w:rsid w:val="003C26C1"/>
    <w:rsid w:val="003C449A"/>
    <w:rsid w:val="003D25C8"/>
    <w:rsid w:val="003D26D5"/>
    <w:rsid w:val="003D52B7"/>
    <w:rsid w:val="003E39E1"/>
    <w:rsid w:val="003F4ECE"/>
    <w:rsid w:val="004009CE"/>
    <w:rsid w:val="00407A87"/>
    <w:rsid w:val="00412312"/>
    <w:rsid w:val="00432778"/>
    <w:rsid w:val="004411C5"/>
    <w:rsid w:val="00441274"/>
    <w:rsid w:val="00442ED8"/>
    <w:rsid w:val="0044503E"/>
    <w:rsid w:val="00453BF2"/>
    <w:rsid w:val="0045513A"/>
    <w:rsid w:val="00463EB6"/>
    <w:rsid w:val="004716BE"/>
    <w:rsid w:val="00473704"/>
    <w:rsid w:val="0048542A"/>
    <w:rsid w:val="00496221"/>
    <w:rsid w:val="0049649A"/>
    <w:rsid w:val="004B0A76"/>
    <w:rsid w:val="004B47BC"/>
    <w:rsid w:val="004C25B0"/>
    <w:rsid w:val="004C3B9D"/>
    <w:rsid w:val="004C49C6"/>
    <w:rsid w:val="004C7A33"/>
    <w:rsid w:val="004C7EE9"/>
    <w:rsid w:val="004D058D"/>
    <w:rsid w:val="004D0DCD"/>
    <w:rsid w:val="004D157F"/>
    <w:rsid w:val="004D26F9"/>
    <w:rsid w:val="004D688A"/>
    <w:rsid w:val="004E71BC"/>
    <w:rsid w:val="00502102"/>
    <w:rsid w:val="00503FB8"/>
    <w:rsid w:val="00504717"/>
    <w:rsid w:val="0051012C"/>
    <w:rsid w:val="0051706A"/>
    <w:rsid w:val="0052435E"/>
    <w:rsid w:val="00530D00"/>
    <w:rsid w:val="00531B0F"/>
    <w:rsid w:val="005322A9"/>
    <w:rsid w:val="00535A33"/>
    <w:rsid w:val="00537C7A"/>
    <w:rsid w:val="00547E32"/>
    <w:rsid w:val="00553F93"/>
    <w:rsid w:val="00560760"/>
    <w:rsid w:val="00560AA7"/>
    <w:rsid w:val="005664D7"/>
    <w:rsid w:val="00580126"/>
    <w:rsid w:val="00583A22"/>
    <w:rsid w:val="0058411E"/>
    <w:rsid w:val="00595073"/>
    <w:rsid w:val="00596799"/>
    <w:rsid w:val="005A7409"/>
    <w:rsid w:val="005B567C"/>
    <w:rsid w:val="005B57CA"/>
    <w:rsid w:val="005C2918"/>
    <w:rsid w:val="005C31C2"/>
    <w:rsid w:val="005C4513"/>
    <w:rsid w:val="005C4787"/>
    <w:rsid w:val="005C53B1"/>
    <w:rsid w:val="005C638A"/>
    <w:rsid w:val="005C6D25"/>
    <w:rsid w:val="005D316E"/>
    <w:rsid w:val="005D5658"/>
    <w:rsid w:val="005E2D08"/>
    <w:rsid w:val="005F05DE"/>
    <w:rsid w:val="005F47C5"/>
    <w:rsid w:val="0062238E"/>
    <w:rsid w:val="00624113"/>
    <w:rsid w:val="006433E2"/>
    <w:rsid w:val="006455ED"/>
    <w:rsid w:val="0065522C"/>
    <w:rsid w:val="00656B35"/>
    <w:rsid w:val="0066042E"/>
    <w:rsid w:val="006620F6"/>
    <w:rsid w:val="00676147"/>
    <w:rsid w:val="00677EF0"/>
    <w:rsid w:val="00682340"/>
    <w:rsid w:val="00682746"/>
    <w:rsid w:val="00684BA4"/>
    <w:rsid w:val="00691361"/>
    <w:rsid w:val="006A7BCB"/>
    <w:rsid w:val="006B40EB"/>
    <w:rsid w:val="006B69A2"/>
    <w:rsid w:val="006C1FF4"/>
    <w:rsid w:val="006C2953"/>
    <w:rsid w:val="006C6747"/>
    <w:rsid w:val="006C6CA2"/>
    <w:rsid w:val="006D4BBF"/>
    <w:rsid w:val="006D76AE"/>
    <w:rsid w:val="006D79CD"/>
    <w:rsid w:val="006E1220"/>
    <w:rsid w:val="0070176F"/>
    <w:rsid w:val="0070440E"/>
    <w:rsid w:val="007056D8"/>
    <w:rsid w:val="007064B2"/>
    <w:rsid w:val="00706765"/>
    <w:rsid w:val="00715203"/>
    <w:rsid w:val="0072145E"/>
    <w:rsid w:val="00733EF0"/>
    <w:rsid w:val="00733F4E"/>
    <w:rsid w:val="00735DD9"/>
    <w:rsid w:val="0075352B"/>
    <w:rsid w:val="00754314"/>
    <w:rsid w:val="007576D4"/>
    <w:rsid w:val="00760425"/>
    <w:rsid w:val="00761DC4"/>
    <w:rsid w:val="0076426A"/>
    <w:rsid w:val="00771552"/>
    <w:rsid w:val="00772415"/>
    <w:rsid w:val="007745EB"/>
    <w:rsid w:val="007746B3"/>
    <w:rsid w:val="00775F2A"/>
    <w:rsid w:val="00780D7E"/>
    <w:rsid w:val="00780F5D"/>
    <w:rsid w:val="007856BB"/>
    <w:rsid w:val="00787BE6"/>
    <w:rsid w:val="007905C8"/>
    <w:rsid w:val="0079073A"/>
    <w:rsid w:val="0079344F"/>
    <w:rsid w:val="0079396D"/>
    <w:rsid w:val="00793DD6"/>
    <w:rsid w:val="007A14F3"/>
    <w:rsid w:val="007A256B"/>
    <w:rsid w:val="007A3E5D"/>
    <w:rsid w:val="007A73B1"/>
    <w:rsid w:val="007B52E0"/>
    <w:rsid w:val="007B6EFF"/>
    <w:rsid w:val="007C72DA"/>
    <w:rsid w:val="007D0FE6"/>
    <w:rsid w:val="007D5E3F"/>
    <w:rsid w:val="007E14AD"/>
    <w:rsid w:val="007F67B0"/>
    <w:rsid w:val="00802B45"/>
    <w:rsid w:val="0080649C"/>
    <w:rsid w:val="00807699"/>
    <w:rsid w:val="0081244C"/>
    <w:rsid w:val="00817204"/>
    <w:rsid w:val="008264AE"/>
    <w:rsid w:val="008333E3"/>
    <w:rsid w:val="008403D9"/>
    <w:rsid w:val="00841A60"/>
    <w:rsid w:val="00842AE8"/>
    <w:rsid w:val="00854190"/>
    <w:rsid w:val="00855CFF"/>
    <w:rsid w:val="00857343"/>
    <w:rsid w:val="00863712"/>
    <w:rsid w:val="00866D64"/>
    <w:rsid w:val="00867E4C"/>
    <w:rsid w:val="008769B0"/>
    <w:rsid w:val="00887164"/>
    <w:rsid w:val="008A7A7D"/>
    <w:rsid w:val="008B53BC"/>
    <w:rsid w:val="008D025F"/>
    <w:rsid w:val="008D5CDF"/>
    <w:rsid w:val="008E4F9F"/>
    <w:rsid w:val="008F05EE"/>
    <w:rsid w:val="008F13A1"/>
    <w:rsid w:val="009003C6"/>
    <w:rsid w:val="00903E74"/>
    <w:rsid w:val="00904030"/>
    <w:rsid w:val="009041A0"/>
    <w:rsid w:val="00904D6D"/>
    <w:rsid w:val="009109A1"/>
    <w:rsid w:val="00917FD4"/>
    <w:rsid w:val="00922673"/>
    <w:rsid w:val="00923E0D"/>
    <w:rsid w:val="00924060"/>
    <w:rsid w:val="00925099"/>
    <w:rsid w:val="00925441"/>
    <w:rsid w:val="00925939"/>
    <w:rsid w:val="00933C9E"/>
    <w:rsid w:val="00945779"/>
    <w:rsid w:val="0095594C"/>
    <w:rsid w:val="00962E70"/>
    <w:rsid w:val="00970CE1"/>
    <w:rsid w:val="00970DD8"/>
    <w:rsid w:val="009712E7"/>
    <w:rsid w:val="0097287A"/>
    <w:rsid w:val="00976833"/>
    <w:rsid w:val="00980B42"/>
    <w:rsid w:val="00983E32"/>
    <w:rsid w:val="009930EF"/>
    <w:rsid w:val="00993A05"/>
    <w:rsid w:val="009941DC"/>
    <w:rsid w:val="009A21D2"/>
    <w:rsid w:val="009A3EE9"/>
    <w:rsid w:val="009A5123"/>
    <w:rsid w:val="009A7B50"/>
    <w:rsid w:val="009B681B"/>
    <w:rsid w:val="009B6F4D"/>
    <w:rsid w:val="009C0F24"/>
    <w:rsid w:val="009D08E4"/>
    <w:rsid w:val="009D379B"/>
    <w:rsid w:val="009E1933"/>
    <w:rsid w:val="009E5444"/>
    <w:rsid w:val="009E562A"/>
    <w:rsid w:val="009E5B8A"/>
    <w:rsid w:val="009F584A"/>
    <w:rsid w:val="00A10E45"/>
    <w:rsid w:val="00A125EE"/>
    <w:rsid w:val="00A25072"/>
    <w:rsid w:val="00A25C75"/>
    <w:rsid w:val="00A27779"/>
    <w:rsid w:val="00A3035D"/>
    <w:rsid w:val="00A40EE5"/>
    <w:rsid w:val="00A52A2A"/>
    <w:rsid w:val="00A573F3"/>
    <w:rsid w:val="00A6656B"/>
    <w:rsid w:val="00A678CC"/>
    <w:rsid w:val="00A72469"/>
    <w:rsid w:val="00A7269F"/>
    <w:rsid w:val="00A75D15"/>
    <w:rsid w:val="00A80732"/>
    <w:rsid w:val="00A80C4E"/>
    <w:rsid w:val="00A83FEA"/>
    <w:rsid w:val="00A84C71"/>
    <w:rsid w:val="00A9561C"/>
    <w:rsid w:val="00A96C75"/>
    <w:rsid w:val="00A977A8"/>
    <w:rsid w:val="00AA0794"/>
    <w:rsid w:val="00AA162C"/>
    <w:rsid w:val="00AA22A8"/>
    <w:rsid w:val="00AC52CC"/>
    <w:rsid w:val="00AC7B72"/>
    <w:rsid w:val="00AD072A"/>
    <w:rsid w:val="00AD3783"/>
    <w:rsid w:val="00AD7079"/>
    <w:rsid w:val="00AE2727"/>
    <w:rsid w:val="00AE5161"/>
    <w:rsid w:val="00AE7D88"/>
    <w:rsid w:val="00AF1A09"/>
    <w:rsid w:val="00AF56C5"/>
    <w:rsid w:val="00B15017"/>
    <w:rsid w:val="00B17DF6"/>
    <w:rsid w:val="00B254C6"/>
    <w:rsid w:val="00B326EE"/>
    <w:rsid w:val="00B41CD5"/>
    <w:rsid w:val="00B420AF"/>
    <w:rsid w:val="00B43D5E"/>
    <w:rsid w:val="00B451EA"/>
    <w:rsid w:val="00B5329C"/>
    <w:rsid w:val="00B64AD1"/>
    <w:rsid w:val="00B6763D"/>
    <w:rsid w:val="00B774C0"/>
    <w:rsid w:val="00B8030D"/>
    <w:rsid w:val="00B803E4"/>
    <w:rsid w:val="00B92DDB"/>
    <w:rsid w:val="00B979D0"/>
    <w:rsid w:val="00BA00F8"/>
    <w:rsid w:val="00BA1EC4"/>
    <w:rsid w:val="00BA7916"/>
    <w:rsid w:val="00BB1BEA"/>
    <w:rsid w:val="00BB39F3"/>
    <w:rsid w:val="00BB76B3"/>
    <w:rsid w:val="00BC418E"/>
    <w:rsid w:val="00BC4880"/>
    <w:rsid w:val="00BC4BD9"/>
    <w:rsid w:val="00BD1639"/>
    <w:rsid w:val="00BD45AF"/>
    <w:rsid w:val="00BD512D"/>
    <w:rsid w:val="00BE2229"/>
    <w:rsid w:val="00BE51B2"/>
    <w:rsid w:val="00C062B9"/>
    <w:rsid w:val="00C1037D"/>
    <w:rsid w:val="00C1139F"/>
    <w:rsid w:val="00C14446"/>
    <w:rsid w:val="00C22C12"/>
    <w:rsid w:val="00C24A09"/>
    <w:rsid w:val="00C26884"/>
    <w:rsid w:val="00C27E04"/>
    <w:rsid w:val="00C30FC8"/>
    <w:rsid w:val="00C55162"/>
    <w:rsid w:val="00C56D9B"/>
    <w:rsid w:val="00C62031"/>
    <w:rsid w:val="00C81CA3"/>
    <w:rsid w:val="00C840A7"/>
    <w:rsid w:val="00C8514A"/>
    <w:rsid w:val="00C9008B"/>
    <w:rsid w:val="00C946D5"/>
    <w:rsid w:val="00CA0983"/>
    <w:rsid w:val="00CA228B"/>
    <w:rsid w:val="00CA4E1C"/>
    <w:rsid w:val="00CB282B"/>
    <w:rsid w:val="00CC5056"/>
    <w:rsid w:val="00CC7B78"/>
    <w:rsid w:val="00CD0CA3"/>
    <w:rsid w:val="00CD100B"/>
    <w:rsid w:val="00CD3130"/>
    <w:rsid w:val="00CF79BF"/>
    <w:rsid w:val="00D209EE"/>
    <w:rsid w:val="00D35B72"/>
    <w:rsid w:val="00D547BA"/>
    <w:rsid w:val="00D564FE"/>
    <w:rsid w:val="00D70953"/>
    <w:rsid w:val="00D73AC6"/>
    <w:rsid w:val="00D77AA8"/>
    <w:rsid w:val="00D82B54"/>
    <w:rsid w:val="00D87605"/>
    <w:rsid w:val="00D93AD1"/>
    <w:rsid w:val="00DA1977"/>
    <w:rsid w:val="00DA799F"/>
    <w:rsid w:val="00DC053C"/>
    <w:rsid w:val="00DC53C7"/>
    <w:rsid w:val="00DD0366"/>
    <w:rsid w:val="00DE46C3"/>
    <w:rsid w:val="00DF157A"/>
    <w:rsid w:val="00DF6FEB"/>
    <w:rsid w:val="00E00EE2"/>
    <w:rsid w:val="00E011F6"/>
    <w:rsid w:val="00E0636F"/>
    <w:rsid w:val="00E129D6"/>
    <w:rsid w:val="00E1529F"/>
    <w:rsid w:val="00E16232"/>
    <w:rsid w:val="00E16B16"/>
    <w:rsid w:val="00E27972"/>
    <w:rsid w:val="00E3274E"/>
    <w:rsid w:val="00E340E9"/>
    <w:rsid w:val="00E37D38"/>
    <w:rsid w:val="00E40615"/>
    <w:rsid w:val="00E5278C"/>
    <w:rsid w:val="00E53C6E"/>
    <w:rsid w:val="00E64124"/>
    <w:rsid w:val="00E64791"/>
    <w:rsid w:val="00E6654D"/>
    <w:rsid w:val="00E70EE3"/>
    <w:rsid w:val="00E723CE"/>
    <w:rsid w:val="00E80501"/>
    <w:rsid w:val="00E82749"/>
    <w:rsid w:val="00E83A30"/>
    <w:rsid w:val="00E84464"/>
    <w:rsid w:val="00E926B1"/>
    <w:rsid w:val="00E97314"/>
    <w:rsid w:val="00E97805"/>
    <w:rsid w:val="00EA23F0"/>
    <w:rsid w:val="00EA4508"/>
    <w:rsid w:val="00EA66B2"/>
    <w:rsid w:val="00EA66ED"/>
    <w:rsid w:val="00EB00BC"/>
    <w:rsid w:val="00EB51C8"/>
    <w:rsid w:val="00EB52CB"/>
    <w:rsid w:val="00EC1CCF"/>
    <w:rsid w:val="00EC3C13"/>
    <w:rsid w:val="00EC7047"/>
    <w:rsid w:val="00EE32A1"/>
    <w:rsid w:val="00EE34D6"/>
    <w:rsid w:val="00EE4618"/>
    <w:rsid w:val="00EE778E"/>
    <w:rsid w:val="00EF2B6A"/>
    <w:rsid w:val="00F004B1"/>
    <w:rsid w:val="00F01C20"/>
    <w:rsid w:val="00F10AE8"/>
    <w:rsid w:val="00F13006"/>
    <w:rsid w:val="00F26748"/>
    <w:rsid w:val="00F2775C"/>
    <w:rsid w:val="00F34BCD"/>
    <w:rsid w:val="00F35C03"/>
    <w:rsid w:val="00F500F6"/>
    <w:rsid w:val="00F5427B"/>
    <w:rsid w:val="00F6366C"/>
    <w:rsid w:val="00F63E0E"/>
    <w:rsid w:val="00F6486F"/>
    <w:rsid w:val="00F67933"/>
    <w:rsid w:val="00F67D75"/>
    <w:rsid w:val="00F747C9"/>
    <w:rsid w:val="00F75829"/>
    <w:rsid w:val="00F8061B"/>
    <w:rsid w:val="00F84E5D"/>
    <w:rsid w:val="00F906E6"/>
    <w:rsid w:val="00F92E99"/>
    <w:rsid w:val="00FA07A4"/>
    <w:rsid w:val="00FA7348"/>
    <w:rsid w:val="00FB2CA3"/>
    <w:rsid w:val="00FB6019"/>
    <w:rsid w:val="00FC59DA"/>
    <w:rsid w:val="00FC79FD"/>
    <w:rsid w:val="00FD0648"/>
    <w:rsid w:val="00FD13ED"/>
    <w:rsid w:val="00FD3B8B"/>
    <w:rsid w:val="00FD59B3"/>
    <w:rsid w:val="00FE34E3"/>
    <w:rsid w:val="00FE4AF2"/>
    <w:rsid w:val="00FF275B"/>
    <w:rsid w:val="00FF30BC"/>
    <w:rsid w:val="00FF4D26"/>
    <w:rsid w:val="03C45FD3"/>
    <w:rsid w:val="05FA141B"/>
    <w:rsid w:val="079711DC"/>
    <w:rsid w:val="0B10573B"/>
    <w:rsid w:val="0B7F6607"/>
    <w:rsid w:val="113F0FED"/>
    <w:rsid w:val="13114266"/>
    <w:rsid w:val="1B5F4386"/>
    <w:rsid w:val="1C38397E"/>
    <w:rsid w:val="1DFF1665"/>
    <w:rsid w:val="22A27555"/>
    <w:rsid w:val="261558AC"/>
    <w:rsid w:val="290448BB"/>
    <w:rsid w:val="2AAB429C"/>
    <w:rsid w:val="2AC82E3F"/>
    <w:rsid w:val="2B51119A"/>
    <w:rsid w:val="2E273D22"/>
    <w:rsid w:val="2F132BFD"/>
    <w:rsid w:val="2FFB18BB"/>
    <w:rsid w:val="326C5A99"/>
    <w:rsid w:val="32C57B53"/>
    <w:rsid w:val="34E33643"/>
    <w:rsid w:val="37127711"/>
    <w:rsid w:val="3A603E96"/>
    <w:rsid w:val="3BD2353C"/>
    <w:rsid w:val="3BEF15AD"/>
    <w:rsid w:val="3DD14E6E"/>
    <w:rsid w:val="3E444DF5"/>
    <w:rsid w:val="3FBC6C9C"/>
    <w:rsid w:val="43194162"/>
    <w:rsid w:val="458655A9"/>
    <w:rsid w:val="45ED1FB8"/>
    <w:rsid w:val="4601556A"/>
    <w:rsid w:val="46253E56"/>
    <w:rsid w:val="47024CE9"/>
    <w:rsid w:val="48B97577"/>
    <w:rsid w:val="4AB46DF4"/>
    <w:rsid w:val="4C4531BA"/>
    <w:rsid w:val="4D7263D0"/>
    <w:rsid w:val="4DA21A17"/>
    <w:rsid w:val="4FA070DA"/>
    <w:rsid w:val="4FFF6B1D"/>
    <w:rsid w:val="50F621C0"/>
    <w:rsid w:val="5CFB0F2A"/>
    <w:rsid w:val="5EBD716D"/>
    <w:rsid w:val="6199187C"/>
    <w:rsid w:val="622F05EF"/>
    <w:rsid w:val="63AD3858"/>
    <w:rsid w:val="63C05A57"/>
    <w:rsid w:val="6F6A4E07"/>
    <w:rsid w:val="759447DC"/>
    <w:rsid w:val="78E81F0C"/>
    <w:rsid w:val="7C6901E0"/>
    <w:rsid w:val="7D036093"/>
    <w:rsid w:val="7D086577"/>
    <w:rsid w:val="7DB41752"/>
    <w:rsid w:val="7EEF33EE"/>
    <w:rsid w:val="7FE84E85"/>
    <w:rsid w:val="EEF55C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jc w:val="center"/>
      <w:outlineLvl w:val="0"/>
    </w:pPr>
    <w:rPr>
      <w:rFonts w:ascii="Times New Roman" w:hAnsi="Times New Roman" w:eastAsia="宋体" w:cs="Times New Roman"/>
      <w:b/>
      <w:bCs/>
      <w:kern w:val="44"/>
      <w:sz w:val="36"/>
      <w:szCs w:val="32"/>
    </w:rPr>
  </w:style>
  <w:style w:type="paragraph" w:styleId="3">
    <w:name w:val="heading 2"/>
    <w:basedOn w:val="1"/>
    <w:next w:val="1"/>
    <w:link w:val="5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8"/>
    <w:semiHidden/>
    <w:unhideWhenUsed/>
    <w:qFormat/>
    <w:uiPriority w:val="99"/>
    <w:pPr>
      <w:jc w:val="left"/>
    </w:pPr>
  </w:style>
  <w:style w:type="paragraph" w:styleId="7">
    <w:name w:val="Body Text Indent 2"/>
    <w:basedOn w:val="1"/>
    <w:semiHidden/>
    <w:qFormat/>
    <w:uiPriority w:val="0"/>
    <w:pPr>
      <w:spacing w:line="360" w:lineRule="auto"/>
      <w:ind w:firstLine="493"/>
    </w:pPr>
    <w:rPr>
      <w:sz w:val="24"/>
    </w:rPr>
  </w:style>
  <w:style w:type="paragraph" w:styleId="8">
    <w:name w:val="Balloon Text"/>
    <w:basedOn w:val="1"/>
    <w:link w:val="19"/>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2"/>
    <w:semiHidden/>
    <w:unhideWhenUsed/>
    <w:qFormat/>
    <w:uiPriority w:val="99"/>
    <w:rPr>
      <w:b/>
      <w:bCs/>
    </w:rPr>
  </w:style>
  <w:style w:type="character" w:styleId="14">
    <w:name w:val="FollowedHyperlink"/>
    <w:basedOn w:val="13"/>
    <w:semiHidden/>
    <w:unhideWhenUsed/>
    <w:qFormat/>
    <w:uiPriority w:val="99"/>
    <w:rPr>
      <w:color w:val="800080"/>
      <w:u w:val="single"/>
    </w:rPr>
  </w:style>
  <w:style w:type="character" w:styleId="15">
    <w:name w:val="Hyperlink"/>
    <w:basedOn w:val="13"/>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标题 1 字符"/>
    <w:basedOn w:val="13"/>
    <w:link w:val="2"/>
    <w:qFormat/>
    <w:uiPriority w:val="0"/>
    <w:rPr>
      <w:rFonts w:ascii="Times New Roman" w:hAnsi="Times New Roman" w:eastAsia="宋体" w:cs="Times New Roman"/>
      <w:b/>
      <w:bCs/>
      <w:kern w:val="44"/>
      <w:sz w:val="36"/>
      <w:szCs w:val="32"/>
    </w:rPr>
  </w:style>
  <w:style w:type="character" w:customStyle="1" w:styleId="18">
    <w:name w:val="批注文字 字符"/>
    <w:basedOn w:val="13"/>
    <w:link w:val="6"/>
    <w:semiHidden/>
    <w:qFormat/>
    <w:uiPriority w:val="99"/>
  </w:style>
  <w:style w:type="character" w:customStyle="1" w:styleId="19">
    <w:name w:val="批注框文本 字符"/>
    <w:basedOn w:val="13"/>
    <w:link w:val="8"/>
    <w:semiHidden/>
    <w:qFormat/>
    <w:uiPriority w:val="99"/>
    <w:rPr>
      <w:sz w:val="18"/>
      <w:szCs w:val="18"/>
    </w:rPr>
  </w:style>
  <w:style w:type="character" w:customStyle="1" w:styleId="20">
    <w:name w:val="页脚 字符"/>
    <w:basedOn w:val="13"/>
    <w:link w:val="9"/>
    <w:qFormat/>
    <w:uiPriority w:val="99"/>
    <w:rPr>
      <w:sz w:val="18"/>
      <w:szCs w:val="18"/>
    </w:rPr>
  </w:style>
  <w:style w:type="character" w:customStyle="1" w:styleId="21">
    <w:name w:val="页眉 字符"/>
    <w:basedOn w:val="13"/>
    <w:link w:val="10"/>
    <w:qFormat/>
    <w:uiPriority w:val="99"/>
    <w:rPr>
      <w:sz w:val="18"/>
      <w:szCs w:val="18"/>
    </w:rPr>
  </w:style>
  <w:style w:type="character" w:customStyle="1" w:styleId="22">
    <w:name w:val="批注主题 字符"/>
    <w:basedOn w:val="18"/>
    <w:link w:val="11"/>
    <w:semiHidden/>
    <w:qFormat/>
    <w:uiPriority w:val="99"/>
    <w:rPr>
      <w:b/>
      <w:bCs/>
    </w:rPr>
  </w:style>
  <w:style w:type="paragraph" w:styleId="23">
    <w:name w:val="List Paragraph"/>
    <w:basedOn w:val="1"/>
    <w:qFormat/>
    <w:uiPriority w:val="34"/>
    <w:pPr>
      <w:ind w:firstLine="420" w:firstLineChars="200"/>
    </w:pPr>
  </w:style>
  <w:style w:type="paragraph" w:customStyle="1" w:styleId="24">
    <w:name w:val="font5"/>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25">
    <w:name w:val="font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6">
    <w:name w:val="font7"/>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7">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
    <w:name w:val="font9"/>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29">
    <w:name w:val="font1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30">
    <w:name w:val="font11"/>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31">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32">
    <w:name w:val="xl6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color w:val="000000"/>
      <w:kern w:val="0"/>
      <w:sz w:val="24"/>
      <w:szCs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color w:val="000000"/>
      <w:kern w:val="0"/>
      <w:sz w:val="24"/>
      <w:szCs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Times New Roman" w:hAnsi="Times New Roman" w:eastAsia="宋体" w:cs="Times New Roman"/>
      <w:color w:val="000000"/>
      <w:kern w:val="0"/>
      <w:sz w:val="24"/>
      <w:szCs w:val="24"/>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4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Times New Roman" w:hAnsi="Times New Roman" w:eastAsia="宋体" w:cs="Times New Roman"/>
      <w:kern w:val="0"/>
      <w:sz w:val="24"/>
      <w:szCs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color w:val="FF0000"/>
      <w:kern w:val="0"/>
      <w:sz w:val="24"/>
      <w:szCs w:val="24"/>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44">
    <w:name w:val="xl78"/>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45">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4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47">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48">
    <w:name w:val="xl8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9">
    <w:name w:val="xl83"/>
    <w:basedOn w:val="1"/>
    <w:qFormat/>
    <w:uiPriority w:val="0"/>
    <w:pPr>
      <w:widowControl/>
      <w:pBdr>
        <w:lef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0">
    <w:name w:val="xl8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1">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2">
    <w:name w:val="xl8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3">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4">
    <w:name w:val="段"/>
    <w:link w:val="5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5">
    <w:name w:val="段 Char"/>
    <w:link w:val="54"/>
    <w:qFormat/>
    <w:uiPriority w:val="0"/>
    <w:rPr>
      <w:rFonts w:ascii="宋体" w:hAnsi="Times New Roman" w:eastAsia="宋体" w:cs="Times New Roman"/>
      <w:kern w:val="0"/>
      <w:szCs w:val="20"/>
    </w:rPr>
  </w:style>
  <w:style w:type="character" w:customStyle="1" w:styleId="56">
    <w:name w:val="标题 2 字符"/>
    <w:basedOn w:val="13"/>
    <w:link w:val="3"/>
    <w:qFormat/>
    <w:uiPriority w:val="9"/>
    <w:rPr>
      <w:rFonts w:asciiTheme="majorHAnsi" w:hAnsiTheme="majorHAnsi" w:eastAsiaTheme="majorEastAsia" w:cstheme="majorBidi"/>
      <w:b/>
      <w:bCs/>
      <w:kern w:val="2"/>
      <w:sz w:val="32"/>
      <w:szCs w:val="32"/>
    </w:rPr>
  </w:style>
  <w:style w:type="character" w:customStyle="1" w:styleId="57">
    <w:name w:val="标题 3 字符"/>
    <w:basedOn w:val="13"/>
    <w:link w:val="4"/>
    <w:qFormat/>
    <w:uiPriority w:val="9"/>
    <w:rPr>
      <w:b/>
      <w:bCs/>
      <w:kern w:val="2"/>
      <w:sz w:val="32"/>
      <w:szCs w:val="32"/>
    </w:rPr>
  </w:style>
  <w:style w:type="character" w:customStyle="1" w:styleId="58">
    <w:name w:val="标题 4 字符"/>
    <w:basedOn w:val="13"/>
    <w:link w:val="5"/>
    <w:qFormat/>
    <w:uiPriority w:val="9"/>
    <w:rPr>
      <w:rFonts w:asciiTheme="majorHAnsi" w:hAnsiTheme="majorHAnsi" w:eastAsiaTheme="majorEastAsia" w:cstheme="majorBidi"/>
      <w:b/>
      <w:bCs/>
      <w:kern w:val="2"/>
      <w:sz w:val="28"/>
      <w:szCs w:val="28"/>
    </w:rPr>
  </w:style>
  <w:style w:type="paragraph" w:customStyle="1" w:styleId="59">
    <w:name w:val="样式1"/>
    <w:basedOn w:val="1"/>
    <w:link w:val="60"/>
    <w:qFormat/>
    <w:uiPriority w:val="0"/>
    <w:pPr>
      <w:widowControl/>
      <w:spacing w:line="400" w:lineRule="exact"/>
      <w:ind w:firstLine="200" w:firstLineChars="200"/>
      <w:jc w:val="left"/>
    </w:pPr>
    <w:rPr>
      <w:sz w:val="22"/>
    </w:rPr>
  </w:style>
  <w:style w:type="character" w:customStyle="1" w:styleId="60">
    <w:name w:val="样式1 字符"/>
    <w:basedOn w:val="13"/>
    <w:link w:val="59"/>
    <w:qFormat/>
    <w:uiPriority w:val="0"/>
    <w:rPr>
      <w:kern w:val="2"/>
      <w:sz w:val="22"/>
      <w:szCs w:val="22"/>
    </w:rPr>
  </w:style>
  <w:style w:type="paragraph" w:customStyle="1" w:styleId="61">
    <w:name w:val="样式2"/>
    <w:basedOn w:val="1"/>
    <w:link w:val="62"/>
    <w:qFormat/>
    <w:uiPriority w:val="0"/>
    <w:pPr>
      <w:spacing w:line="400" w:lineRule="exact"/>
      <w:ind w:firstLine="200" w:firstLineChars="200"/>
      <w:jc w:val="center"/>
    </w:pPr>
    <w:rPr>
      <w:b/>
      <w:bCs/>
      <w:sz w:val="22"/>
      <w:szCs w:val="30"/>
    </w:rPr>
  </w:style>
  <w:style w:type="character" w:customStyle="1" w:styleId="62">
    <w:name w:val="样式2 字符"/>
    <w:basedOn w:val="13"/>
    <w:link w:val="61"/>
    <w:qFormat/>
    <w:uiPriority w:val="0"/>
    <w:rPr>
      <w:b/>
      <w:bCs/>
      <w:kern w:val="2"/>
      <w:sz w:val="22"/>
      <w:szCs w:val="30"/>
    </w:rPr>
  </w:style>
  <w:style w:type="table" w:customStyle="1" w:styleId="63">
    <w:name w:val="网格型1"/>
    <w:basedOn w:val="12"/>
    <w:unhideWhenUsed/>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4">
    <w:name w:val="正文中文"/>
    <w:qFormat/>
    <w:uiPriority w:val="4"/>
    <w:pPr>
      <w:spacing w:line="360" w:lineRule="auto"/>
      <w:ind w:firstLine="200" w:firstLineChars="200"/>
      <w:jc w:val="both"/>
    </w:pPr>
    <w:rPr>
      <w:rFonts w:ascii="Times New Roman" w:hAnsi="Times New Roman" w:eastAsia="宋体" w:cs="Times New Roman"/>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112</Pages>
  <Words>12510</Words>
  <Characters>71312</Characters>
  <Lines>594</Lines>
  <Paragraphs>167</Paragraphs>
  <TotalTime>36</TotalTime>
  <ScaleCrop>false</ScaleCrop>
  <LinksUpToDate>false</LinksUpToDate>
  <CharactersWithSpaces>83655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2020-10-19T12:11:00Z</dcterms:created>
  <dc:creator>gutao</dc:creator>
  <cp:lastModifiedBy>shuiwuju</cp:lastModifiedBy>
  <cp:lastPrinted>2020-10-19T14:10:00Z</cp:lastPrinted>
  <dcterms:modified xsi:type="dcterms:W3CDTF">2022-04-06T11:04:08Z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