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附件：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项目位置及实施范围图。</w:t>
      </w:r>
    </w:p>
    <w:p>
      <w:r>
        <w:drawing>
          <wp:inline distT="0" distB="0" distL="114300" distR="114300">
            <wp:extent cx="5273675" cy="2592070"/>
            <wp:effectExtent l="0" t="0" r="3175" b="17780"/>
            <wp:docPr id="3" name="图片 1" descr="F:/工作/2026/罗湖区/罗湖华润万象城安全隐患树木整治项目/平面图/pmt.pngp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F:/工作/2026/罗湖区/罗湖华润万象城安全隐患树木整治项目/平面图/pmt.pngpmt"/>
                    <pic:cNvPicPr>
                      <a:picLocks noChangeAspect="1"/>
                    </pic:cNvPicPr>
                  </pic:nvPicPr>
                  <pic:blipFill>
                    <a:blip r:embed="rId4"/>
                    <a:srcRect t="10391" b="1039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both"/>
      </w:pPr>
      <w:r>
        <w:rPr>
          <w:rFonts w:hint="eastAsia"/>
          <w:sz w:val="28"/>
          <w:szCs w:val="28"/>
          <w:lang w:val="en" w:eastAsia="zh-CN"/>
        </w:rPr>
        <w:t>项目位置</w:t>
      </w:r>
      <w:r>
        <w:rPr>
          <w:rFonts w:hint="eastAsia"/>
          <w:sz w:val="28"/>
          <w:szCs w:val="28"/>
          <w:lang w:val="en-US" w:eastAsia="zh-CN"/>
        </w:rPr>
        <w:t>示意图：桂园街道街道深南东路与宝安南路交会处西南侧。</w:t>
      </w:r>
      <w:r>
        <w:drawing>
          <wp:inline distT="0" distB="0" distL="114300" distR="114300">
            <wp:extent cx="5360670" cy="4398010"/>
            <wp:effectExtent l="0" t="0" r="11430" b="2540"/>
            <wp:docPr id="2" name="图片 1" descr="F:/工作/2026/罗湖区/罗湖华润万象城安全隐患树木整治项目/航拍/DJI_0505.JPGDJI_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F:/工作/2026/罗湖区/罗湖华润万象城安全隐患树木整治项目/航拍/DJI_0505.JPGDJI_0505"/>
                    <pic:cNvPicPr>
                      <a:picLocks noChangeAspect="1"/>
                    </pic:cNvPicPr>
                  </pic:nvPicPr>
                  <pic:blipFill>
                    <a:blip r:embed="rId5"/>
                    <a:srcRect l="16605" t="767" r="15365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桂园街道街道深南东路与宝安南路交会处西南侧（现场照片）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0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1482E"/>
    <w:rsid w:val="0FDB5602"/>
    <w:rsid w:val="11401B02"/>
    <w:rsid w:val="13143247"/>
    <w:rsid w:val="2F0D0E1E"/>
    <w:rsid w:val="315E4B2F"/>
    <w:rsid w:val="31994BEB"/>
    <w:rsid w:val="328E3D69"/>
    <w:rsid w:val="34A03784"/>
    <w:rsid w:val="3FFF9879"/>
    <w:rsid w:val="4FFC05BA"/>
    <w:rsid w:val="52AB4326"/>
    <w:rsid w:val="55652EB2"/>
    <w:rsid w:val="61131A15"/>
    <w:rsid w:val="6A837C0B"/>
    <w:rsid w:val="6CF1482E"/>
    <w:rsid w:val="6D727260"/>
    <w:rsid w:val="6FC00FB9"/>
    <w:rsid w:val="78882890"/>
    <w:rsid w:val="7BCE2CB0"/>
    <w:rsid w:val="7D3D1E9B"/>
    <w:rsid w:val="7FC25AC9"/>
    <w:rsid w:val="DFE3C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after="120"/>
    </w:pPr>
  </w:style>
  <w:style w:type="paragraph" w:customStyle="1" w:styleId="3">
    <w:name w:val="目录 41"/>
    <w:next w:val="1"/>
    <w:qFormat/>
    <w:uiPriority w:val="0"/>
    <w:pPr>
      <w:wordWrap w:val="0"/>
      <w:ind w:left="85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42</Words>
  <Characters>42</Characters>
  <Lines>0</Lines>
  <Paragraphs>0</Paragraphs>
  <TotalTime>1</TotalTime>
  <ScaleCrop>false</ScaleCrop>
  <LinksUpToDate>false</LinksUpToDate>
  <CharactersWithSpaces>42</CharactersWithSpaces>
  <Application>WPS Office_11.8.2.12275_F1E327BC-269C-435d-A152-05C5408002CA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2024-12-17T23:00:00Z</dcterms:created>
  <dc:creator>下次見</dc:creator>
  <cp:lastModifiedBy>cgj</cp:lastModifiedBy>
  <dcterms:modified xsi:type="dcterms:W3CDTF">2026-06-02T17:26:07Z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2052-11.8.2.12275</vt:lpwstr>
  </property>
  <property fmtid="{D5CDD505-2E9C-101B-9397-08002B2CF9AE}" pid="3" name="ICV">
    <vt:lpwstr>DF2711884A3946A49BDBF2B9C4F3F6F2_13</vt:lpwstr>
  </property>
  <property fmtid="{D5CDD505-2E9C-101B-9397-08002B2CF9AE}" pid="4" name="KSOTemplateDocerSaveRecord">
    <vt:lpwstr>eyJoZGlkIjoiYTRlNmY4ZGMzNjU4YWFiYWE1OTg5ZGJkNDNiM2ZjOGMiLCJ1c2VySWQiOiI0MDUwMjY3NDgifQ==</vt:lpwstr>
  </property>
</Properties>
</file>