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体检须知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一、体检时间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）7:30-8:00 签到入场（超过 8:00 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二、集合地点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深圳市罗湖区党群服务中心（深南东路1076号，黄贝岭地铁站</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出口右转）。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三、体检流程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（一）7:30-8:00，考生在签到处签到入场，并上交手机等电子设备。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（二）8:00-8:15，考生开始抽签，填写体检表并粘贴相片。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（三）由工作人员带领考生出发到指定地点完成体检。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（一）取得体检资格的人员需携带本人身份证及近期一寸正面免冠彩色相片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张，按时签到入场，不按时参加体检者，视为自动放弃。请考生自带黑色钢笔或签字笔填写体检表。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（二）体检过程中，考生应服从工作人员指挥。如有违规违纪的，将严格依照有关规定取消体检和聘用资格。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（三）凡有冒名顶替、弄虚作假、涂改资料等情况的，取消体检和聘用资格；属工作人员和医务人员帮助考生弄虚作假的，将按有关规定予以处理。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（四）考生体检前忌过度劳累，应注意饮食清淡、不饮酒，停服对肝肾功能有影响的药物。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（五）体检时请空腹抽血和做</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超。抽血和做完</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超后才能进食。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（六）作</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光检查时请摘掉项链、别针等物品；女性受检者月经期间请勿做妇科及尿检，待经期完毕后再补检；怀孕或可能已受孕者，务必事先告知医护人员，暂不做</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光检查。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（七）请配合医师认真检查所有项目，勿漏检。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（八）未经同意擅自离开体检现场的，视为自动放弃体检资格。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五、体检标准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体检标准按照《广东省事业单位公开招聘人员体检实施细则（试行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9608D"/>
    <w:rsid w:val="0BF9608D"/>
    <w:rsid w:val="13E608CA"/>
    <w:rsid w:val="2B065713"/>
    <w:rsid w:val="33657915"/>
    <w:rsid w:val="391A7FDF"/>
    <w:rsid w:val="40DE7221"/>
    <w:rsid w:val="585669E7"/>
    <w:rsid w:val="598C4EB2"/>
    <w:rsid w:val="739D19BD"/>
    <w:rsid w:val="7A096743"/>
    <w:rsid w:val="7BB6A3B9"/>
    <w:rsid w:val="FFFF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黑体" w:cs="宋体"/>
      <w:b/>
      <w:bCs/>
      <w:kern w:val="44"/>
      <w:sz w:val="32"/>
      <w:szCs w:val="48"/>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例1"/>
    <w:basedOn w:val="1"/>
    <w:next w:val="1"/>
    <w:qFormat/>
    <w:uiPriority w:val="0"/>
    <w:pPr>
      <w:spacing w:line="600" w:lineRule="exact"/>
      <w:ind w:firstLine="640"/>
    </w:pPr>
    <w:rPr>
      <w:rFonts w:hint="default" w:eastAsia="仿宋_GB2312" w:asciiTheme="minorAscii" w:hAnsiTheme="minorAscii"/>
      <w:sz w:val="32"/>
    </w:rPr>
  </w:style>
  <w:style w:type="paragraph" w:customStyle="1" w:styleId="6">
    <w:name w:val="一级标题"/>
    <w:basedOn w:val="1"/>
    <w:qFormat/>
    <w:uiPriority w:val="0"/>
    <w:pPr>
      <w:spacing w:line="560" w:lineRule="exact"/>
      <w:ind w:firstLine="640" w:firstLineChars="200"/>
    </w:pPr>
    <w:rPr>
      <w:rFonts w:hint="eastAsia" w:ascii="黑体" w:hAnsi="黑体" w:eastAsia="黑体" w:cs="黑体"/>
      <w:color w:val="auto"/>
      <w:sz w:val="32"/>
      <w:szCs w:val="32"/>
    </w:rPr>
  </w:style>
  <w:style w:type="paragraph" w:customStyle="1" w:styleId="7">
    <w:name w:val="二级标题"/>
    <w:basedOn w:val="1"/>
    <w:qFormat/>
    <w:uiPriority w:val="0"/>
    <w:pPr>
      <w:spacing w:line="560" w:lineRule="exact"/>
      <w:ind w:firstLine="640" w:firstLineChars="200"/>
    </w:pPr>
    <w:rPr>
      <w:rFonts w:hint="eastAsia" w:ascii="楷体_GB2312" w:hAnsi="楷体_GB2312" w:eastAsia="楷体_GB2312" w:cs="楷体_GB2312"/>
      <w:color w:val="auto"/>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593</Words>
  <Characters>627</Characters>
  <Lines>0</Lines>
  <Paragraphs>0</Paragraphs>
  <TotalTime>33</TotalTime>
  <ScaleCrop>false</ScaleCrop>
  <LinksUpToDate>false</LinksUpToDate>
  <CharactersWithSpaces>631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2026-05-22T09:57:00Z</dcterms:created>
  <dc:creator>张雪莹</dc:creator>
  <cp:lastModifiedBy>xu</cp:lastModifiedBy>
  <dcterms:modified xsi:type="dcterms:W3CDTF">2026-05-22T10:20:31Z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AEC3BFAA581C4147941459A6B1B02F4A_11</vt:lpwstr>
  </property>
  <property fmtid="{D5CDD505-2E9C-101B-9397-08002B2CF9AE}" pid="4" name="KSOTemplateDocerSaveRecord">
    <vt:lpwstr>eyJoZGlkIjoiNTZiOTdhZDBiNmM5MzdmNDI3MTk4ODRlODliNjdhNWQiLCJ1c2VySWQiOiIxNDU0NzYyMjExIn0=</vt:lpwstr>
  </property>
</Properties>
</file>