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adjustRightInd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供应商</w:t>
      </w:r>
      <w:r>
        <w:rPr>
          <w:rFonts w:hint="eastAsia" w:ascii="方正小标宋简体" w:eastAsia="方正小标宋简体"/>
          <w:sz w:val="44"/>
          <w:lang w:eastAsia="zh-CN"/>
        </w:rPr>
        <w:t>基本情况</w:t>
      </w:r>
      <w:r>
        <w:rPr>
          <w:rFonts w:hint="eastAsia" w:ascii="方正小标宋简体" w:eastAsia="方正小标宋简体"/>
          <w:sz w:val="44"/>
        </w:rPr>
        <w:t>表</w:t>
      </w:r>
    </w:p>
    <w:tbl>
      <w:tblPr>
        <w:tblStyle w:val="17"/>
        <w:tblW w:w="9292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72"/>
        <w:gridCol w:w="773"/>
        <w:gridCol w:w="1420"/>
        <w:gridCol w:w="1792"/>
        <w:gridCol w:w="1898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投标（响应）供应商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劳动合同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关系单位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缴纳社会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ascii="宋体" w:hAnsi="宋体"/>
                <w:sz w:val="2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>法定代表人/单位负责人/主要经营负责人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项目投标授权代表人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主要技术人员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 w:ascii="Times New Roman" w:eastAsia="仿宋"/>
                <w:sz w:val="28"/>
                <w:szCs w:val="28"/>
                <w:lang w:val="en-US" w:eastAsia="zh-CN"/>
              </w:rPr>
              <w:t>投标文件编制人员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说明：</w:t>
            </w:r>
            <w:r>
              <w:rPr>
                <w:rFonts w:hint="eastAsia" w:ascii="Times New Roman" w:eastAsia="仿宋"/>
                <w:b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sz w:val="28"/>
                <w:szCs w:val="28"/>
              </w:rPr>
              <w:t>同一职务有多人担任（如主要技术人员），应分行填写。</w:t>
            </w:r>
          </w:p>
          <w:p>
            <w:pPr>
              <w:bidi w:val="0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"/>
                <w:b/>
                <w:bCs/>
                <w:sz w:val="28"/>
                <w:szCs w:val="28"/>
                <w:lang w:val="en-US" w:eastAsia="zh-CN"/>
              </w:rPr>
              <w:t>2.投标供应商成立不满一个月或上述人员社保缴纳不满一个月的，应提供承诺函，格式自拟。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关联关系类型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关联主体名称</w:t>
            </w: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控股股东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/>
                <w:sz w:val="28"/>
                <w:szCs w:val="2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管理关系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0"/>
              </w:rPr>
            </w:pP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/>
                <w:sz w:val="28"/>
                <w:szCs w:val="28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left"/>
              <w:rPr>
                <w:rFonts w:hint="default" w:ascii="宋体" w:hAnsi="宋体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说明：同一关联关系类型有多个主体的，应分行填写。</w:t>
            </w:r>
          </w:p>
        </w:tc>
      </w:tr>
    </w:tbl>
    <w:p>
      <w:pPr>
        <w:pStyle w:val="7"/>
        <w:rPr>
          <w:rFonts w:hint="eastAsia"/>
          <w:b/>
          <w:bCs/>
          <w:sz w:val="28"/>
          <w:szCs w:val="28"/>
        </w:rPr>
      </w:pPr>
    </w:p>
    <w:p>
      <w:pPr>
        <w:ind w:firstLine="628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037" w:gutter="0"/>
      <w:lnNumType w:countBy="0" w:restart="continuous"/>
      <w:cols w:space="720" w:num="1"/>
      <w:rtlGutter w:val="0"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wordWrap w:val="0"/>
      <w:spacing w:line="478" w:lineRule="auto"/>
      <w:ind w:right="308" w:rightChars="100"/>
      <w:jc w:val="right"/>
      <w:rPr>
        <w:rFonts w:hint="eastAsia" w:ascii="楷体" w:eastAsia="楷体"/>
        <w:sz w:val="28"/>
      </w:rPr>
    </w:pPr>
    <w:r>
      <w:rPr>
        <w:rStyle w:val="19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9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9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9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471" w:lineRule="auto"/>
      <w:ind w:left="308" w:leftChars="100"/>
      <w:jc w:val="left"/>
      <w:rPr>
        <w:rStyle w:val="19"/>
        <w:rFonts w:hint="eastAsia" w:ascii="宋体" w:hAnsi="宋体" w:eastAsia="宋体"/>
        <w:sz w:val="28"/>
      </w:rPr>
    </w:pPr>
    <w:r>
      <w:rPr>
        <w:rStyle w:val="19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9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9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9"/>
        <w:rFonts w:hint="eastAsia" w:ascii="宋体" w:hAnsi="宋体" w:eastAsia="宋体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21"/>
      <w:suff w:val="space"/>
      <w:lvlText w:val="第%1章"/>
      <w:lvlJc w:val="left"/>
      <w:pPr>
        <w:ind w:left="0" w:firstLine="454"/>
      </w:pPr>
      <w:rPr>
        <w:rFonts w:hint="eastAsia" w:eastAsia="黑体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黑体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attachedTemplate r:id="rId1"/>
  <w:documentProtection w:enforcement="0"/>
  <w:defaultTabStop w:val="420"/>
  <w:hyphenationZone w:val="360"/>
  <w:evenAndOddHeaders w:val="1"/>
  <w:drawingGridHorizontalSpacing w:val="308"/>
  <w:drawingGridVerticalSpacing w:val="29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2B97"/>
    <w:rsid w:val="00071F92"/>
    <w:rsid w:val="001B173E"/>
    <w:rsid w:val="00E60F3D"/>
    <w:rsid w:val="012F690B"/>
    <w:rsid w:val="02D15216"/>
    <w:rsid w:val="0475505E"/>
    <w:rsid w:val="056117E3"/>
    <w:rsid w:val="057A1088"/>
    <w:rsid w:val="07620A32"/>
    <w:rsid w:val="07FB2CF3"/>
    <w:rsid w:val="089B030C"/>
    <w:rsid w:val="08C302C2"/>
    <w:rsid w:val="0B0758A7"/>
    <w:rsid w:val="0B352377"/>
    <w:rsid w:val="0B7948E1"/>
    <w:rsid w:val="0DDB40CB"/>
    <w:rsid w:val="0E8A1DF7"/>
    <w:rsid w:val="0EED5E99"/>
    <w:rsid w:val="0F244062"/>
    <w:rsid w:val="11671203"/>
    <w:rsid w:val="13760AF9"/>
    <w:rsid w:val="16383B80"/>
    <w:rsid w:val="165F0016"/>
    <w:rsid w:val="17ACC3A2"/>
    <w:rsid w:val="17DF6D4E"/>
    <w:rsid w:val="18FA44BA"/>
    <w:rsid w:val="19BA1CC9"/>
    <w:rsid w:val="1AED7FC5"/>
    <w:rsid w:val="1B6C448D"/>
    <w:rsid w:val="1B7672FE"/>
    <w:rsid w:val="1D6567C6"/>
    <w:rsid w:val="1FC15723"/>
    <w:rsid w:val="21672AEF"/>
    <w:rsid w:val="229C47D4"/>
    <w:rsid w:val="236964A7"/>
    <w:rsid w:val="24F95938"/>
    <w:rsid w:val="27970943"/>
    <w:rsid w:val="27B96F91"/>
    <w:rsid w:val="283163FF"/>
    <w:rsid w:val="29D81C33"/>
    <w:rsid w:val="2A994270"/>
    <w:rsid w:val="2C367966"/>
    <w:rsid w:val="2C934B7C"/>
    <w:rsid w:val="2CB97AED"/>
    <w:rsid w:val="2FA6143A"/>
    <w:rsid w:val="331A42E4"/>
    <w:rsid w:val="33B2590B"/>
    <w:rsid w:val="354A33CA"/>
    <w:rsid w:val="36B701C2"/>
    <w:rsid w:val="37C10485"/>
    <w:rsid w:val="38234CA6"/>
    <w:rsid w:val="38D01EDB"/>
    <w:rsid w:val="38FDEAEC"/>
    <w:rsid w:val="3B617677"/>
    <w:rsid w:val="3C3F7F72"/>
    <w:rsid w:val="3EFC595B"/>
    <w:rsid w:val="3F3A18E8"/>
    <w:rsid w:val="3F565079"/>
    <w:rsid w:val="3F6FB044"/>
    <w:rsid w:val="3F9F6857"/>
    <w:rsid w:val="3FBE4581"/>
    <w:rsid w:val="3FDF8B9D"/>
    <w:rsid w:val="3FFB52EA"/>
    <w:rsid w:val="40965C4E"/>
    <w:rsid w:val="42DF0DC2"/>
    <w:rsid w:val="44E8249C"/>
    <w:rsid w:val="453C1448"/>
    <w:rsid w:val="45B52AE9"/>
    <w:rsid w:val="47466D15"/>
    <w:rsid w:val="4A390469"/>
    <w:rsid w:val="4ADF5065"/>
    <w:rsid w:val="4AFB53AB"/>
    <w:rsid w:val="4B5B2430"/>
    <w:rsid w:val="4C0B6D51"/>
    <w:rsid w:val="4C7401A4"/>
    <w:rsid w:val="4DBD267D"/>
    <w:rsid w:val="4F047901"/>
    <w:rsid w:val="4FFDA030"/>
    <w:rsid w:val="50DA6634"/>
    <w:rsid w:val="510C4885"/>
    <w:rsid w:val="51C904BB"/>
    <w:rsid w:val="53381997"/>
    <w:rsid w:val="5634122E"/>
    <w:rsid w:val="577B187E"/>
    <w:rsid w:val="57FD55EA"/>
    <w:rsid w:val="58BF6D7E"/>
    <w:rsid w:val="599B1691"/>
    <w:rsid w:val="5B526AEB"/>
    <w:rsid w:val="5B7852CE"/>
    <w:rsid w:val="5B9FCD17"/>
    <w:rsid w:val="5BB9E14A"/>
    <w:rsid w:val="5DDFFB95"/>
    <w:rsid w:val="5F6BBAE6"/>
    <w:rsid w:val="5FBFAFA2"/>
    <w:rsid w:val="5FDC5B32"/>
    <w:rsid w:val="609A3E68"/>
    <w:rsid w:val="62D042D5"/>
    <w:rsid w:val="633A04D8"/>
    <w:rsid w:val="63886FFF"/>
    <w:rsid w:val="67522697"/>
    <w:rsid w:val="67FFBC2E"/>
    <w:rsid w:val="68CA0EF0"/>
    <w:rsid w:val="6A570C85"/>
    <w:rsid w:val="6B5A17AD"/>
    <w:rsid w:val="6B6D70E5"/>
    <w:rsid w:val="6BFA9901"/>
    <w:rsid w:val="6BFEE18C"/>
    <w:rsid w:val="6C7ACE3B"/>
    <w:rsid w:val="6CC04ED4"/>
    <w:rsid w:val="6DC72BAB"/>
    <w:rsid w:val="6DF50E1E"/>
    <w:rsid w:val="6EFE9A53"/>
    <w:rsid w:val="6F314D39"/>
    <w:rsid w:val="6FF440BA"/>
    <w:rsid w:val="705E571F"/>
    <w:rsid w:val="714C6B88"/>
    <w:rsid w:val="72A22A1E"/>
    <w:rsid w:val="7379CFF1"/>
    <w:rsid w:val="74516EE2"/>
    <w:rsid w:val="74B16002"/>
    <w:rsid w:val="74E113E9"/>
    <w:rsid w:val="753E6906"/>
    <w:rsid w:val="75F9E588"/>
    <w:rsid w:val="765F1EC3"/>
    <w:rsid w:val="76DF0815"/>
    <w:rsid w:val="777EFE26"/>
    <w:rsid w:val="77AF566A"/>
    <w:rsid w:val="77F5035D"/>
    <w:rsid w:val="78A358FC"/>
    <w:rsid w:val="790E2D96"/>
    <w:rsid w:val="7A7470CE"/>
    <w:rsid w:val="7B444BD7"/>
    <w:rsid w:val="7B7C26CA"/>
    <w:rsid w:val="7B7CED5C"/>
    <w:rsid w:val="7BE39E3C"/>
    <w:rsid w:val="7D34233B"/>
    <w:rsid w:val="7D4F7305"/>
    <w:rsid w:val="7D8F1BF3"/>
    <w:rsid w:val="7D915F3A"/>
    <w:rsid w:val="7DFADDAA"/>
    <w:rsid w:val="7E8816B5"/>
    <w:rsid w:val="7EBBC256"/>
    <w:rsid w:val="7EDE2F39"/>
    <w:rsid w:val="7EFFF47D"/>
    <w:rsid w:val="7F513C02"/>
    <w:rsid w:val="7F7B3ADE"/>
    <w:rsid w:val="7F9E57FA"/>
    <w:rsid w:val="7FB55A19"/>
    <w:rsid w:val="7FB94E6F"/>
    <w:rsid w:val="7FBE7324"/>
    <w:rsid w:val="7FDF2B97"/>
    <w:rsid w:val="7FE3EAAA"/>
    <w:rsid w:val="7FE7CD0B"/>
    <w:rsid w:val="7FEA11DC"/>
    <w:rsid w:val="97F20CFE"/>
    <w:rsid w:val="995EBC27"/>
    <w:rsid w:val="9F0B6A47"/>
    <w:rsid w:val="9FB53A6C"/>
    <w:rsid w:val="A2BDA513"/>
    <w:rsid w:val="A3B9AEDF"/>
    <w:rsid w:val="A7B71F0B"/>
    <w:rsid w:val="AD3A8731"/>
    <w:rsid w:val="AE77A40E"/>
    <w:rsid w:val="B3FFE538"/>
    <w:rsid w:val="B4E932C3"/>
    <w:rsid w:val="B5F5FEBF"/>
    <w:rsid w:val="B7EE83EA"/>
    <w:rsid w:val="BB6D6E79"/>
    <w:rsid w:val="BFBD2EE2"/>
    <w:rsid w:val="BFBD5D1E"/>
    <w:rsid w:val="BFFB0492"/>
    <w:rsid w:val="BFFEA31E"/>
    <w:rsid w:val="C7F9060F"/>
    <w:rsid w:val="CBF7E56C"/>
    <w:rsid w:val="D3E78E82"/>
    <w:rsid w:val="DB9537D3"/>
    <w:rsid w:val="DEDE66A8"/>
    <w:rsid w:val="DFB92DF9"/>
    <w:rsid w:val="DFF5A492"/>
    <w:rsid w:val="DFFCC3A1"/>
    <w:rsid w:val="E3FEBEC4"/>
    <w:rsid w:val="E8DDC30C"/>
    <w:rsid w:val="ED77842C"/>
    <w:rsid w:val="EDBEAC93"/>
    <w:rsid w:val="EDFFF40C"/>
    <w:rsid w:val="EE7F5BE4"/>
    <w:rsid w:val="EEE41E00"/>
    <w:rsid w:val="EFBFDCCA"/>
    <w:rsid w:val="EFFCBC21"/>
    <w:rsid w:val="F2FD1048"/>
    <w:rsid w:val="F3E3B4F6"/>
    <w:rsid w:val="F6F7892C"/>
    <w:rsid w:val="F76F2C21"/>
    <w:rsid w:val="F7B79E71"/>
    <w:rsid w:val="F7F725B6"/>
    <w:rsid w:val="F7FA34CD"/>
    <w:rsid w:val="FA7E4BCA"/>
    <w:rsid w:val="FAFD8707"/>
    <w:rsid w:val="FB7D4484"/>
    <w:rsid w:val="FBA8286F"/>
    <w:rsid w:val="FBF769A3"/>
    <w:rsid w:val="FBFF0859"/>
    <w:rsid w:val="FC79A6AA"/>
    <w:rsid w:val="FDCEE436"/>
    <w:rsid w:val="FDDF225C"/>
    <w:rsid w:val="FDEA5E21"/>
    <w:rsid w:val="FDEEFD2B"/>
    <w:rsid w:val="FDFD2886"/>
    <w:rsid w:val="FE561990"/>
    <w:rsid w:val="FE5FCAD6"/>
    <w:rsid w:val="FED5BF1E"/>
    <w:rsid w:val="FEFBD791"/>
    <w:rsid w:val="FF5A7C5F"/>
    <w:rsid w:val="FF69191A"/>
    <w:rsid w:val="FF75AE01"/>
    <w:rsid w:val="FF7F66B2"/>
    <w:rsid w:val="FF7F8C46"/>
    <w:rsid w:val="FFA7FB54"/>
    <w:rsid w:val="FFBB0741"/>
    <w:rsid w:val="FFDB9B3A"/>
    <w:rsid w:val="FFF57E51"/>
    <w:rsid w:val="FFF76F52"/>
    <w:rsid w:val="FFF78EAB"/>
    <w:rsid w:val="FFF93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0"/>
    </w:pPr>
    <w:rPr>
      <w:rFonts w:ascii="Times New Roman" w:hAnsi="Times New Roman" w:eastAsia="黑体" w:cs="Times New Roman"/>
      <w:kern w:val="2"/>
      <w:sz w:val="32"/>
      <w:szCs w:val="32"/>
    </w:rPr>
  </w:style>
  <w:style w:type="paragraph" w:styleId="3">
    <w:name w:val="heading 2"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</w:rPr>
  </w:style>
  <w:style w:type="paragraph" w:styleId="4">
    <w:name w:val="heading 3"/>
    <w:basedOn w:val="5"/>
    <w:next w:val="1"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2"/>
    </w:pPr>
    <w:rPr>
      <w:rFonts w:ascii="Times New Roman" w:hAnsi="Times New Roman" w:eastAsia="仿宋"/>
      <w:kern w:val="2"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3"/>
    </w:pPr>
    <w:rPr>
      <w:rFonts w:ascii="Times New Roman" w:hAnsi="Times New Roman" w:eastAsia="仿宋"/>
      <w:kern w:val="2"/>
      <w:sz w:val="32"/>
      <w:szCs w:val="32"/>
    </w:rPr>
  </w:style>
  <w:style w:type="character" w:default="1" w:styleId="18">
    <w:name w:val="Default Paragraph Font"/>
    <w:qFormat/>
    <w:uiPriority w:val="0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unhideWhenUsed/>
    <w:qFormat/>
    <w:uiPriority w:val="0"/>
    <w:pPr>
      <w:ind w:left="1400" w:leftChars="1400"/>
    </w:pPr>
  </w:style>
  <w:style w:type="paragraph" w:styleId="7">
    <w:name w:val="Normal Indent"/>
    <w:basedOn w:val="1"/>
    <w:qFormat/>
    <w:uiPriority w:val="99"/>
    <w:pPr>
      <w:ind w:firstLine="420" w:firstLine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0"/>
    <w:qFormat/>
    <w:uiPriority w:val="0"/>
    <w:pPr>
      <w:spacing w:after="120"/>
    </w:pPr>
  </w:style>
  <w:style w:type="paragraph" w:styleId="10">
    <w:name w:val="Body Text 2"/>
    <w:basedOn w:val="1"/>
    <w:next w:val="9"/>
    <w:qFormat/>
    <w:uiPriority w:val="0"/>
    <w:pPr>
      <w:spacing w:line="360" w:lineRule="auto"/>
    </w:pPr>
    <w:rPr>
      <w:sz w:val="24"/>
    </w:rPr>
  </w:style>
  <w:style w:type="paragraph" w:styleId="11">
    <w:name w:val="Plain Text"/>
    <w:basedOn w:val="1"/>
    <w:next w:val="6"/>
    <w:qFormat/>
    <w:uiPriority w:val="0"/>
    <w:rPr>
      <w:rFonts w:ascii="仿宋_GB2312" w:hAnsi="仿宋_GB231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paragraph" w:styleId="14">
    <w:name w:val="Normal (Web)"/>
    <w:basedOn w:val="1"/>
    <w:qFormat/>
    <w:uiPriority w:val="99"/>
    <w:rPr>
      <w:sz w:val="24"/>
    </w:rPr>
  </w:style>
  <w:style w:type="paragraph" w:styleId="1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17">
    <w:name w:val="Table Grid"/>
    <w:basedOn w:val="1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  <w:rPr>
      <w:rFonts w:ascii="Times New Roman" w:hAnsi="Times New Roman" w:eastAsia="宋体" w:cs="Times New Roman"/>
    </w:rPr>
  </w:style>
  <w:style w:type="character" w:styleId="20">
    <w:name w:val="line number"/>
    <w:basedOn w:val="18"/>
    <w:qFormat/>
    <w:uiPriority w:val="0"/>
    <w:rPr>
      <w:rFonts w:ascii="Times New Roman" w:hAnsi="Times New Roman" w:eastAsia="宋体" w:cs="Times New Roman"/>
    </w:rPr>
  </w:style>
  <w:style w:type="paragraph" w:customStyle="1" w:styleId="21">
    <w:name w:val="居中"/>
    <w:basedOn w:val="1"/>
    <w:qFormat/>
    <w:uiPriority w:val="0"/>
    <w:pPr>
      <w:numPr>
        <w:ilvl w:val="0"/>
        <w:numId w:val="1"/>
      </w:numPr>
      <w:spacing w:line="240" w:lineRule="atLeast"/>
    </w:pPr>
    <w:rPr>
      <w:rFonts w:hint="default" w:ascii="Times New Roman" w:hAnsi="Times New Roman" w:eastAsia="仿宋" w:cs="Times New Roman"/>
      <w:spacing w:val="-6"/>
      <w:szCs w:val="20"/>
    </w:rPr>
  </w:style>
  <w:style w:type="character" w:customStyle="1" w:styleId="22">
    <w:name w:val="fontstyle01"/>
    <w:basedOn w:val="18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paragraph" w:styleId="2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25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lh/.config/qaxbrowser/Default/DownloadCache/qax_bp57oz/C:\home\lh\C:\opt\kingsoft\wps-office\office6\mui\zh_CN\templates\wps\GB9704_electronic_document_templates\blank_text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blank_text.wpt</Template>
  <Pages>10</Pages>
  <Words>606</Words>
  <Characters>624</Characters>
  <Lines>0</Lines>
  <Paragraphs>0</Paragraphs>
  <TotalTime>29</TotalTime>
  <ScaleCrop>false</ScaleCrop>
  <LinksUpToDate>false</LinksUpToDate>
  <CharactersWithSpaces>624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2022-12-30T19:29:00Z</dcterms:created>
  <dc:creator>lh</dc:creator>
  <cp:lastModifiedBy>lh</cp:lastModifiedBy>
  <cp:lastPrinted>2026-02-14T01:32:00Z</cp:lastPrinted>
  <dcterms:modified xsi:type="dcterms:W3CDTF">2026-02-14T17:07:10Z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62594EA5C82AF4BD6D988E6989334892</vt:lpwstr>
  </property>
  <property fmtid="{D5CDD505-2E9C-101B-9397-08002B2CF9AE}" pid="4" name="KSOTemplateDocerSaveRecord">
    <vt:lpwstr>eyJoZGlkIjoiMTg3N2Q4NmE1NWUxOGM5OWI5Nzk0N2I1ZmE5ZTg3NjIiLCJ1c2VySWQiOiIyNTAzMjU5NzMifQ==</vt:lpwstr>
  </property>
</Properties>
</file>