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C0C0C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val="zh-TW" w:eastAsia="zh-TW" w:bidi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bidi="zh-TW"/>
        </w:rPr>
        <w:t>罗湖区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val="zh-CN" w:bidi="zh-CN"/>
        </w:rPr>
        <w:t>“个转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val="zh-TW" w:eastAsia="zh-TW" w:bidi="zh-TW"/>
        </w:rPr>
        <w:t>企”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bidi="zh-TW"/>
        </w:rPr>
        <w:t>专项资金申请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C0C0C"/>
          <w:sz w:val="44"/>
          <w:szCs w:val="44"/>
          <w:lang w:val="zh-TW" w:eastAsia="zh-TW" w:bidi="zh-TW"/>
        </w:rPr>
        <w:t>表</w:t>
      </w:r>
    </w:p>
    <w:bookmarkEnd w:id="0"/>
    <w:tbl>
      <w:tblPr>
        <w:tblStyle w:val="3"/>
        <w:tblW w:w="910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3"/>
        <w:gridCol w:w="2294"/>
        <w:gridCol w:w="1800"/>
        <w:gridCol w:w="30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企业名称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  <w:t>统一社会信用代码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  <w:t>注册地址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法定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bidi="zh-TW"/>
              </w:rPr>
              <w:t>代表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人（负责人）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bidi="zh-TW"/>
              </w:rPr>
              <w:t>转型升级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时间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联系人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联系电话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6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原个体工商户名称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原个体工商户成立时间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80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收款账户说明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罗湖区政府：</w:t>
            </w:r>
          </w:p>
          <w:p>
            <w:pPr>
              <w:spacing w:line="560" w:lineRule="exact"/>
              <w:ind w:firstLine="84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以下账户用于接收罗湖区2022年个转企升级奖励，特此说明。</w:t>
            </w:r>
          </w:p>
          <w:p>
            <w:pPr>
              <w:spacing w:line="560" w:lineRule="exact"/>
              <w:ind w:firstLine="84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账户名称：</w:t>
            </w:r>
          </w:p>
          <w:p>
            <w:pPr>
              <w:spacing w:line="560" w:lineRule="exact"/>
              <w:ind w:firstLine="84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开户行：</w:t>
            </w:r>
          </w:p>
          <w:p>
            <w:pPr>
              <w:spacing w:line="560" w:lineRule="exact"/>
              <w:ind w:firstLine="840" w:firstLine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账号：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5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>企业真实性声明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50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企业符合"个转企”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bidi="zh-TW"/>
              </w:rPr>
              <w:t>奖励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政策条件，提交的以上申报材料内容均为本企业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bidi="zh-TW"/>
              </w:rPr>
              <w:t>真实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意愿.如有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bidi="zh-TW"/>
              </w:rPr>
              <w:t>虚假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之处，愿承担相应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bidi="zh-TW"/>
              </w:rPr>
              <w:t>法律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责任及由此造成的一切后果，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bidi="zh-TW"/>
              </w:rPr>
              <w:t>特此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eastAsia="zh-TW" w:bidi="zh-TW"/>
              </w:rPr>
              <w:t>声明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pacing w:val="-6"/>
                <w:sz w:val="21"/>
                <w:szCs w:val="21"/>
                <w:lang w:val="zh-TW" w:bidi="zh-TW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  <w:t xml:space="preserve"> </w:t>
            </w:r>
          </w:p>
          <w:p>
            <w:pPr>
              <w:tabs>
                <w:tab w:val="left" w:pos="2760"/>
              </w:tabs>
              <w:spacing w:line="50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eastAsia="zh-TW" w:bidi="zh-TW"/>
              </w:rPr>
              <w:t>法定代表人签名：企业盖章：</w:t>
            </w:r>
          </w:p>
          <w:p>
            <w:pPr>
              <w:spacing w:line="500" w:lineRule="exact"/>
              <w:ind w:firstLine="252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</w:pPr>
          </w:p>
          <w:p>
            <w:pPr>
              <w:spacing w:line="500" w:lineRule="exact"/>
              <w:ind w:firstLine="2520" w:firstLineChars="1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TW" w:bidi="zh-TW"/>
              </w:rPr>
              <w:t xml:space="preserve">                         年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Cs w:val="21"/>
                <w:lang w:val="zh-CN" w:bidi="zh-TW"/>
              </w:rPr>
              <w:t>月  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6" w:hRule="exac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>市场监督管理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>部门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bidi="zh-TW"/>
              </w:rPr>
              <w:t>审定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>意见</w:t>
            </w:r>
          </w:p>
        </w:tc>
        <w:tc>
          <w:tcPr>
            <w:tcW w:w="71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tabs>
                <w:tab w:val="left" w:pos="870"/>
              </w:tabs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bidi="zh-TW"/>
              </w:rPr>
              <w:t xml:space="preserve">                                    时间：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eastAsia="zh-TW" w:bidi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TW" w:bidi="zh-TW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val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C0C0C"/>
                <w:sz w:val="18"/>
                <w:szCs w:val="18"/>
                <w:lang w:bidi="zh-CN"/>
              </w:rPr>
              <w:t xml:space="preserve">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6993CE-6777-4AF7-A72B-C0FE4CC24DC1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D6BAA85-7C26-43C4-AF1D-FF9DA75C7A8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9BD8722-2086-42AA-BD93-2EBB3125B2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0A9596"/>
    <w:multiLevelType w:val="multilevel"/>
    <w:tmpl w:val="950A9596"/>
    <w:lvl w:ilvl="0" w:tentative="0">
      <w:start w:val="2"/>
      <w:numFmt w:val="decimal"/>
      <w:pStyle w:val="2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NmYyYjY1NmQ5ZDk1MGQ5NDA1NzZhOGJiYWJjYzMifQ=="/>
  </w:docVars>
  <w:rsids>
    <w:rsidRoot w:val="5F4177C8"/>
    <w:rsid w:val="3C0601EB"/>
    <w:rsid w:val="5F41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2024-03-15T01:31:00Z</dcterms:created>
  <dc:creator>WPS_494482183</dc:creator>
  <cp:lastModifiedBy>WPS_494482183</cp:lastModifiedBy>
  <dcterms:modified xsi:type="dcterms:W3CDTF">2024-03-15T01:32:16Z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97F93255570A49C4A4A725F3439509B9_11</vt:lpwstr>
  </property>
</Properties>
</file>