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5F2" w:rsidRDefault="008F65F2" w:rsidP="008F65F2">
      <w:pPr>
        <w:jc w:val="center"/>
        <w:rPr>
          <w:rFonts w:ascii="Times New Roman" w:hAnsi="Times New Roman"/>
          <w:b/>
          <w:bCs/>
          <w:sz w:val="36"/>
          <w:szCs w:val="36"/>
        </w:rPr>
      </w:pPr>
      <w:r>
        <w:rPr>
          <w:rFonts w:ascii="Times New Roman" w:hAnsi="Times New Roman" w:hint="eastAsia"/>
          <w:b/>
          <w:bCs/>
          <w:sz w:val="36"/>
          <w:szCs w:val="36"/>
        </w:rPr>
        <w:t>深圳市第六届人民代表大会第二次会议代表建议</w:t>
      </w:r>
      <w:r>
        <w:rPr>
          <w:rFonts w:ascii="Times New Roman" w:hAnsi="Times New Roman" w:hint="eastAsia"/>
          <w:b/>
          <w:bCs/>
          <w:sz w:val="36"/>
          <w:szCs w:val="36"/>
        </w:rPr>
        <w:br/>
      </w:r>
      <w:r>
        <w:rPr>
          <w:rFonts w:ascii="Times New Roman" w:hAnsi="Times New Roman" w:hint="eastAsia"/>
          <w:b/>
          <w:bCs/>
          <w:sz w:val="36"/>
          <w:szCs w:val="36"/>
        </w:rPr>
        <w:t>第</w:t>
      </w:r>
      <w:r>
        <w:rPr>
          <w:rFonts w:ascii="Times New Roman" w:hAnsi="Times New Roman" w:hint="eastAsia"/>
          <w:b/>
          <w:bCs/>
          <w:sz w:val="36"/>
          <w:szCs w:val="36"/>
        </w:rPr>
        <w:t>20160070</w:t>
      </w:r>
      <w:r>
        <w:rPr>
          <w:rFonts w:ascii="Times New Roman" w:hAnsi="Times New Roman" w:hint="eastAsia"/>
          <w:b/>
          <w:bCs/>
          <w:sz w:val="36"/>
          <w:szCs w:val="36"/>
        </w:rPr>
        <w:t>号</w:t>
      </w:r>
    </w:p>
    <w:tbl>
      <w:tblPr>
        <w:tblW w:w="5000" w:type="pct"/>
        <w:tblCellSpacing w:w="0" w:type="dxa"/>
        <w:tblCellMar>
          <w:top w:w="45" w:type="dxa"/>
          <w:left w:w="45" w:type="dxa"/>
          <w:bottom w:w="45" w:type="dxa"/>
          <w:right w:w="45" w:type="dxa"/>
        </w:tblCellMar>
        <w:tblLook w:val="04A0"/>
      </w:tblPr>
      <w:tblGrid>
        <w:gridCol w:w="1704"/>
        <w:gridCol w:w="6692"/>
      </w:tblGrid>
      <w:tr w:rsidR="008F65F2" w:rsidTr="002126BD">
        <w:trPr>
          <w:tblCellSpacing w:w="0" w:type="dxa"/>
        </w:trPr>
        <w:tc>
          <w:tcPr>
            <w:tcW w:w="1015" w:type="pct"/>
            <w:vAlign w:val="center"/>
            <w:hideMark/>
          </w:tcPr>
          <w:p w:rsidR="008F65F2" w:rsidRDefault="008F65F2" w:rsidP="002126BD">
            <w:pPr>
              <w:snapToGrid w:val="0"/>
              <w:spacing w:before="100" w:beforeAutospacing="1" w:after="100" w:afterAutospacing="1"/>
            </w:pPr>
            <w:r>
              <w:rPr>
                <w:rFonts w:ascii="黑体" w:eastAsia="黑体" w:hAnsi="黑体" w:hint="eastAsia"/>
                <w:sz w:val="30"/>
                <w:szCs w:val="30"/>
              </w:rPr>
              <w:t>案    由：</w:t>
            </w:r>
          </w:p>
        </w:tc>
        <w:tc>
          <w:tcPr>
            <w:tcW w:w="3986" w:type="pct"/>
            <w:vAlign w:val="center"/>
            <w:hideMark/>
          </w:tcPr>
          <w:p w:rsidR="008F65F2" w:rsidRDefault="008F65F2" w:rsidP="002126BD">
            <w:r>
              <w:rPr>
                <w:rFonts w:ascii="仿宋_GB2312" w:eastAsia="仿宋_GB2312" w:hint="eastAsia"/>
                <w:sz w:val="28"/>
                <w:szCs w:val="28"/>
              </w:rPr>
              <w:t>关于加快围岭山公园建设为市民提供休闲锻炼场所解决民生问题的建议</w:t>
            </w:r>
            <w:r>
              <w:t xml:space="preserve"> </w:t>
            </w:r>
          </w:p>
        </w:tc>
      </w:tr>
      <w:tr w:rsidR="008F65F2" w:rsidTr="002126BD">
        <w:trPr>
          <w:tblCellSpacing w:w="0" w:type="dxa"/>
        </w:trPr>
        <w:tc>
          <w:tcPr>
            <w:tcW w:w="1015" w:type="pct"/>
            <w:vAlign w:val="center"/>
            <w:hideMark/>
          </w:tcPr>
          <w:p w:rsidR="008F65F2" w:rsidRDefault="008F65F2" w:rsidP="002126BD">
            <w:pPr>
              <w:snapToGrid w:val="0"/>
              <w:spacing w:before="100" w:beforeAutospacing="1" w:after="100" w:afterAutospacing="1"/>
            </w:pPr>
            <w:r>
              <w:rPr>
                <w:rFonts w:ascii="黑体" w:eastAsia="黑体" w:hAnsi="黑体" w:hint="eastAsia"/>
                <w:sz w:val="30"/>
                <w:szCs w:val="30"/>
              </w:rPr>
              <w:t>分    类：</w:t>
            </w:r>
          </w:p>
        </w:tc>
        <w:tc>
          <w:tcPr>
            <w:tcW w:w="3986" w:type="pct"/>
            <w:vAlign w:val="center"/>
            <w:hideMark/>
          </w:tcPr>
          <w:p w:rsidR="008F65F2" w:rsidRDefault="008F65F2" w:rsidP="002126BD">
            <w:r>
              <w:rPr>
                <w:rFonts w:ascii="仿宋_GB2312" w:eastAsia="仿宋_GB2312" w:hint="eastAsia"/>
                <w:sz w:val="28"/>
                <w:szCs w:val="28"/>
              </w:rPr>
              <w:t>财经</w:t>
            </w:r>
            <w:r>
              <w:t xml:space="preserve"> </w:t>
            </w:r>
          </w:p>
        </w:tc>
      </w:tr>
      <w:tr w:rsidR="008F65F2" w:rsidTr="002126BD">
        <w:trPr>
          <w:tblCellSpacing w:w="0" w:type="dxa"/>
        </w:trPr>
        <w:tc>
          <w:tcPr>
            <w:tcW w:w="1015" w:type="pct"/>
            <w:vAlign w:val="center"/>
            <w:hideMark/>
          </w:tcPr>
          <w:p w:rsidR="008F65F2" w:rsidRDefault="008F65F2" w:rsidP="002126BD">
            <w:pPr>
              <w:snapToGrid w:val="0"/>
              <w:spacing w:before="100" w:beforeAutospacing="1" w:after="100" w:afterAutospacing="1"/>
            </w:pPr>
            <w:r>
              <w:rPr>
                <w:rFonts w:ascii="黑体" w:eastAsia="黑体" w:hAnsi="黑体" w:hint="eastAsia"/>
                <w:sz w:val="30"/>
                <w:szCs w:val="30"/>
              </w:rPr>
              <w:t>主 题 词：</w:t>
            </w:r>
          </w:p>
        </w:tc>
        <w:tc>
          <w:tcPr>
            <w:tcW w:w="3986" w:type="pct"/>
            <w:vAlign w:val="center"/>
            <w:hideMark/>
          </w:tcPr>
          <w:p w:rsidR="008F65F2" w:rsidRDefault="008F65F2" w:rsidP="002126BD"/>
        </w:tc>
      </w:tr>
      <w:tr w:rsidR="008F65F2" w:rsidTr="002126BD">
        <w:trPr>
          <w:tblCellSpacing w:w="0" w:type="dxa"/>
        </w:trPr>
        <w:tc>
          <w:tcPr>
            <w:tcW w:w="1015" w:type="pct"/>
            <w:vAlign w:val="center"/>
            <w:hideMark/>
          </w:tcPr>
          <w:p w:rsidR="008F65F2" w:rsidRDefault="008F65F2" w:rsidP="002126BD">
            <w:pPr>
              <w:snapToGrid w:val="0"/>
              <w:spacing w:before="100" w:beforeAutospacing="1" w:after="100" w:afterAutospacing="1"/>
            </w:pPr>
            <w:r>
              <w:rPr>
                <w:rFonts w:ascii="黑体" w:eastAsia="黑体" w:hAnsi="黑体" w:hint="eastAsia"/>
                <w:sz w:val="30"/>
                <w:szCs w:val="30"/>
              </w:rPr>
              <w:t xml:space="preserve">提案件人： </w:t>
            </w:r>
          </w:p>
        </w:tc>
        <w:tc>
          <w:tcPr>
            <w:tcW w:w="3986" w:type="pct"/>
            <w:vAlign w:val="center"/>
            <w:hideMark/>
          </w:tcPr>
          <w:p w:rsidR="008F65F2" w:rsidRDefault="008F65F2" w:rsidP="002126BD">
            <w:r>
              <w:rPr>
                <w:rFonts w:ascii="仿宋_GB2312" w:eastAsia="仿宋_GB2312" w:hint="eastAsia"/>
                <w:sz w:val="28"/>
                <w:szCs w:val="28"/>
              </w:rPr>
              <w:t>卢金炮,胡桂梁,肖承忠,杨乐,黄泽锋,伍雪玲,刘昕(共7名)</w:t>
            </w:r>
            <w:r>
              <w:t xml:space="preserve"> </w:t>
            </w:r>
          </w:p>
        </w:tc>
      </w:tr>
      <w:tr w:rsidR="008F65F2" w:rsidTr="002126BD">
        <w:trPr>
          <w:tblCellSpacing w:w="0" w:type="dxa"/>
        </w:trPr>
        <w:tc>
          <w:tcPr>
            <w:tcW w:w="1015" w:type="pct"/>
            <w:vAlign w:val="center"/>
            <w:hideMark/>
          </w:tcPr>
          <w:p w:rsidR="008F65F2" w:rsidRDefault="008F65F2" w:rsidP="002126BD">
            <w:pPr>
              <w:snapToGrid w:val="0"/>
              <w:spacing w:before="100" w:beforeAutospacing="1" w:after="100" w:afterAutospacing="1"/>
            </w:pPr>
            <w:r>
              <w:rPr>
                <w:rFonts w:ascii="黑体" w:eastAsia="黑体" w:hAnsi="黑体" w:hint="eastAsia"/>
                <w:sz w:val="30"/>
                <w:szCs w:val="30"/>
              </w:rPr>
              <w:t>办理单位：</w:t>
            </w:r>
          </w:p>
        </w:tc>
        <w:tc>
          <w:tcPr>
            <w:tcW w:w="3986" w:type="pct"/>
            <w:vAlign w:val="center"/>
            <w:hideMark/>
          </w:tcPr>
          <w:p w:rsidR="008F65F2" w:rsidRDefault="008F65F2" w:rsidP="002126BD">
            <w:pPr>
              <w:rPr>
                <w:rFonts w:ascii="仿宋_GB2312" w:eastAsia="仿宋_GB2312" w:hint="eastAsia"/>
                <w:sz w:val="28"/>
                <w:szCs w:val="28"/>
              </w:rPr>
            </w:pPr>
            <w:r>
              <w:rPr>
                <w:rFonts w:ascii="仿宋_GB2312" w:eastAsia="仿宋_GB2312" w:hint="eastAsia"/>
                <w:sz w:val="28"/>
                <w:szCs w:val="28"/>
              </w:rPr>
              <w:t>分办:市规划和国土资源委员会,罗湖区政府</w:t>
            </w:r>
          </w:p>
          <w:p w:rsidR="008F65F2" w:rsidRDefault="008F65F2" w:rsidP="002126BD">
            <w:r>
              <w:rPr>
                <w:rFonts w:ascii="仿宋_GB2312" w:eastAsia="仿宋_GB2312" w:hint="eastAsia"/>
                <w:sz w:val="28"/>
                <w:szCs w:val="28"/>
              </w:rPr>
              <w:t>(承办：区文化体育局)</w:t>
            </w:r>
          </w:p>
        </w:tc>
      </w:tr>
      <w:tr w:rsidR="008F65F2" w:rsidTr="002126BD">
        <w:trPr>
          <w:tblCellSpacing w:w="0" w:type="dxa"/>
        </w:trPr>
        <w:tc>
          <w:tcPr>
            <w:tcW w:w="0" w:type="auto"/>
            <w:gridSpan w:val="2"/>
            <w:vAlign w:val="center"/>
            <w:hideMark/>
          </w:tcPr>
          <w:p w:rsidR="008F65F2" w:rsidRDefault="008F65F2" w:rsidP="002126BD">
            <w:pPr>
              <w:snapToGrid w:val="0"/>
              <w:spacing w:before="100" w:beforeAutospacing="1" w:after="100" w:afterAutospacing="1"/>
            </w:pPr>
            <w:r>
              <w:rPr>
                <w:rFonts w:ascii="黑体" w:eastAsia="黑体" w:hAnsi="黑体" w:hint="eastAsia"/>
                <w:sz w:val="30"/>
                <w:szCs w:val="30"/>
              </w:rPr>
              <w:t>内    容：</w:t>
            </w:r>
          </w:p>
        </w:tc>
      </w:tr>
      <w:tr w:rsidR="008F65F2" w:rsidTr="002126BD">
        <w:trPr>
          <w:tblCellSpacing w:w="0" w:type="dxa"/>
        </w:trPr>
        <w:tc>
          <w:tcPr>
            <w:tcW w:w="1015" w:type="pct"/>
            <w:gridSpan w:val="2"/>
            <w:vAlign w:val="center"/>
            <w:hideMark/>
          </w:tcPr>
          <w:p w:rsidR="008F65F2" w:rsidRDefault="008F65F2" w:rsidP="00B226A6">
            <w:pPr>
              <w:snapToGrid w:val="0"/>
              <w:spacing w:before="100" w:beforeAutospacing="1" w:after="100" w:afterAutospacing="1"/>
              <w:ind w:firstLineChars="150" w:firstLine="420"/>
            </w:pPr>
            <w:r>
              <w:rPr>
                <w:rFonts w:ascii="仿宋_GB2312" w:eastAsia="仿宋_GB2312" w:hAnsi="仿宋_GB2312" w:cs="仿宋_GB2312" w:hint="eastAsia"/>
                <w:sz w:val="28"/>
                <w:szCs w:val="28"/>
              </w:rPr>
              <w:t>一直以来，深圳政府着眼于更好地解决民生问题，我们作为一线基层的代表，现就辖区居民们反映的情况汇总如下：</w:t>
            </w:r>
            <w:r>
              <w:rPr>
                <w:rFonts w:ascii="仿宋_GB2312" w:eastAsia="仿宋_GB2312" w:hint="eastAsia"/>
                <w:sz w:val="28"/>
                <w:szCs w:val="28"/>
              </w:rPr>
              <w:br/>
            </w:r>
            <w:r>
              <w:rPr>
                <w:rFonts w:ascii="仿宋_GB2312" w:eastAsia="仿宋_GB2312" w:hint="eastAsia"/>
                <w:sz w:val="28"/>
                <w:szCs w:val="28"/>
              </w:rPr>
              <w:t> </w:t>
            </w:r>
            <w:r w:rsidR="00B226A6">
              <w:rPr>
                <w:rFonts w:ascii="MingLiU_HKSCS" w:eastAsiaTheme="minorEastAsia" w:hAnsi="MingLiU_HKSCS" w:cs="MingLiU_HKSCS" w:hint="eastAsia"/>
                <w:sz w:val="28"/>
                <w:szCs w:val="28"/>
              </w:rPr>
              <w:t xml:space="preserve"> </w:t>
            </w:r>
            <w:r>
              <w:rPr>
                <w:rFonts w:ascii="仿宋_GB2312" w:eastAsia="仿宋_GB2312" w:hAnsi="仿宋_GB2312" w:cs="仿宋_GB2312" w:hint="eastAsia"/>
                <w:sz w:val="28"/>
                <w:szCs w:val="28"/>
              </w:rPr>
              <w:t>罗湖区东晓街道辖区主要是由工业区、城中村和“二线插花地”组成，八个社区工作站中有七个或环</w:t>
            </w:r>
            <w:proofErr w:type="gramStart"/>
            <w:r>
              <w:rPr>
                <w:rFonts w:ascii="仿宋_GB2312" w:eastAsia="仿宋_GB2312" w:hAnsi="仿宋_GB2312" w:cs="仿宋_GB2312" w:hint="eastAsia"/>
                <w:sz w:val="28"/>
                <w:szCs w:val="28"/>
              </w:rPr>
              <w:t>或临围岭</w:t>
            </w:r>
            <w:proofErr w:type="gramEnd"/>
            <w:r>
              <w:rPr>
                <w:rFonts w:ascii="仿宋_GB2312" w:eastAsia="仿宋_GB2312" w:hAnsi="仿宋_GB2312" w:cs="仿宋_GB2312" w:hint="eastAsia"/>
                <w:sz w:val="28"/>
                <w:szCs w:val="28"/>
              </w:rPr>
              <w:t>山公园而设。随着一些大中型楼盘的纷纷落成，辖区人口数量剧增，现已居住了近二十万人，辖区迅速发展成为住宅区和工业区混杂的密集型复杂区域。但由于规划和历史原因，整个辖区可用的公共活动空间狭小，特别是城中村和“插花地”社区的楼房密集甚至没有任何车辆通道，更难于找到空间用于兴建社区活动场所，有些小区即使一个供老人晨练的场地也很难找到，这严重影响社区文体活动的发展，不利社区居民之间的沟通和交流。因此，为群众提供一个功能</w:t>
            </w:r>
            <w:r>
              <w:rPr>
                <w:rFonts w:ascii="仿宋_GB2312" w:eastAsia="仿宋_GB2312" w:hint="eastAsia"/>
                <w:sz w:val="28"/>
                <w:szCs w:val="28"/>
              </w:rPr>
              <w:t>齐全的、大型的休闲娱乐场所变得非常迫切。</w:t>
            </w:r>
            <w:r>
              <w:rPr>
                <w:rFonts w:ascii="仿宋_GB2312" w:eastAsia="仿宋_GB2312" w:hint="eastAsia"/>
                <w:sz w:val="28"/>
                <w:szCs w:val="28"/>
              </w:rPr>
              <w:br/>
            </w:r>
            <w:r>
              <w:rPr>
                <w:rFonts w:ascii="仿宋_GB2312" w:eastAsia="仿宋_GB2312" w:hint="eastAsia"/>
                <w:sz w:val="28"/>
                <w:szCs w:val="28"/>
              </w:rPr>
              <w:t> </w:t>
            </w:r>
            <w:r w:rsidR="00B226A6">
              <w:rPr>
                <w:rFonts w:ascii="MingLiU_HKSCS" w:eastAsiaTheme="minorEastAsia" w:hAnsi="MingLiU_HKSCS" w:cs="MingLiU_HKSCS" w:hint="eastAsia"/>
                <w:sz w:val="28"/>
                <w:szCs w:val="28"/>
              </w:rPr>
              <w:t xml:space="preserve"> </w:t>
            </w:r>
            <w:r>
              <w:rPr>
                <w:rFonts w:ascii="仿宋_GB2312" w:eastAsia="仿宋_GB2312" w:hAnsi="仿宋_GB2312" w:cs="仿宋_GB2312" w:hint="eastAsia"/>
                <w:sz w:val="28"/>
                <w:szCs w:val="28"/>
              </w:rPr>
              <w:t>围岭山作为一个郊野生态公园已经修建多年，虽然现在也允许居民进入，但其功能不健全，各种设施也不完备，没有真正起到一个集休闲、娱乐和锻炼为一体的郊野公园的功能，同时还存在安全隐患问题。广大辖区居民也一直盼望着这个唯一可提供他们休闲和锻炼的场所能早日修建完成。建议：</w:t>
            </w:r>
            <w:r>
              <w:rPr>
                <w:rFonts w:ascii="仿宋_GB2312" w:eastAsia="仿宋_GB2312" w:hint="eastAsia"/>
                <w:sz w:val="28"/>
                <w:szCs w:val="28"/>
              </w:rPr>
              <w:br/>
            </w:r>
            <w:r>
              <w:rPr>
                <w:rFonts w:ascii="仿宋_GB2312" w:eastAsia="仿宋_GB2312" w:hint="eastAsia"/>
                <w:sz w:val="28"/>
                <w:szCs w:val="28"/>
              </w:rPr>
              <w:t> </w:t>
            </w:r>
            <w:r>
              <w:rPr>
                <w:rFonts w:ascii="仿宋_GB2312" w:eastAsia="仿宋_GB2312" w:hAnsi="仿宋_GB2312" w:cs="仿宋_GB2312" w:hint="eastAsia"/>
                <w:sz w:val="28"/>
                <w:szCs w:val="28"/>
              </w:rPr>
              <w:t>一、建议市规划国土委员会协调解决岭山公园用地权属，提高解决民生问题的效率，加快围岭山公园的建设进度，并将提供居民锻炼的</w:t>
            </w:r>
            <w:r>
              <w:rPr>
                <w:rFonts w:ascii="仿宋_GB2312" w:eastAsia="仿宋_GB2312" w:hAnsi="仿宋_GB2312" w:cs="仿宋_GB2312" w:hint="eastAsia"/>
                <w:sz w:val="28"/>
                <w:szCs w:val="28"/>
              </w:rPr>
              <w:lastRenderedPageBreak/>
              <w:t>场所也纳入设计中，解决周边社区活动场所缺乏的不足，</w:t>
            </w:r>
            <w:proofErr w:type="gramStart"/>
            <w:r>
              <w:rPr>
                <w:rFonts w:ascii="仿宋_GB2312" w:eastAsia="仿宋_GB2312" w:hAnsi="仿宋_GB2312" w:cs="仿宋_GB2312" w:hint="eastAsia"/>
                <w:sz w:val="28"/>
                <w:szCs w:val="28"/>
              </w:rPr>
              <w:t>使围岭</w:t>
            </w:r>
            <w:proofErr w:type="gramEnd"/>
            <w:r>
              <w:rPr>
                <w:rFonts w:ascii="仿宋_GB2312" w:eastAsia="仿宋_GB2312" w:hAnsi="仿宋_GB2312" w:cs="仿宋_GB2312" w:hint="eastAsia"/>
                <w:sz w:val="28"/>
                <w:szCs w:val="28"/>
              </w:rPr>
              <w:t>山公园成为一个</w:t>
            </w:r>
            <w:r>
              <w:rPr>
                <w:rFonts w:ascii="仿宋_GB2312" w:eastAsia="仿宋_GB2312" w:hint="eastAsia"/>
                <w:sz w:val="28"/>
                <w:szCs w:val="28"/>
              </w:rPr>
              <w:t>功能齐全的、大型的休闲娱乐场所，让更多老百姓受益。</w:t>
            </w:r>
            <w:r>
              <w:rPr>
                <w:rFonts w:ascii="仿宋_GB2312" w:eastAsia="仿宋_GB2312" w:hint="eastAsia"/>
                <w:sz w:val="28"/>
                <w:szCs w:val="28"/>
              </w:rPr>
              <w:br/>
            </w:r>
            <w:r>
              <w:rPr>
                <w:rFonts w:ascii="仿宋_GB2312" w:eastAsia="仿宋_GB2312" w:hint="eastAsia"/>
                <w:sz w:val="28"/>
                <w:szCs w:val="28"/>
              </w:rPr>
              <w:t> </w:t>
            </w:r>
            <w:r>
              <w:rPr>
                <w:rFonts w:ascii="仿宋_GB2312" w:eastAsia="仿宋_GB2312" w:hAnsi="仿宋_GB2312" w:cs="仿宋_GB2312" w:hint="eastAsia"/>
                <w:sz w:val="28"/>
                <w:szCs w:val="28"/>
              </w:rPr>
              <w:t>二、建议相关部门，是否能先协调解决目前居民群众提出的建议，在公园平地处，建设一个老人能晨练的地方，完善公园内的照明。让老百姓有一个安全放心的休闲处。</w:t>
            </w:r>
          </w:p>
        </w:tc>
      </w:tr>
      <w:tr w:rsidR="008F65F2" w:rsidTr="002126BD">
        <w:trPr>
          <w:tblCellSpacing w:w="0" w:type="dxa"/>
        </w:trPr>
        <w:tc>
          <w:tcPr>
            <w:tcW w:w="0" w:type="auto"/>
            <w:gridSpan w:val="2"/>
            <w:vAlign w:val="center"/>
            <w:hideMark/>
          </w:tcPr>
          <w:p w:rsidR="008F65F2" w:rsidRDefault="008F65F2" w:rsidP="002126BD">
            <w:pPr>
              <w:snapToGrid w:val="0"/>
              <w:spacing w:before="100" w:beforeAutospacing="1" w:after="100" w:afterAutospacing="1"/>
            </w:pPr>
            <w:r>
              <w:rPr>
                <w:rFonts w:ascii="黑体" w:eastAsia="黑体" w:hAnsi="黑体" w:hint="eastAsia"/>
                <w:sz w:val="30"/>
                <w:szCs w:val="30"/>
              </w:rPr>
              <w:lastRenderedPageBreak/>
              <w:t>代表通讯录</w:t>
            </w:r>
          </w:p>
        </w:tc>
      </w:tr>
      <w:tr w:rsidR="008F65F2" w:rsidTr="002126BD">
        <w:trPr>
          <w:tblCellSpacing w:w="0" w:type="dxa"/>
        </w:trPr>
        <w:tc>
          <w:tcPr>
            <w:tcW w:w="0" w:type="auto"/>
            <w:gridSpan w:val="2"/>
            <w:vAlign w:val="center"/>
            <w:hideMark/>
          </w:tcPr>
          <w:p w:rsidR="008F65F2" w:rsidRDefault="008F65F2" w:rsidP="002126BD">
            <w:pPr>
              <w:numPr>
                <w:ilvl w:val="0"/>
                <w:numId w:val="1"/>
              </w:numPr>
              <w:spacing w:before="100" w:beforeAutospacing="1" w:after="100" w:afterAutospacing="1"/>
              <w:rPr>
                <w:rFonts w:ascii="仿宋_GB2312" w:eastAsia="仿宋_GB2312" w:cs="仿宋_GB2312"/>
                <w:sz w:val="28"/>
                <w:szCs w:val="28"/>
              </w:rPr>
            </w:pPr>
            <w:r>
              <w:rPr>
                <w:rFonts w:ascii="仿宋_GB2312" w:eastAsia="仿宋_GB2312" w:cs="仿宋_GB2312" w:hint="eastAsia"/>
                <w:sz w:val="28"/>
                <w:szCs w:val="28"/>
              </w:rPr>
              <w:t xml:space="preserve">卢金炮(男),13902456936,25178339,深圳市罗湖区翠荫路268号淘金山花园4栋1703, </w:t>
            </w:r>
          </w:p>
          <w:p w:rsidR="008F65F2" w:rsidRDefault="008F65F2" w:rsidP="002126BD">
            <w:pPr>
              <w:numPr>
                <w:ilvl w:val="0"/>
                <w:numId w:val="1"/>
              </w:numPr>
              <w:spacing w:before="100" w:beforeAutospacing="1" w:after="100" w:afterAutospacing="1"/>
              <w:rPr>
                <w:rFonts w:ascii="仿宋_GB2312" w:eastAsia="仿宋_GB2312" w:cs="仿宋_GB2312" w:hint="eastAsia"/>
                <w:sz w:val="28"/>
                <w:szCs w:val="28"/>
              </w:rPr>
            </w:pPr>
            <w:r>
              <w:rPr>
                <w:rFonts w:ascii="仿宋_GB2312" w:eastAsia="仿宋_GB2312" w:cs="仿宋_GB2312" w:hint="eastAsia"/>
                <w:sz w:val="28"/>
                <w:szCs w:val="28"/>
              </w:rPr>
              <w:t xml:space="preserve">胡桂梁(男),18926555255,25679966 ,深圳市罗湖区金稻田路木棉岭123栋二楼, </w:t>
            </w:r>
          </w:p>
          <w:p w:rsidR="008F65F2" w:rsidRDefault="008F65F2" w:rsidP="002126BD">
            <w:pPr>
              <w:numPr>
                <w:ilvl w:val="0"/>
                <w:numId w:val="1"/>
              </w:numPr>
              <w:spacing w:before="100" w:beforeAutospacing="1" w:after="100" w:afterAutospacing="1"/>
              <w:rPr>
                <w:rFonts w:ascii="仿宋_GB2312" w:eastAsia="仿宋_GB2312" w:cs="仿宋_GB2312" w:hint="eastAsia"/>
                <w:sz w:val="28"/>
                <w:szCs w:val="28"/>
              </w:rPr>
            </w:pPr>
            <w:r>
              <w:rPr>
                <w:rFonts w:ascii="仿宋_GB2312" w:eastAsia="仿宋_GB2312" w:cs="仿宋_GB2312" w:hint="eastAsia"/>
                <w:sz w:val="28"/>
                <w:szCs w:val="28"/>
              </w:rPr>
              <w:t>肖承忠(男),15816886112,25666311,深圳市罗湖区文锦中路1008号罗湖管理中心大厦18楼,</w:t>
            </w:r>
          </w:p>
          <w:p w:rsidR="008F65F2" w:rsidRDefault="008F65F2" w:rsidP="002126BD">
            <w:pPr>
              <w:numPr>
                <w:ilvl w:val="0"/>
                <w:numId w:val="1"/>
              </w:numPr>
              <w:spacing w:before="100" w:beforeAutospacing="1" w:after="100" w:afterAutospacing="1"/>
              <w:rPr>
                <w:rFonts w:ascii="仿宋_GB2312" w:eastAsia="仿宋_GB2312" w:cs="仿宋_GB2312" w:hint="eastAsia"/>
                <w:sz w:val="28"/>
                <w:szCs w:val="28"/>
              </w:rPr>
            </w:pPr>
            <w:r>
              <w:rPr>
                <w:rFonts w:ascii="仿宋_GB2312" w:eastAsia="仿宋_GB2312" w:cs="仿宋_GB2312" w:hint="eastAsia"/>
                <w:sz w:val="28"/>
                <w:szCs w:val="28"/>
              </w:rPr>
              <w:t>杨乐(女),13798468311,,深圳市罗湖区太白路2009号,</w:t>
            </w:r>
          </w:p>
          <w:p w:rsidR="008F65F2" w:rsidRDefault="008F65F2" w:rsidP="002126BD">
            <w:pPr>
              <w:numPr>
                <w:ilvl w:val="0"/>
                <w:numId w:val="1"/>
              </w:numPr>
              <w:spacing w:before="100" w:beforeAutospacing="1" w:after="100" w:afterAutospacing="1"/>
              <w:rPr>
                <w:rFonts w:ascii="仿宋_GB2312" w:eastAsia="仿宋_GB2312" w:cs="仿宋_GB2312" w:hint="eastAsia"/>
                <w:sz w:val="28"/>
                <w:szCs w:val="28"/>
              </w:rPr>
            </w:pPr>
            <w:r>
              <w:rPr>
                <w:rFonts w:ascii="仿宋_GB2312" w:eastAsia="仿宋_GB2312" w:cs="仿宋_GB2312" w:hint="eastAsia"/>
                <w:sz w:val="28"/>
                <w:szCs w:val="28"/>
              </w:rPr>
              <w:t xml:space="preserve">黄泽锋(男),13602658888,89819999,深圳市罗湖区国威路高新技术第一园区119栋3楼, </w:t>
            </w:r>
          </w:p>
          <w:p w:rsidR="008F65F2" w:rsidRDefault="008F65F2" w:rsidP="002126BD">
            <w:pPr>
              <w:numPr>
                <w:ilvl w:val="0"/>
                <w:numId w:val="1"/>
              </w:numPr>
              <w:spacing w:before="100" w:beforeAutospacing="1" w:after="100" w:afterAutospacing="1"/>
              <w:rPr>
                <w:rFonts w:ascii="仿宋_GB2312" w:eastAsia="仿宋_GB2312" w:cs="仿宋_GB2312" w:hint="eastAsia"/>
                <w:sz w:val="28"/>
                <w:szCs w:val="28"/>
              </w:rPr>
            </w:pPr>
            <w:r>
              <w:rPr>
                <w:rFonts w:ascii="仿宋_GB2312" w:eastAsia="仿宋_GB2312" w:cs="仿宋_GB2312" w:hint="eastAsia"/>
                <w:sz w:val="28"/>
                <w:szCs w:val="28"/>
              </w:rPr>
              <w:t xml:space="preserve">伍雪玲(女),13714077602,25635283,深圳市罗湖区太白路松泉山庄3栋二层, </w:t>
            </w:r>
          </w:p>
          <w:p w:rsidR="008F65F2" w:rsidRDefault="008F65F2" w:rsidP="002126BD">
            <w:pPr>
              <w:numPr>
                <w:ilvl w:val="0"/>
                <w:numId w:val="1"/>
              </w:numPr>
              <w:spacing w:before="100" w:beforeAutospacing="1" w:after="100" w:afterAutospacing="1"/>
              <w:rPr>
                <w:rFonts w:ascii="仿宋_GB2312" w:eastAsia="仿宋_GB2312" w:cs="仿宋_GB2312"/>
                <w:sz w:val="28"/>
                <w:szCs w:val="28"/>
              </w:rPr>
            </w:pPr>
            <w:r>
              <w:rPr>
                <w:rFonts w:ascii="仿宋_GB2312" w:eastAsia="仿宋_GB2312" w:cs="仿宋_GB2312" w:hint="eastAsia"/>
                <w:sz w:val="28"/>
                <w:szCs w:val="28"/>
              </w:rPr>
              <w:t>刘昕(女),15989376307,25798960,深圳市罗湖区东晓路1005号北楼2-3楼,</w:t>
            </w:r>
          </w:p>
        </w:tc>
      </w:tr>
      <w:tr w:rsidR="008F65F2" w:rsidTr="002126BD">
        <w:trPr>
          <w:tblCellSpacing w:w="0" w:type="dxa"/>
        </w:trPr>
        <w:tc>
          <w:tcPr>
            <w:tcW w:w="0" w:type="auto"/>
            <w:gridSpan w:val="2"/>
            <w:vAlign w:val="center"/>
            <w:hideMark/>
          </w:tcPr>
          <w:p w:rsidR="008F65F2" w:rsidRDefault="008F65F2" w:rsidP="002126BD">
            <w:pPr>
              <w:snapToGrid w:val="0"/>
              <w:spacing w:before="100" w:beforeAutospacing="1" w:after="100" w:afterAutospacing="1"/>
            </w:pPr>
            <w:r>
              <w:rPr>
                <w:rFonts w:ascii="黑体" w:eastAsia="黑体" w:hAnsi="黑体" w:hint="eastAsia"/>
                <w:sz w:val="30"/>
                <w:szCs w:val="30"/>
              </w:rPr>
              <w:t>承办单位通讯录</w:t>
            </w:r>
          </w:p>
        </w:tc>
      </w:tr>
      <w:tr w:rsidR="008F65F2" w:rsidTr="002126BD">
        <w:trPr>
          <w:tblCellSpacing w:w="0" w:type="dxa"/>
        </w:trPr>
        <w:tc>
          <w:tcPr>
            <w:tcW w:w="0" w:type="auto"/>
            <w:gridSpan w:val="2"/>
            <w:vAlign w:val="center"/>
            <w:hideMark/>
          </w:tcPr>
          <w:p w:rsidR="008F65F2" w:rsidRDefault="008F65F2" w:rsidP="002126BD">
            <w:pPr>
              <w:numPr>
                <w:ilvl w:val="0"/>
                <w:numId w:val="2"/>
              </w:numPr>
              <w:spacing w:before="100" w:beforeAutospacing="1" w:after="100" w:afterAutospacing="1"/>
              <w:rPr>
                <w:rFonts w:ascii="仿宋_GB2312" w:eastAsia="仿宋_GB2312" w:cs="仿宋_GB2312"/>
                <w:sz w:val="28"/>
                <w:szCs w:val="28"/>
              </w:rPr>
            </w:pPr>
            <w:r>
              <w:rPr>
                <w:rFonts w:ascii="仿宋_GB2312" w:eastAsia="仿宋_GB2312" w:cs="仿宋_GB2312" w:hint="eastAsia"/>
                <w:sz w:val="28"/>
                <w:szCs w:val="28"/>
              </w:rPr>
              <w:t>规划和国土资源委员会(郭小燕),18665389969,83949249,深圳市红</w:t>
            </w:r>
            <w:proofErr w:type="gramStart"/>
            <w:r>
              <w:rPr>
                <w:rFonts w:ascii="仿宋_GB2312" w:eastAsia="仿宋_GB2312" w:cs="仿宋_GB2312" w:hint="eastAsia"/>
                <w:sz w:val="28"/>
                <w:szCs w:val="28"/>
              </w:rPr>
              <w:t>荔</w:t>
            </w:r>
            <w:proofErr w:type="gramEnd"/>
            <w:r>
              <w:rPr>
                <w:rFonts w:ascii="仿宋_GB2312" w:eastAsia="仿宋_GB2312" w:cs="仿宋_GB2312" w:hint="eastAsia"/>
                <w:sz w:val="28"/>
                <w:szCs w:val="28"/>
              </w:rPr>
              <w:t>路8009号规划大厦501室,518040</w:t>
            </w:r>
          </w:p>
          <w:p w:rsidR="008F65F2" w:rsidRDefault="008F65F2" w:rsidP="002126BD">
            <w:pPr>
              <w:numPr>
                <w:ilvl w:val="0"/>
                <w:numId w:val="2"/>
              </w:numPr>
              <w:spacing w:before="100" w:beforeAutospacing="1" w:after="100" w:afterAutospacing="1"/>
              <w:rPr>
                <w:rFonts w:ascii="仿宋_GB2312" w:eastAsia="仿宋_GB2312" w:cs="仿宋_GB2312"/>
                <w:sz w:val="28"/>
                <w:szCs w:val="28"/>
              </w:rPr>
            </w:pPr>
            <w:r>
              <w:rPr>
                <w:rFonts w:ascii="仿宋_GB2312" w:eastAsia="仿宋_GB2312" w:cs="仿宋_GB2312" w:hint="eastAsia"/>
                <w:sz w:val="28"/>
                <w:szCs w:val="28"/>
              </w:rPr>
              <w:t>罗湖区(</w:t>
            </w:r>
            <w:proofErr w:type="gramStart"/>
            <w:r>
              <w:rPr>
                <w:rFonts w:ascii="仿宋_GB2312" w:eastAsia="仿宋_GB2312" w:cs="仿宋_GB2312" w:hint="eastAsia"/>
                <w:sz w:val="28"/>
                <w:szCs w:val="28"/>
              </w:rPr>
              <w:t>浩</w:t>
            </w:r>
            <w:proofErr w:type="gramEnd"/>
            <w:r>
              <w:rPr>
                <w:rFonts w:ascii="仿宋_GB2312" w:eastAsia="仿宋_GB2312" w:cs="仿宋_GB2312" w:hint="eastAsia"/>
                <w:sz w:val="28"/>
                <w:szCs w:val="28"/>
              </w:rPr>
              <w:t>波),15919801151,25666157,罗湖区文锦中路罗湖管</w:t>
            </w:r>
            <w:r>
              <w:rPr>
                <w:rFonts w:ascii="仿宋_GB2312" w:eastAsia="仿宋_GB2312" w:cs="仿宋_GB2312" w:hint="eastAsia"/>
                <w:sz w:val="28"/>
                <w:szCs w:val="28"/>
              </w:rPr>
              <w:lastRenderedPageBreak/>
              <w:t>理中心大厦,518000</w:t>
            </w:r>
          </w:p>
        </w:tc>
      </w:tr>
    </w:tbl>
    <w:p w:rsidR="00037BE2" w:rsidRPr="008F65F2" w:rsidRDefault="00037BE2"/>
    <w:sectPr w:rsidR="00037BE2" w:rsidRPr="008F65F2" w:rsidSect="00037BE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432181"/>
    <w:multiLevelType w:val="multilevel"/>
    <w:tmpl w:val="1EC48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B4E0245"/>
    <w:multiLevelType w:val="multilevel"/>
    <w:tmpl w:val="5838B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F65F2"/>
    <w:rsid w:val="000019C2"/>
    <w:rsid w:val="000040C5"/>
    <w:rsid w:val="000115B8"/>
    <w:rsid w:val="000154B2"/>
    <w:rsid w:val="000159CC"/>
    <w:rsid w:val="000172FB"/>
    <w:rsid w:val="0001775B"/>
    <w:rsid w:val="0002294D"/>
    <w:rsid w:val="0002438D"/>
    <w:rsid w:val="00036989"/>
    <w:rsid w:val="00036A4C"/>
    <w:rsid w:val="00037BE2"/>
    <w:rsid w:val="0004205F"/>
    <w:rsid w:val="000421BF"/>
    <w:rsid w:val="00047B4C"/>
    <w:rsid w:val="0005102F"/>
    <w:rsid w:val="000515A4"/>
    <w:rsid w:val="00054229"/>
    <w:rsid w:val="00055CE9"/>
    <w:rsid w:val="000613CA"/>
    <w:rsid w:val="000621B4"/>
    <w:rsid w:val="00063043"/>
    <w:rsid w:val="00064F6D"/>
    <w:rsid w:val="0006692F"/>
    <w:rsid w:val="0007118F"/>
    <w:rsid w:val="00076E21"/>
    <w:rsid w:val="00082BD0"/>
    <w:rsid w:val="0008455B"/>
    <w:rsid w:val="00084964"/>
    <w:rsid w:val="00094E46"/>
    <w:rsid w:val="00097F6C"/>
    <w:rsid w:val="000A1FEF"/>
    <w:rsid w:val="000A27FA"/>
    <w:rsid w:val="000B0D50"/>
    <w:rsid w:val="000B50CC"/>
    <w:rsid w:val="000B51E9"/>
    <w:rsid w:val="000B6CEA"/>
    <w:rsid w:val="000B726F"/>
    <w:rsid w:val="000C0910"/>
    <w:rsid w:val="000C6B59"/>
    <w:rsid w:val="000C6FD3"/>
    <w:rsid w:val="000C79C3"/>
    <w:rsid w:val="000E505A"/>
    <w:rsid w:val="000F2C32"/>
    <w:rsid w:val="000F2FAB"/>
    <w:rsid w:val="000F387D"/>
    <w:rsid w:val="000F4998"/>
    <w:rsid w:val="000F4E5B"/>
    <w:rsid w:val="000F55D0"/>
    <w:rsid w:val="00100655"/>
    <w:rsid w:val="00102105"/>
    <w:rsid w:val="001050A1"/>
    <w:rsid w:val="00114A91"/>
    <w:rsid w:val="00117EC5"/>
    <w:rsid w:val="001250D0"/>
    <w:rsid w:val="00126A97"/>
    <w:rsid w:val="001309E9"/>
    <w:rsid w:val="0013260E"/>
    <w:rsid w:val="001337C8"/>
    <w:rsid w:val="001369A0"/>
    <w:rsid w:val="00136E85"/>
    <w:rsid w:val="00137875"/>
    <w:rsid w:val="00137BD6"/>
    <w:rsid w:val="00143750"/>
    <w:rsid w:val="00143A2B"/>
    <w:rsid w:val="001469D1"/>
    <w:rsid w:val="00146D21"/>
    <w:rsid w:val="00150114"/>
    <w:rsid w:val="001503CD"/>
    <w:rsid w:val="00153321"/>
    <w:rsid w:val="001535DA"/>
    <w:rsid w:val="00155EBC"/>
    <w:rsid w:val="0015703F"/>
    <w:rsid w:val="00157C9E"/>
    <w:rsid w:val="00160150"/>
    <w:rsid w:val="001608F6"/>
    <w:rsid w:val="001611E3"/>
    <w:rsid w:val="00161EA9"/>
    <w:rsid w:val="00163D5B"/>
    <w:rsid w:val="00171363"/>
    <w:rsid w:val="001714B1"/>
    <w:rsid w:val="00175042"/>
    <w:rsid w:val="001808F1"/>
    <w:rsid w:val="00181B92"/>
    <w:rsid w:val="00192424"/>
    <w:rsid w:val="00195789"/>
    <w:rsid w:val="001A5B37"/>
    <w:rsid w:val="001A730B"/>
    <w:rsid w:val="001B59E9"/>
    <w:rsid w:val="001C17C5"/>
    <w:rsid w:val="001C2F48"/>
    <w:rsid w:val="001C33F1"/>
    <w:rsid w:val="001C4ECB"/>
    <w:rsid w:val="001D299C"/>
    <w:rsid w:val="001D5CE9"/>
    <w:rsid w:val="001D7647"/>
    <w:rsid w:val="001E094B"/>
    <w:rsid w:val="001E0AB8"/>
    <w:rsid w:val="001F0E1B"/>
    <w:rsid w:val="001F17F2"/>
    <w:rsid w:val="001F1D2C"/>
    <w:rsid w:val="001F230A"/>
    <w:rsid w:val="001F5A87"/>
    <w:rsid w:val="001F78C6"/>
    <w:rsid w:val="001F79B1"/>
    <w:rsid w:val="001F7BE7"/>
    <w:rsid w:val="00201BB2"/>
    <w:rsid w:val="0020325B"/>
    <w:rsid w:val="00212153"/>
    <w:rsid w:val="0021529C"/>
    <w:rsid w:val="0021572B"/>
    <w:rsid w:val="0022025B"/>
    <w:rsid w:val="00220A74"/>
    <w:rsid w:val="00220D81"/>
    <w:rsid w:val="00220ECE"/>
    <w:rsid w:val="00224011"/>
    <w:rsid w:val="00225769"/>
    <w:rsid w:val="00226AF8"/>
    <w:rsid w:val="00230548"/>
    <w:rsid w:val="00232F25"/>
    <w:rsid w:val="00232F5E"/>
    <w:rsid w:val="00246D60"/>
    <w:rsid w:val="0024784B"/>
    <w:rsid w:val="00247927"/>
    <w:rsid w:val="002512E2"/>
    <w:rsid w:val="00254F9C"/>
    <w:rsid w:val="0026007A"/>
    <w:rsid w:val="00260A5F"/>
    <w:rsid w:val="00262C70"/>
    <w:rsid w:val="002666B9"/>
    <w:rsid w:val="00266F7E"/>
    <w:rsid w:val="00267114"/>
    <w:rsid w:val="00270C66"/>
    <w:rsid w:val="00272B00"/>
    <w:rsid w:val="002742B6"/>
    <w:rsid w:val="00276D1A"/>
    <w:rsid w:val="00277335"/>
    <w:rsid w:val="002861B7"/>
    <w:rsid w:val="00286E9B"/>
    <w:rsid w:val="0029030F"/>
    <w:rsid w:val="00292E4B"/>
    <w:rsid w:val="002934B2"/>
    <w:rsid w:val="0029438E"/>
    <w:rsid w:val="00294A0C"/>
    <w:rsid w:val="00294E85"/>
    <w:rsid w:val="00295B82"/>
    <w:rsid w:val="002971D8"/>
    <w:rsid w:val="002979AD"/>
    <w:rsid w:val="002A0A62"/>
    <w:rsid w:val="002A2D0C"/>
    <w:rsid w:val="002A6555"/>
    <w:rsid w:val="002B0043"/>
    <w:rsid w:val="002B0C6F"/>
    <w:rsid w:val="002B16C2"/>
    <w:rsid w:val="002B227F"/>
    <w:rsid w:val="002C0967"/>
    <w:rsid w:val="002C0E69"/>
    <w:rsid w:val="002C1C14"/>
    <w:rsid w:val="002C29F1"/>
    <w:rsid w:val="002C3002"/>
    <w:rsid w:val="002C69EE"/>
    <w:rsid w:val="002D1522"/>
    <w:rsid w:val="002D16E9"/>
    <w:rsid w:val="002D5066"/>
    <w:rsid w:val="002D583A"/>
    <w:rsid w:val="002D7553"/>
    <w:rsid w:val="002E373A"/>
    <w:rsid w:val="002F1557"/>
    <w:rsid w:val="002F4063"/>
    <w:rsid w:val="002F7D1C"/>
    <w:rsid w:val="00301618"/>
    <w:rsid w:val="00303B4E"/>
    <w:rsid w:val="00307419"/>
    <w:rsid w:val="00314929"/>
    <w:rsid w:val="00315434"/>
    <w:rsid w:val="00320A9B"/>
    <w:rsid w:val="003231D8"/>
    <w:rsid w:val="003257D6"/>
    <w:rsid w:val="0032701A"/>
    <w:rsid w:val="00327596"/>
    <w:rsid w:val="00331185"/>
    <w:rsid w:val="00331926"/>
    <w:rsid w:val="003327F8"/>
    <w:rsid w:val="003344BB"/>
    <w:rsid w:val="00336558"/>
    <w:rsid w:val="00337253"/>
    <w:rsid w:val="0034044E"/>
    <w:rsid w:val="003425EC"/>
    <w:rsid w:val="00343311"/>
    <w:rsid w:val="003451A6"/>
    <w:rsid w:val="003465F0"/>
    <w:rsid w:val="003472EE"/>
    <w:rsid w:val="003500F3"/>
    <w:rsid w:val="00350F96"/>
    <w:rsid w:val="003518D4"/>
    <w:rsid w:val="003610FE"/>
    <w:rsid w:val="00364C9B"/>
    <w:rsid w:val="00364DA8"/>
    <w:rsid w:val="00366E24"/>
    <w:rsid w:val="00372BF0"/>
    <w:rsid w:val="00376A74"/>
    <w:rsid w:val="0038217A"/>
    <w:rsid w:val="00384EB5"/>
    <w:rsid w:val="0039159B"/>
    <w:rsid w:val="003A1874"/>
    <w:rsid w:val="003A3FF8"/>
    <w:rsid w:val="003A4BC0"/>
    <w:rsid w:val="003A79E7"/>
    <w:rsid w:val="003B37AA"/>
    <w:rsid w:val="003B5359"/>
    <w:rsid w:val="003B6928"/>
    <w:rsid w:val="003C396A"/>
    <w:rsid w:val="003E17A2"/>
    <w:rsid w:val="003E2959"/>
    <w:rsid w:val="003E6A75"/>
    <w:rsid w:val="003E702C"/>
    <w:rsid w:val="003E7B48"/>
    <w:rsid w:val="003F0A15"/>
    <w:rsid w:val="003F0D97"/>
    <w:rsid w:val="003F59C3"/>
    <w:rsid w:val="003F604A"/>
    <w:rsid w:val="004024EC"/>
    <w:rsid w:val="00402AC9"/>
    <w:rsid w:val="00405590"/>
    <w:rsid w:val="004060C2"/>
    <w:rsid w:val="00412386"/>
    <w:rsid w:val="004129A1"/>
    <w:rsid w:val="00414902"/>
    <w:rsid w:val="00416753"/>
    <w:rsid w:val="00416C1D"/>
    <w:rsid w:val="004205A0"/>
    <w:rsid w:val="004207B0"/>
    <w:rsid w:val="004221EA"/>
    <w:rsid w:val="004253D9"/>
    <w:rsid w:val="00427442"/>
    <w:rsid w:val="00430060"/>
    <w:rsid w:val="0043165D"/>
    <w:rsid w:val="00432681"/>
    <w:rsid w:val="00433325"/>
    <w:rsid w:val="0043457D"/>
    <w:rsid w:val="00436589"/>
    <w:rsid w:val="00440185"/>
    <w:rsid w:val="0044151C"/>
    <w:rsid w:val="00443502"/>
    <w:rsid w:val="00445169"/>
    <w:rsid w:val="00460030"/>
    <w:rsid w:val="00460466"/>
    <w:rsid w:val="00460A75"/>
    <w:rsid w:val="00460E9A"/>
    <w:rsid w:val="00465C51"/>
    <w:rsid w:val="0047020F"/>
    <w:rsid w:val="00470FB8"/>
    <w:rsid w:val="004720EB"/>
    <w:rsid w:val="00482BA5"/>
    <w:rsid w:val="0048417F"/>
    <w:rsid w:val="0048582F"/>
    <w:rsid w:val="0049127D"/>
    <w:rsid w:val="00491B1F"/>
    <w:rsid w:val="004975B7"/>
    <w:rsid w:val="004A155A"/>
    <w:rsid w:val="004A26B7"/>
    <w:rsid w:val="004A651B"/>
    <w:rsid w:val="004A6EA9"/>
    <w:rsid w:val="004B105D"/>
    <w:rsid w:val="004B1307"/>
    <w:rsid w:val="004B19B2"/>
    <w:rsid w:val="004B2A8C"/>
    <w:rsid w:val="004B3696"/>
    <w:rsid w:val="004B5058"/>
    <w:rsid w:val="004B6E15"/>
    <w:rsid w:val="004B73E6"/>
    <w:rsid w:val="004D42C5"/>
    <w:rsid w:val="004D4395"/>
    <w:rsid w:val="004D5EEA"/>
    <w:rsid w:val="004D61F9"/>
    <w:rsid w:val="004E457F"/>
    <w:rsid w:val="004E474D"/>
    <w:rsid w:val="004F27ED"/>
    <w:rsid w:val="0050541B"/>
    <w:rsid w:val="005062E9"/>
    <w:rsid w:val="00511C61"/>
    <w:rsid w:val="00513367"/>
    <w:rsid w:val="00513517"/>
    <w:rsid w:val="0052020B"/>
    <w:rsid w:val="005224D1"/>
    <w:rsid w:val="0052465F"/>
    <w:rsid w:val="00524EDC"/>
    <w:rsid w:val="00525008"/>
    <w:rsid w:val="00526564"/>
    <w:rsid w:val="00526725"/>
    <w:rsid w:val="005301EB"/>
    <w:rsid w:val="005304E9"/>
    <w:rsid w:val="00530B70"/>
    <w:rsid w:val="00531476"/>
    <w:rsid w:val="00532120"/>
    <w:rsid w:val="00534231"/>
    <w:rsid w:val="00535F13"/>
    <w:rsid w:val="00537105"/>
    <w:rsid w:val="00540AA6"/>
    <w:rsid w:val="005446E0"/>
    <w:rsid w:val="00545155"/>
    <w:rsid w:val="0055722F"/>
    <w:rsid w:val="00560EC2"/>
    <w:rsid w:val="0056363B"/>
    <w:rsid w:val="00570756"/>
    <w:rsid w:val="00571351"/>
    <w:rsid w:val="0057529E"/>
    <w:rsid w:val="00575F68"/>
    <w:rsid w:val="00577330"/>
    <w:rsid w:val="005800B2"/>
    <w:rsid w:val="00583ADB"/>
    <w:rsid w:val="00584537"/>
    <w:rsid w:val="00596511"/>
    <w:rsid w:val="005A06E2"/>
    <w:rsid w:val="005A7E2F"/>
    <w:rsid w:val="005B64D0"/>
    <w:rsid w:val="005B69A1"/>
    <w:rsid w:val="005C0027"/>
    <w:rsid w:val="005C2ED4"/>
    <w:rsid w:val="005C4371"/>
    <w:rsid w:val="005C48EF"/>
    <w:rsid w:val="005C6700"/>
    <w:rsid w:val="005D0776"/>
    <w:rsid w:val="005D7E76"/>
    <w:rsid w:val="005D7EA7"/>
    <w:rsid w:val="005E05A3"/>
    <w:rsid w:val="005E5530"/>
    <w:rsid w:val="005E720C"/>
    <w:rsid w:val="005F1CB4"/>
    <w:rsid w:val="005F49AE"/>
    <w:rsid w:val="005F4D87"/>
    <w:rsid w:val="005F55C9"/>
    <w:rsid w:val="00601C96"/>
    <w:rsid w:val="00602A82"/>
    <w:rsid w:val="00604EB3"/>
    <w:rsid w:val="00606A73"/>
    <w:rsid w:val="00611DFF"/>
    <w:rsid w:val="00612ADC"/>
    <w:rsid w:val="00612FEC"/>
    <w:rsid w:val="0061310B"/>
    <w:rsid w:val="00614F71"/>
    <w:rsid w:val="00620324"/>
    <w:rsid w:val="006221FD"/>
    <w:rsid w:val="00625735"/>
    <w:rsid w:val="0063247E"/>
    <w:rsid w:val="00635391"/>
    <w:rsid w:val="006437F9"/>
    <w:rsid w:val="00647EE7"/>
    <w:rsid w:val="00650381"/>
    <w:rsid w:val="00653A86"/>
    <w:rsid w:val="00656FCE"/>
    <w:rsid w:val="00657363"/>
    <w:rsid w:val="00660284"/>
    <w:rsid w:val="00663B50"/>
    <w:rsid w:val="0066633C"/>
    <w:rsid w:val="00670038"/>
    <w:rsid w:val="0067235C"/>
    <w:rsid w:val="00672EFF"/>
    <w:rsid w:val="00675DE1"/>
    <w:rsid w:val="00686F54"/>
    <w:rsid w:val="00690FDC"/>
    <w:rsid w:val="00692C9B"/>
    <w:rsid w:val="00693632"/>
    <w:rsid w:val="0069550C"/>
    <w:rsid w:val="0069570F"/>
    <w:rsid w:val="006A249A"/>
    <w:rsid w:val="006A519D"/>
    <w:rsid w:val="006A5253"/>
    <w:rsid w:val="006A7CE3"/>
    <w:rsid w:val="006C1D0D"/>
    <w:rsid w:val="006C2142"/>
    <w:rsid w:val="006C5737"/>
    <w:rsid w:val="006C616C"/>
    <w:rsid w:val="006C6900"/>
    <w:rsid w:val="006D1DC1"/>
    <w:rsid w:val="006D3701"/>
    <w:rsid w:val="006D3DC8"/>
    <w:rsid w:val="006D4D05"/>
    <w:rsid w:val="006E6E60"/>
    <w:rsid w:val="006E724B"/>
    <w:rsid w:val="006E7480"/>
    <w:rsid w:val="006F1AF0"/>
    <w:rsid w:val="006F450A"/>
    <w:rsid w:val="006F5F0B"/>
    <w:rsid w:val="007103A6"/>
    <w:rsid w:val="00716319"/>
    <w:rsid w:val="00717029"/>
    <w:rsid w:val="00717A40"/>
    <w:rsid w:val="00722C9B"/>
    <w:rsid w:val="007236F4"/>
    <w:rsid w:val="007246DB"/>
    <w:rsid w:val="00725593"/>
    <w:rsid w:val="0072606F"/>
    <w:rsid w:val="0072699B"/>
    <w:rsid w:val="00731353"/>
    <w:rsid w:val="00740674"/>
    <w:rsid w:val="0074202A"/>
    <w:rsid w:val="00742F9A"/>
    <w:rsid w:val="00744070"/>
    <w:rsid w:val="00745C8D"/>
    <w:rsid w:val="0074751E"/>
    <w:rsid w:val="00754B70"/>
    <w:rsid w:val="00757233"/>
    <w:rsid w:val="00774002"/>
    <w:rsid w:val="00775709"/>
    <w:rsid w:val="007816B5"/>
    <w:rsid w:val="0078669E"/>
    <w:rsid w:val="00790616"/>
    <w:rsid w:val="007913B1"/>
    <w:rsid w:val="00791F84"/>
    <w:rsid w:val="00793651"/>
    <w:rsid w:val="00794E19"/>
    <w:rsid w:val="00795935"/>
    <w:rsid w:val="00796766"/>
    <w:rsid w:val="00797D69"/>
    <w:rsid w:val="007A1C9F"/>
    <w:rsid w:val="007A2674"/>
    <w:rsid w:val="007A3AEC"/>
    <w:rsid w:val="007A6162"/>
    <w:rsid w:val="007A7A7A"/>
    <w:rsid w:val="007B1748"/>
    <w:rsid w:val="007C38A1"/>
    <w:rsid w:val="007C3967"/>
    <w:rsid w:val="007C7058"/>
    <w:rsid w:val="007D0BA5"/>
    <w:rsid w:val="007D314B"/>
    <w:rsid w:val="007D37C1"/>
    <w:rsid w:val="007D4D83"/>
    <w:rsid w:val="007D5937"/>
    <w:rsid w:val="007E2C84"/>
    <w:rsid w:val="007E4144"/>
    <w:rsid w:val="007E6A5D"/>
    <w:rsid w:val="007F445B"/>
    <w:rsid w:val="007F7041"/>
    <w:rsid w:val="007F772B"/>
    <w:rsid w:val="0080077F"/>
    <w:rsid w:val="00801423"/>
    <w:rsid w:val="008020D1"/>
    <w:rsid w:val="008034BD"/>
    <w:rsid w:val="008044F4"/>
    <w:rsid w:val="00807995"/>
    <w:rsid w:val="00807BBD"/>
    <w:rsid w:val="00815C7B"/>
    <w:rsid w:val="00815E01"/>
    <w:rsid w:val="008168D2"/>
    <w:rsid w:val="00820B8A"/>
    <w:rsid w:val="008261A7"/>
    <w:rsid w:val="00826EA2"/>
    <w:rsid w:val="008302E5"/>
    <w:rsid w:val="00830CCE"/>
    <w:rsid w:val="00831ABE"/>
    <w:rsid w:val="00834D7F"/>
    <w:rsid w:val="00837F1C"/>
    <w:rsid w:val="008409F6"/>
    <w:rsid w:val="0084140E"/>
    <w:rsid w:val="00844543"/>
    <w:rsid w:val="008450E1"/>
    <w:rsid w:val="00850C2C"/>
    <w:rsid w:val="00850E80"/>
    <w:rsid w:val="008525EA"/>
    <w:rsid w:val="0086023E"/>
    <w:rsid w:val="00860958"/>
    <w:rsid w:val="00861C87"/>
    <w:rsid w:val="00862CF9"/>
    <w:rsid w:val="0086552C"/>
    <w:rsid w:val="00865F16"/>
    <w:rsid w:val="00865F47"/>
    <w:rsid w:val="00870B52"/>
    <w:rsid w:val="00870FE9"/>
    <w:rsid w:val="008711DA"/>
    <w:rsid w:val="0087181C"/>
    <w:rsid w:val="0087379A"/>
    <w:rsid w:val="0087493A"/>
    <w:rsid w:val="00874B83"/>
    <w:rsid w:val="00877F48"/>
    <w:rsid w:val="00882F7E"/>
    <w:rsid w:val="00883FD5"/>
    <w:rsid w:val="00884C6D"/>
    <w:rsid w:val="00885268"/>
    <w:rsid w:val="00887237"/>
    <w:rsid w:val="00891D10"/>
    <w:rsid w:val="00891E06"/>
    <w:rsid w:val="00894D00"/>
    <w:rsid w:val="00897342"/>
    <w:rsid w:val="008A0EAC"/>
    <w:rsid w:val="008A1032"/>
    <w:rsid w:val="008A4D4A"/>
    <w:rsid w:val="008A551E"/>
    <w:rsid w:val="008A56F9"/>
    <w:rsid w:val="008B077C"/>
    <w:rsid w:val="008B0AF9"/>
    <w:rsid w:val="008B0BF1"/>
    <w:rsid w:val="008C1781"/>
    <w:rsid w:val="008C1FA9"/>
    <w:rsid w:val="008C23E0"/>
    <w:rsid w:val="008C2D27"/>
    <w:rsid w:val="008D117D"/>
    <w:rsid w:val="008D2421"/>
    <w:rsid w:val="008D3A5B"/>
    <w:rsid w:val="008D3CB9"/>
    <w:rsid w:val="008D7F45"/>
    <w:rsid w:val="008E10D7"/>
    <w:rsid w:val="008E3F9F"/>
    <w:rsid w:val="008E6864"/>
    <w:rsid w:val="008E6F92"/>
    <w:rsid w:val="008E7C41"/>
    <w:rsid w:val="008F0FBE"/>
    <w:rsid w:val="008F1AD0"/>
    <w:rsid w:val="008F2004"/>
    <w:rsid w:val="008F2742"/>
    <w:rsid w:val="008F434D"/>
    <w:rsid w:val="008F5B89"/>
    <w:rsid w:val="008F65F2"/>
    <w:rsid w:val="00901137"/>
    <w:rsid w:val="00925393"/>
    <w:rsid w:val="00927838"/>
    <w:rsid w:val="009306A3"/>
    <w:rsid w:val="0093277A"/>
    <w:rsid w:val="0093278C"/>
    <w:rsid w:val="0093434E"/>
    <w:rsid w:val="00936453"/>
    <w:rsid w:val="00943001"/>
    <w:rsid w:val="0094411B"/>
    <w:rsid w:val="009453E9"/>
    <w:rsid w:val="00945711"/>
    <w:rsid w:val="00955B45"/>
    <w:rsid w:val="009656F9"/>
    <w:rsid w:val="009661C7"/>
    <w:rsid w:val="00966564"/>
    <w:rsid w:val="00967FFC"/>
    <w:rsid w:val="009711F9"/>
    <w:rsid w:val="00971834"/>
    <w:rsid w:val="009725FB"/>
    <w:rsid w:val="009737D2"/>
    <w:rsid w:val="00974C78"/>
    <w:rsid w:val="0098069C"/>
    <w:rsid w:val="00983ED9"/>
    <w:rsid w:val="00987C04"/>
    <w:rsid w:val="00991CA5"/>
    <w:rsid w:val="009922EE"/>
    <w:rsid w:val="00994A78"/>
    <w:rsid w:val="00995299"/>
    <w:rsid w:val="00996E9A"/>
    <w:rsid w:val="009976CB"/>
    <w:rsid w:val="009978A2"/>
    <w:rsid w:val="009A0D1E"/>
    <w:rsid w:val="009A20AE"/>
    <w:rsid w:val="009A4777"/>
    <w:rsid w:val="009A53A3"/>
    <w:rsid w:val="009A6040"/>
    <w:rsid w:val="009B36DE"/>
    <w:rsid w:val="009B56DA"/>
    <w:rsid w:val="009C0DA3"/>
    <w:rsid w:val="009C21A0"/>
    <w:rsid w:val="009C22AF"/>
    <w:rsid w:val="009C3000"/>
    <w:rsid w:val="009C602E"/>
    <w:rsid w:val="009C71F8"/>
    <w:rsid w:val="009D0AB5"/>
    <w:rsid w:val="009D3BA6"/>
    <w:rsid w:val="009D5EB9"/>
    <w:rsid w:val="009E1D2E"/>
    <w:rsid w:val="009E67E1"/>
    <w:rsid w:val="009E71E7"/>
    <w:rsid w:val="009F2AC2"/>
    <w:rsid w:val="00A0095B"/>
    <w:rsid w:val="00A02001"/>
    <w:rsid w:val="00A03B2F"/>
    <w:rsid w:val="00A05EB9"/>
    <w:rsid w:val="00A10C10"/>
    <w:rsid w:val="00A11E6F"/>
    <w:rsid w:val="00A1487F"/>
    <w:rsid w:val="00A17192"/>
    <w:rsid w:val="00A22189"/>
    <w:rsid w:val="00A23AA0"/>
    <w:rsid w:val="00A26CD9"/>
    <w:rsid w:val="00A30D04"/>
    <w:rsid w:val="00A31E33"/>
    <w:rsid w:val="00A34B65"/>
    <w:rsid w:val="00A361C6"/>
    <w:rsid w:val="00A36273"/>
    <w:rsid w:val="00A377D0"/>
    <w:rsid w:val="00A4123F"/>
    <w:rsid w:val="00A45298"/>
    <w:rsid w:val="00A4799B"/>
    <w:rsid w:val="00A53551"/>
    <w:rsid w:val="00A5461F"/>
    <w:rsid w:val="00A640E9"/>
    <w:rsid w:val="00A652E7"/>
    <w:rsid w:val="00A65DFB"/>
    <w:rsid w:val="00A71E57"/>
    <w:rsid w:val="00A754E4"/>
    <w:rsid w:val="00A815CE"/>
    <w:rsid w:val="00A83472"/>
    <w:rsid w:val="00A83B07"/>
    <w:rsid w:val="00A85410"/>
    <w:rsid w:val="00A86F5B"/>
    <w:rsid w:val="00A92FC3"/>
    <w:rsid w:val="00AA016B"/>
    <w:rsid w:val="00AA2183"/>
    <w:rsid w:val="00AA5B65"/>
    <w:rsid w:val="00AA7776"/>
    <w:rsid w:val="00AA7D42"/>
    <w:rsid w:val="00AB0A87"/>
    <w:rsid w:val="00AB300A"/>
    <w:rsid w:val="00AB3613"/>
    <w:rsid w:val="00AB3E08"/>
    <w:rsid w:val="00AC33EB"/>
    <w:rsid w:val="00AC4970"/>
    <w:rsid w:val="00AC4CD3"/>
    <w:rsid w:val="00AC51DB"/>
    <w:rsid w:val="00AD2095"/>
    <w:rsid w:val="00AD3111"/>
    <w:rsid w:val="00AD4A4E"/>
    <w:rsid w:val="00AD4F26"/>
    <w:rsid w:val="00AD618D"/>
    <w:rsid w:val="00AE130D"/>
    <w:rsid w:val="00AE14F5"/>
    <w:rsid w:val="00AE7D76"/>
    <w:rsid w:val="00AF01BF"/>
    <w:rsid w:val="00AF0207"/>
    <w:rsid w:val="00AF1347"/>
    <w:rsid w:val="00AF6A74"/>
    <w:rsid w:val="00AF6AAD"/>
    <w:rsid w:val="00AF7404"/>
    <w:rsid w:val="00B0409B"/>
    <w:rsid w:val="00B04395"/>
    <w:rsid w:val="00B0739A"/>
    <w:rsid w:val="00B12FE6"/>
    <w:rsid w:val="00B14A1A"/>
    <w:rsid w:val="00B16F3C"/>
    <w:rsid w:val="00B17B48"/>
    <w:rsid w:val="00B20A7E"/>
    <w:rsid w:val="00B217FE"/>
    <w:rsid w:val="00B226A6"/>
    <w:rsid w:val="00B24940"/>
    <w:rsid w:val="00B2704B"/>
    <w:rsid w:val="00B30904"/>
    <w:rsid w:val="00B33D72"/>
    <w:rsid w:val="00B3577D"/>
    <w:rsid w:val="00B40A7A"/>
    <w:rsid w:val="00B42B9D"/>
    <w:rsid w:val="00B44132"/>
    <w:rsid w:val="00B44C2F"/>
    <w:rsid w:val="00B452B3"/>
    <w:rsid w:val="00B47089"/>
    <w:rsid w:val="00B52A87"/>
    <w:rsid w:val="00B52B9E"/>
    <w:rsid w:val="00B54946"/>
    <w:rsid w:val="00B5630B"/>
    <w:rsid w:val="00B614BC"/>
    <w:rsid w:val="00B62FF1"/>
    <w:rsid w:val="00B64EC5"/>
    <w:rsid w:val="00B709AD"/>
    <w:rsid w:val="00B722D6"/>
    <w:rsid w:val="00B749D9"/>
    <w:rsid w:val="00B76D24"/>
    <w:rsid w:val="00B76E4F"/>
    <w:rsid w:val="00B80DB5"/>
    <w:rsid w:val="00B81A95"/>
    <w:rsid w:val="00B822B9"/>
    <w:rsid w:val="00B857B4"/>
    <w:rsid w:val="00B85F45"/>
    <w:rsid w:val="00B9053A"/>
    <w:rsid w:val="00B911FA"/>
    <w:rsid w:val="00B92157"/>
    <w:rsid w:val="00B943B6"/>
    <w:rsid w:val="00B95146"/>
    <w:rsid w:val="00B9514A"/>
    <w:rsid w:val="00BA2BC7"/>
    <w:rsid w:val="00BA4F0C"/>
    <w:rsid w:val="00BA634E"/>
    <w:rsid w:val="00BB0570"/>
    <w:rsid w:val="00BB2001"/>
    <w:rsid w:val="00BB2B09"/>
    <w:rsid w:val="00BB70DF"/>
    <w:rsid w:val="00BB719D"/>
    <w:rsid w:val="00BC2335"/>
    <w:rsid w:val="00BC2396"/>
    <w:rsid w:val="00BC41DE"/>
    <w:rsid w:val="00BC4F5F"/>
    <w:rsid w:val="00BC4FE4"/>
    <w:rsid w:val="00BC7C43"/>
    <w:rsid w:val="00BD7F4A"/>
    <w:rsid w:val="00BE0DA6"/>
    <w:rsid w:val="00BE2777"/>
    <w:rsid w:val="00BE6DF7"/>
    <w:rsid w:val="00BE75DF"/>
    <w:rsid w:val="00BF0456"/>
    <w:rsid w:val="00BF29AC"/>
    <w:rsid w:val="00BF3232"/>
    <w:rsid w:val="00BF3DF3"/>
    <w:rsid w:val="00BF4209"/>
    <w:rsid w:val="00BF5835"/>
    <w:rsid w:val="00C020BA"/>
    <w:rsid w:val="00C03D7C"/>
    <w:rsid w:val="00C11596"/>
    <w:rsid w:val="00C12B48"/>
    <w:rsid w:val="00C1428F"/>
    <w:rsid w:val="00C15807"/>
    <w:rsid w:val="00C15CD4"/>
    <w:rsid w:val="00C23608"/>
    <w:rsid w:val="00C239A0"/>
    <w:rsid w:val="00C255EE"/>
    <w:rsid w:val="00C354EC"/>
    <w:rsid w:val="00C36D7B"/>
    <w:rsid w:val="00C43E8F"/>
    <w:rsid w:val="00C4514D"/>
    <w:rsid w:val="00C45181"/>
    <w:rsid w:val="00C459C5"/>
    <w:rsid w:val="00C45E83"/>
    <w:rsid w:val="00C56996"/>
    <w:rsid w:val="00C5782E"/>
    <w:rsid w:val="00C61361"/>
    <w:rsid w:val="00C6305C"/>
    <w:rsid w:val="00C63B27"/>
    <w:rsid w:val="00C658ED"/>
    <w:rsid w:val="00C65FAD"/>
    <w:rsid w:val="00C716AA"/>
    <w:rsid w:val="00C72642"/>
    <w:rsid w:val="00C76191"/>
    <w:rsid w:val="00C76508"/>
    <w:rsid w:val="00C80D57"/>
    <w:rsid w:val="00C8129C"/>
    <w:rsid w:val="00C81BDC"/>
    <w:rsid w:val="00C83EBB"/>
    <w:rsid w:val="00C8719F"/>
    <w:rsid w:val="00C90124"/>
    <w:rsid w:val="00C953D3"/>
    <w:rsid w:val="00C9594E"/>
    <w:rsid w:val="00C960B8"/>
    <w:rsid w:val="00C964A8"/>
    <w:rsid w:val="00CA0ADF"/>
    <w:rsid w:val="00CA122B"/>
    <w:rsid w:val="00CA6A3D"/>
    <w:rsid w:val="00CB1162"/>
    <w:rsid w:val="00CB3D88"/>
    <w:rsid w:val="00CC20CA"/>
    <w:rsid w:val="00CC4D41"/>
    <w:rsid w:val="00CC5D9C"/>
    <w:rsid w:val="00CC5ED3"/>
    <w:rsid w:val="00CC73FE"/>
    <w:rsid w:val="00CD73E1"/>
    <w:rsid w:val="00CE335B"/>
    <w:rsid w:val="00CE3E6C"/>
    <w:rsid w:val="00CE5355"/>
    <w:rsid w:val="00CE6DD1"/>
    <w:rsid w:val="00CF0736"/>
    <w:rsid w:val="00CF1748"/>
    <w:rsid w:val="00CF2921"/>
    <w:rsid w:val="00D015AF"/>
    <w:rsid w:val="00D018BD"/>
    <w:rsid w:val="00D03FB9"/>
    <w:rsid w:val="00D1276F"/>
    <w:rsid w:val="00D13F11"/>
    <w:rsid w:val="00D150A0"/>
    <w:rsid w:val="00D15E6A"/>
    <w:rsid w:val="00D21017"/>
    <w:rsid w:val="00D22A42"/>
    <w:rsid w:val="00D27A2E"/>
    <w:rsid w:val="00D36384"/>
    <w:rsid w:val="00D36FCE"/>
    <w:rsid w:val="00D37BA1"/>
    <w:rsid w:val="00D37E64"/>
    <w:rsid w:val="00D4283E"/>
    <w:rsid w:val="00D43F97"/>
    <w:rsid w:val="00D44A10"/>
    <w:rsid w:val="00D44D65"/>
    <w:rsid w:val="00D451C0"/>
    <w:rsid w:val="00D46A9B"/>
    <w:rsid w:val="00D50AF7"/>
    <w:rsid w:val="00D512A1"/>
    <w:rsid w:val="00D51DD3"/>
    <w:rsid w:val="00D532CD"/>
    <w:rsid w:val="00D57DA4"/>
    <w:rsid w:val="00D64F1F"/>
    <w:rsid w:val="00D66635"/>
    <w:rsid w:val="00D70A33"/>
    <w:rsid w:val="00D7176F"/>
    <w:rsid w:val="00D86D5F"/>
    <w:rsid w:val="00D90648"/>
    <w:rsid w:val="00D941D3"/>
    <w:rsid w:val="00D94D08"/>
    <w:rsid w:val="00D95100"/>
    <w:rsid w:val="00DA2345"/>
    <w:rsid w:val="00DA2699"/>
    <w:rsid w:val="00DA2DF7"/>
    <w:rsid w:val="00DB3040"/>
    <w:rsid w:val="00DB371B"/>
    <w:rsid w:val="00DB40E6"/>
    <w:rsid w:val="00DB4D1B"/>
    <w:rsid w:val="00DB7C8C"/>
    <w:rsid w:val="00DC533E"/>
    <w:rsid w:val="00DC5C09"/>
    <w:rsid w:val="00DC6CF3"/>
    <w:rsid w:val="00DD1C7C"/>
    <w:rsid w:val="00DD1E1A"/>
    <w:rsid w:val="00DD2C29"/>
    <w:rsid w:val="00DD33F3"/>
    <w:rsid w:val="00DD37AB"/>
    <w:rsid w:val="00DD6935"/>
    <w:rsid w:val="00DE2057"/>
    <w:rsid w:val="00DE2DA9"/>
    <w:rsid w:val="00DE32CE"/>
    <w:rsid w:val="00DF4049"/>
    <w:rsid w:val="00E0068C"/>
    <w:rsid w:val="00E01D6A"/>
    <w:rsid w:val="00E01DBA"/>
    <w:rsid w:val="00E02795"/>
    <w:rsid w:val="00E109E6"/>
    <w:rsid w:val="00E11E1A"/>
    <w:rsid w:val="00E17A35"/>
    <w:rsid w:val="00E21325"/>
    <w:rsid w:val="00E2290F"/>
    <w:rsid w:val="00E32572"/>
    <w:rsid w:val="00E32A12"/>
    <w:rsid w:val="00E366DD"/>
    <w:rsid w:val="00E3671B"/>
    <w:rsid w:val="00E43EB6"/>
    <w:rsid w:val="00E45454"/>
    <w:rsid w:val="00E47FBE"/>
    <w:rsid w:val="00E502F4"/>
    <w:rsid w:val="00E50DC5"/>
    <w:rsid w:val="00E60476"/>
    <w:rsid w:val="00E6152E"/>
    <w:rsid w:val="00E630B5"/>
    <w:rsid w:val="00E648FB"/>
    <w:rsid w:val="00E67979"/>
    <w:rsid w:val="00E71738"/>
    <w:rsid w:val="00E74B52"/>
    <w:rsid w:val="00E81E0D"/>
    <w:rsid w:val="00E8377E"/>
    <w:rsid w:val="00E8395F"/>
    <w:rsid w:val="00E86702"/>
    <w:rsid w:val="00E91C96"/>
    <w:rsid w:val="00E92CED"/>
    <w:rsid w:val="00EA1DFB"/>
    <w:rsid w:val="00EA20B2"/>
    <w:rsid w:val="00EA3C37"/>
    <w:rsid w:val="00EA726D"/>
    <w:rsid w:val="00EA7E33"/>
    <w:rsid w:val="00EB1D88"/>
    <w:rsid w:val="00EB3CD9"/>
    <w:rsid w:val="00EB4FB7"/>
    <w:rsid w:val="00EB5EFE"/>
    <w:rsid w:val="00EC2E85"/>
    <w:rsid w:val="00EC3522"/>
    <w:rsid w:val="00EC38D4"/>
    <w:rsid w:val="00EC5909"/>
    <w:rsid w:val="00ED4095"/>
    <w:rsid w:val="00ED534F"/>
    <w:rsid w:val="00EE084E"/>
    <w:rsid w:val="00EE44A5"/>
    <w:rsid w:val="00EE76AD"/>
    <w:rsid w:val="00EF19DD"/>
    <w:rsid w:val="00EF2A2E"/>
    <w:rsid w:val="00EF2E60"/>
    <w:rsid w:val="00EF5E17"/>
    <w:rsid w:val="00EF7FA6"/>
    <w:rsid w:val="00F007BD"/>
    <w:rsid w:val="00F028D6"/>
    <w:rsid w:val="00F05FF6"/>
    <w:rsid w:val="00F067A9"/>
    <w:rsid w:val="00F105F2"/>
    <w:rsid w:val="00F12BAF"/>
    <w:rsid w:val="00F2602F"/>
    <w:rsid w:val="00F27C4E"/>
    <w:rsid w:val="00F27E09"/>
    <w:rsid w:val="00F27F87"/>
    <w:rsid w:val="00F3079B"/>
    <w:rsid w:val="00F31277"/>
    <w:rsid w:val="00F33794"/>
    <w:rsid w:val="00F34825"/>
    <w:rsid w:val="00F407C0"/>
    <w:rsid w:val="00F5022A"/>
    <w:rsid w:val="00F5132E"/>
    <w:rsid w:val="00F5262C"/>
    <w:rsid w:val="00F6182B"/>
    <w:rsid w:val="00F61E5E"/>
    <w:rsid w:val="00F628B8"/>
    <w:rsid w:val="00F62B03"/>
    <w:rsid w:val="00F64436"/>
    <w:rsid w:val="00F650A0"/>
    <w:rsid w:val="00F653C2"/>
    <w:rsid w:val="00F74A57"/>
    <w:rsid w:val="00F7578F"/>
    <w:rsid w:val="00F83958"/>
    <w:rsid w:val="00F85A83"/>
    <w:rsid w:val="00F864CE"/>
    <w:rsid w:val="00F8660C"/>
    <w:rsid w:val="00F90954"/>
    <w:rsid w:val="00F909E7"/>
    <w:rsid w:val="00F92948"/>
    <w:rsid w:val="00F9366A"/>
    <w:rsid w:val="00F93805"/>
    <w:rsid w:val="00F97EF3"/>
    <w:rsid w:val="00FA1D61"/>
    <w:rsid w:val="00FA23F4"/>
    <w:rsid w:val="00FA5EA6"/>
    <w:rsid w:val="00FB01C9"/>
    <w:rsid w:val="00FB1510"/>
    <w:rsid w:val="00FB5A40"/>
    <w:rsid w:val="00FB66E6"/>
    <w:rsid w:val="00FB7207"/>
    <w:rsid w:val="00FC2E53"/>
    <w:rsid w:val="00FD3422"/>
    <w:rsid w:val="00FD3991"/>
    <w:rsid w:val="00FD40A6"/>
    <w:rsid w:val="00FD720C"/>
    <w:rsid w:val="00FE3D31"/>
    <w:rsid w:val="00FE44DF"/>
    <w:rsid w:val="00FF03E4"/>
    <w:rsid w:val="00FF2543"/>
    <w:rsid w:val="00FF40CE"/>
    <w:rsid w:val="00FF58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5F2"/>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198</Words>
  <Characters>1131</Characters>
  <Application>Microsoft Office Word</Application>
  <DocSecurity>0</DocSecurity>
  <Lines>9</Lines>
  <Paragraphs>2</Paragraphs>
  <ScaleCrop>false</ScaleCrop>
  <Company>Microsoft</Company>
  <LinksUpToDate>false</LinksUpToDate>
  <CharactersWithSpaces>1327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浩波</dc:creator>
  <cp:lastModifiedBy>浩波</cp:lastModifiedBy>
  <cp:revision>3</cp:revision>
  <dcterms:created xsi:type="dcterms:W3CDTF">2016-03-03T07:57:00Z</dcterms:created>
  <dcterms:modified xsi:type="dcterms:W3CDTF">2016-03-03T07:59:00Z</dcterms:modified>
</cp:coreProperties>
</file>