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8DB" w:rsidRDefault="00DB3D8A" w:rsidP="002B2AAD">
      <w:pPr>
        <w:rPr>
          <w:rFonts w:ascii="黑体" w:eastAsia="黑体" w:hAnsi="黑体" w:cs="仿宋_GB2312"/>
          <w:bCs/>
        </w:rPr>
      </w:pPr>
      <w:r>
        <w:rPr>
          <w:rFonts w:ascii="黑体" w:eastAsia="黑体" w:hAnsi="黑体" w:cs="仿宋_GB2312" w:hint="eastAsia"/>
          <w:bCs/>
        </w:rPr>
        <w:t>罗湖区城市管理局（罗湖区城市管理行政执法局）行政许可事项登记表及流程图</w:t>
      </w:r>
      <w:r w:rsidR="00741925">
        <w:rPr>
          <w:rFonts w:ascii="黑体" w:eastAsia="黑体" w:hAnsi="黑体" w:cs="仿宋_GB2312" w:hint="eastAsia"/>
          <w:bCs/>
        </w:rPr>
        <w:t>（共11项）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1</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C55D3C" w:rsidRPr="0099167B" w:rsidRDefault="0099167B"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99167B">
              <w:rPr>
                <w:sz w:val="24"/>
                <w:szCs w:val="24"/>
              </w:rPr>
              <w:t>00754202101003830004440303</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7A5359">
              <w:rPr>
                <w:rFonts w:ascii="仿宋_GB2312" w:eastAsia="仿宋_GB2312" w:cs="仿宋_GB2312" w:hint="eastAsia"/>
                <w:sz w:val="24"/>
                <w:szCs w:val="24"/>
              </w:rPr>
              <w:t>户外广告设置许可</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1.《城市市容和环境卫生管理条例》第十一条第二款：大型户外广告的设置必须征得城市人民政府市容环境卫生行政主管部门同意后，按照有关规定办理审批手续。</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2.《深圳经济特区市容和环境卫生管理条例》第三十二条第一款：未经市主管部门批准不得设置大型户外广告。</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深圳市户外广告管理办法》第五条第一款：市城市管理行政主管部门（以下简称市城管部门）是户外广告设置的主管部门，组织相关部门编制户外广告设置指引和专项规划，负责全市户外广告的监督管理，负责以下户外广告的审批：</w:t>
            </w:r>
            <w:r>
              <w:rPr>
                <w:rFonts w:ascii="仿宋_GB2312" w:eastAsia="仿宋_GB2312" w:cs="仿宋_GB2312" w:hint="eastAsia"/>
                <w:sz w:val="24"/>
                <w:szCs w:val="24"/>
              </w:rPr>
              <w:br/>
              <w:t xml:space="preserve">　　（一）负责公共用地上户外广告设置权的拍卖和设置审批；</w:t>
            </w:r>
            <w:r>
              <w:rPr>
                <w:rFonts w:ascii="仿宋_GB2312" w:eastAsia="仿宋_GB2312" w:cs="仿宋_GB2312" w:hint="eastAsia"/>
                <w:sz w:val="24"/>
                <w:szCs w:val="24"/>
              </w:rPr>
              <w:br/>
              <w:t xml:space="preserve">　　（二）负责立柱广告和面积在10平方米以上的电子显示屏广告的设置审批；</w:t>
            </w:r>
            <w:r>
              <w:rPr>
                <w:rFonts w:ascii="仿宋_GB2312" w:eastAsia="仿宋_GB2312" w:cs="仿宋_GB2312" w:hint="eastAsia"/>
                <w:sz w:val="24"/>
                <w:szCs w:val="24"/>
              </w:rPr>
              <w:br/>
              <w:t xml:space="preserve">　　（三）负责重点企业申请跨区设置统一标准户外广告的审批。</w:t>
            </w:r>
            <w:r>
              <w:rPr>
                <w:rFonts w:ascii="仿宋_GB2312" w:eastAsia="仿宋_GB2312" w:cs="仿宋_GB2312" w:hint="eastAsia"/>
                <w:sz w:val="24"/>
                <w:szCs w:val="24"/>
              </w:rPr>
              <w:br/>
              <w:t>第五条第二款：各区（含新区管理机构，下同）城市管理行政主管部门（以下简称区城管部门）是辖区户外广告设置的主管部门，负责辖区内前款规定以外的户外广告设置审批，负责辖区内户外广告的监督管理。</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1.符合《深圳市户外广告设置指引》规定的要求；</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2.申请人为符合《中华人民共和国广告法》规定的广告主或广告经营者；</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3.依法取得设置户外广告场地的使用权。</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其他机关、事业单位、企业、社会组织及自然人对户外广告设置的申请</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有数量限制，根据户外广告专项规划和《深圳市户外</w:t>
            </w:r>
            <w:r>
              <w:rPr>
                <w:rFonts w:ascii="仿宋_GB2312" w:eastAsia="仿宋_GB2312" w:cs="仿宋_GB2312" w:hint="eastAsia"/>
                <w:sz w:val="24"/>
                <w:szCs w:val="24"/>
              </w:rPr>
              <w:lastRenderedPageBreak/>
              <w:t>广告设置指引》（深城管〔2013〕166号）的要求限制数量。符合条件即予许可。</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申请材料</w:t>
            </w: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1.户外广告设置申请表（原件2份）。</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2.申请人身份证明文件：</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3.设置户外广告场地使用权证明文件</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4.征求利害关系人意见的书面材料。</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5.拟设置的户外广告全景电脑设计图（原件2份）。</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同意设置户外广告的批文（准予行政许可决定书）。有效期限在批文中注明，其中墙体广告为2年，电子显示屏广告、立柱广告为3年，其他类型广告为5年。用于设置户外广告的土地或者建（构）筑物属于租赁的，其批准有效期限不得超过租赁合同约定期限。临时户外广告设置期限与批准的活动期限一致，但最长不得超过6个月。</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2.本机关审查后认为合格的，向申请人核发准予设置户外广告的决定书；审查后认为不合格的，本机关自受理申请之日起7个工作日内，通知申请人，并出具不予许可的决定书。</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7个工作日</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7个工作日</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取得户外广告设置许可后，才能设置户外广告。</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环境综合审批与管理科</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罗湖区文锦中路1008号罗湖管理中心大厦14A</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0755-25666554</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《深圳市罗湖区户外广告设置申请表》，可在深圳市罗湖区电子政务网站（http://www.szlh.gov.cn/）上免费下载。</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Merge w:val="restart"/>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1.通过门户网站、网上办事大厅等载体，及时准确公布事项的设定依据、条件、材料、流程等要素。</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C55D3C" w:rsidTr="00C55D3C">
        <w:tc>
          <w:tcPr>
            <w:tcW w:w="2808" w:type="dxa"/>
            <w:vMerge/>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C55D3C" w:rsidTr="00C55D3C">
        <w:tc>
          <w:tcPr>
            <w:tcW w:w="2808" w:type="dxa"/>
            <w:vMerge/>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行政相对人对罗湖区城市管理局</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的户外广告设置许可决定不服的，可以：</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1.自收到户外广告设置许可决定书之日起六十日内向深圳市城市管理局或深圳市罗湖区人民政府申请行政复议；或：</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2.自收到户外广告设置许可决定书之日起三个月内直接向罗湖区人民法院提起行政诉讼。</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部分下放。户外广告中的“一楼门楣招牌核准事项”下放至街道办事处实施。</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理由：我局通过办文窗口和下到各街道办基层调研户外广告设置许可工作时，收集到市民意见反映户外招牌和商业活动临时户外广告作为门店经营的刚性需求，设置申请程序复杂、办理麻烦，希望能取消该两项户外广告设置的审批。各街道办认为如果将户外招牌和商业活动临时户外广告设置许可完全放开，不利于市容环境整体协调统一的管理，但如果能将该两项户外广告许可下放各街道办实施，可以方便市民就近申请，简化审批流程、加快审批进度，同时也便于街道办加强辖区门店招牌的日常管理和监督。</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C55D3C" w:rsidRDefault="00C55D3C" w:rsidP="002B2AAD">
      <w:pPr>
        <w:rPr>
          <w:rFonts w:ascii="黑体" w:eastAsia="黑体" w:hAnsi="黑体" w:cs="仿宋_GB2312"/>
          <w:bCs/>
        </w:rPr>
      </w:pPr>
    </w:p>
    <w:p w:rsidR="00C55D3C" w:rsidRDefault="00C55D3C" w:rsidP="00C55D3C">
      <w:pPr>
        <w:widowControl/>
        <w:jc w:val="center"/>
        <w:rPr>
          <w:rFonts w:ascii="仿宋_GB2312" w:eastAsia="仿宋_GB2312" w:cs="仿宋_GB2312"/>
          <w:b/>
          <w:bCs/>
          <w:sz w:val="28"/>
          <w:szCs w:val="28"/>
        </w:rPr>
      </w:pPr>
      <w:r>
        <w:rPr>
          <w:rFonts w:ascii="黑体" w:eastAsia="黑体" w:cs="黑体" w:hint="eastAsia"/>
        </w:rPr>
        <w:lastRenderedPageBreak/>
        <w:t>户外广告设置许可外部流程图</w:t>
      </w:r>
    </w:p>
    <w:p w:rsidR="00C55D3C" w:rsidRDefault="004551B5" w:rsidP="00C55D3C">
      <w:pPr>
        <w:widowControl/>
        <w:jc w:val="left"/>
        <w:rPr>
          <w:rFonts w:ascii="仿宋_GB2312" w:eastAsia="仿宋_GB2312" w:cs="仿宋_GB2312"/>
          <w:b/>
          <w:sz w:val="28"/>
          <w:szCs w:val="28"/>
        </w:rPr>
      </w:pPr>
      <w:r>
        <w:rPr>
          <w:noProof/>
          <w:sz w:val="28"/>
        </w:rPr>
        <mc:AlternateContent>
          <mc:Choice Requires="wps">
            <w:drawing>
              <wp:anchor distT="0" distB="0" distL="114300" distR="114300" simplePos="0" relativeHeight="251769344" behindDoc="0" locked="0" layoutInCell="1" allowOverlap="1">
                <wp:simplePos x="0" y="0"/>
                <wp:positionH relativeFrom="column">
                  <wp:posOffset>1541780</wp:posOffset>
                </wp:positionH>
                <wp:positionV relativeFrom="paragraph">
                  <wp:posOffset>37465</wp:posOffset>
                </wp:positionV>
                <wp:extent cx="1266825" cy="382905"/>
                <wp:effectExtent l="8255" t="8890" r="10795" b="8255"/>
                <wp:wrapNone/>
                <wp:docPr id="144" name="文本框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82905"/>
                        </a:xfrm>
                        <a:prstGeom prst="rect">
                          <a:avLst/>
                        </a:prstGeom>
                        <a:solidFill>
                          <a:srgbClr val="FFFFFF"/>
                        </a:solidFill>
                        <a:ln w="9525">
                          <a:solidFill>
                            <a:srgbClr val="000000"/>
                          </a:solidFill>
                          <a:miter lim="800000"/>
                          <a:headEnd/>
                          <a:tailEnd/>
                        </a:ln>
                      </wps:spPr>
                      <wps:txbx>
                        <w:txbxContent>
                          <w:p w:rsidR="00C55D3C" w:rsidRDefault="00C55D3C" w:rsidP="00C55D3C">
                            <w:pPr>
                              <w:jc w:val="center"/>
                              <w:rPr>
                                <w:sz w:val="21"/>
                                <w:szCs w:val="21"/>
                              </w:rPr>
                            </w:pPr>
                            <w:r>
                              <w:rPr>
                                <w:rFonts w:hint="eastAsia"/>
                                <w:sz w:val="21"/>
                                <w:szCs w:val="21"/>
                              </w:rPr>
                              <w:t>申请单位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12" o:spid="_x0000_s1026" type="#_x0000_t202" style="position:absolute;margin-left:121.4pt;margin-top:2.95pt;width:99.75pt;height:30.1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">
                <v:textbox>
                  <w:txbxContent>
                    <w:p w:rsidR="00C55D3C" w:rsidRDefault="00C55D3C" w:rsidP="00C55D3C">
                      <w:pPr>
                        <w:jc w:val="center"/>
                        <w:rPr>
                          <w:sz w:val="21"/>
                          <w:szCs w:val="21"/>
                        </w:rPr>
                      </w:pPr>
                      <w:r>
                        <w:rPr>
                          <w:rFonts w:hint="eastAsia"/>
                          <w:sz w:val="21"/>
                          <w:szCs w:val="21"/>
                        </w:rPr>
                        <w:t>申请单位</w:t>
                      </w:r>
                    </w:p>
                  </w:txbxContent>
                </v:textbox>
              </v:shape>
            </w:pict>
          </mc:Fallback>
        </mc:AlternateContent>
      </w:r>
    </w:p>
    <w:p w:rsidR="00C55D3C" w:rsidRDefault="004551B5" w:rsidP="002B2AAD">
      <w:pPr>
        <w:rPr>
          <w:rFonts w:ascii="黑体" w:eastAsia="黑体" w:hAnsi="黑体" w:cs="仿宋_GB2312"/>
          <w:bCs/>
        </w:rPr>
      </w:pPr>
      <w:r>
        <w:rPr>
          <w:noProof/>
          <w:sz w:val="28"/>
        </w:rPr>
        <mc:AlternateContent>
          <mc:Choice Requires="wps">
            <w:drawing>
              <wp:anchor distT="0" distB="0" distL="114300" distR="114300" simplePos="0" relativeHeight="251794944" behindDoc="0" locked="0" layoutInCell="1" allowOverlap="1">
                <wp:simplePos x="0" y="0"/>
                <wp:positionH relativeFrom="column">
                  <wp:posOffset>-238125</wp:posOffset>
                </wp:positionH>
                <wp:positionV relativeFrom="paragraph">
                  <wp:posOffset>3380740</wp:posOffset>
                </wp:positionV>
                <wp:extent cx="10795" cy="285750"/>
                <wp:effectExtent l="47625" t="8890" r="55880" b="19685"/>
                <wp:wrapNone/>
                <wp:docPr id="143" name="箭头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8" o:spid="_x0000_s1026" style="position:absolute;left:0;text-align:lef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266.2pt" to="-17.9pt,2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">
                <v:stroke endarrow="block"/>
              </v:line>
            </w:pict>
          </mc:Fallback>
        </mc:AlternateContent>
      </w:r>
      <w:r>
        <w:rPr>
          <w:noProof/>
          <w:sz w:val="28"/>
        </w:rPr>
        <mc:AlternateContent>
          <mc:Choice Requires="wps">
            <w:drawing>
              <wp:anchor distT="0" distB="0" distL="114300" distR="114300" simplePos="0" relativeHeight="251779584" behindDoc="0" locked="0" layoutInCell="1" allowOverlap="1">
                <wp:simplePos x="0" y="0"/>
                <wp:positionH relativeFrom="column">
                  <wp:posOffset>-485140</wp:posOffset>
                </wp:positionH>
                <wp:positionV relativeFrom="paragraph">
                  <wp:posOffset>3676015</wp:posOffset>
                </wp:positionV>
                <wp:extent cx="589915" cy="1000125"/>
                <wp:effectExtent l="10160" t="8890" r="9525" b="10160"/>
                <wp:wrapNone/>
                <wp:docPr id="142" name="文本框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 cy="1000125"/>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即时告知不受理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3" o:spid="_x0000_s1027" type="#_x0000_t202" style="position:absolute;left:0;text-align:left;margin-left:-38.2pt;margin-top:289.45pt;width:46.45pt;height:78.7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">
                <v:textbox>
                  <w:txbxContent>
                    <w:p w:rsidR="00C55D3C" w:rsidRDefault="00C55D3C" w:rsidP="00C55D3C">
                      <w:pPr>
                        <w:jc w:val="left"/>
                        <w:rPr>
                          <w:sz w:val="21"/>
                          <w:szCs w:val="21"/>
                        </w:rPr>
                      </w:pPr>
                      <w:r>
                        <w:rPr>
                          <w:rFonts w:hint="eastAsia"/>
                          <w:sz w:val="21"/>
                          <w:szCs w:val="21"/>
                        </w:rPr>
                        <w:t>即时告知不受理</w:t>
                      </w:r>
                    </w:p>
                  </w:txbxContent>
                </v:textbox>
              </v:shape>
            </w:pict>
          </mc:Fallback>
        </mc:AlternateContent>
      </w:r>
      <w:r>
        <w:rPr>
          <w:noProof/>
          <w:sz w:val="28"/>
        </w:rPr>
        <mc:AlternateContent>
          <mc:Choice Requires="wps">
            <w:drawing>
              <wp:anchor distT="0" distB="0" distL="114300" distR="114300" simplePos="0" relativeHeight="251780608" behindDoc="0" locked="0" layoutInCell="1" allowOverlap="1">
                <wp:simplePos x="0" y="0"/>
                <wp:positionH relativeFrom="column">
                  <wp:posOffset>303530</wp:posOffset>
                </wp:positionH>
                <wp:positionV relativeFrom="paragraph">
                  <wp:posOffset>3647440</wp:posOffset>
                </wp:positionV>
                <wp:extent cx="790575" cy="1143000"/>
                <wp:effectExtent l="8255" t="8890" r="10795" b="10160"/>
                <wp:wrapNone/>
                <wp:docPr id="141" name="文本框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114300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出具不予受理通知书，并告知有权受理机关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4" o:spid="_x0000_s1028" type="#_x0000_t202" style="position:absolute;left:0;text-align:left;margin-left:23.9pt;margin-top:287.2pt;width:62.25pt;height:90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">
                <v:textbox>
                  <w:txbxContent>
                    <w:p w:rsidR="00C55D3C" w:rsidRDefault="00C55D3C" w:rsidP="00C55D3C">
                      <w:pPr>
                        <w:jc w:val="left"/>
                        <w:rPr>
                          <w:sz w:val="21"/>
                          <w:szCs w:val="21"/>
                        </w:rPr>
                      </w:pPr>
                      <w:r>
                        <w:rPr>
                          <w:rFonts w:hint="eastAsia"/>
                          <w:sz w:val="21"/>
                          <w:szCs w:val="21"/>
                        </w:rPr>
                        <w:t>出具不予受理通知书，并告知有权受理机关</w:t>
                      </w:r>
                    </w:p>
                  </w:txbxContent>
                </v:textbox>
              </v:shape>
            </w:pict>
          </mc:Fallback>
        </mc:AlternateContent>
      </w:r>
      <w:r>
        <w:rPr>
          <w:noProof/>
          <w:sz w:val="28"/>
        </w:rPr>
        <mc:AlternateContent>
          <mc:Choice Requires="wps">
            <w:drawing>
              <wp:anchor distT="0" distB="0" distL="114300" distR="114300" simplePos="0" relativeHeight="251795968" behindDoc="0" locked="0" layoutInCell="1" allowOverlap="1">
                <wp:simplePos x="0" y="0"/>
                <wp:positionH relativeFrom="column">
                  <wp:posOffset>687070</wp:posOffset>
                </wp:positionH>
                <wp:positionV relativeFrom="paragraph">
                  <wp:posOffset>3348355</wp:posOffset>
                </wp:positionV>
                <wp:extent cx="635" cy="295275"/>
                <wp:effectExtent l="58420" t="5080" r="55245" b="23495"/>
                <wp:wrapNone/>
                <wp:docPr id="140" name="箭头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9" o:spid="_x0000_s1026" style="position:absolute;left:0;text-align:lef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263.65pt" to="54.1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">
                <v:stroke endarrow="block"/>
              </v:line>
            </w:pict>
          </mc:Fallback>
        </mc:AlternateContent>
      </w:r>
      <w:r>
        <w:rPr>
          <w:noProof/>
          <w:sz w:val="28"/>
        </w:rPr>
        <mc:AlternateContent>
          <mc:Choice Requires="wps">
            <w:drawing>
              <wp:anchor distT="0" distB="0" distL="114300" distR="114300" simplePos="0" relativeHeight="251790848" behindDoc="0" locked="0" layoutInCell="1" allowOverlap="1">
                <wp:simplePos x="0" y="0"/>
                <wp:positionH relativeFrom="column">
                  <wp:posOffset>-238125</wp:posOffset>
                </wp:positionH>
                <wp:positionV relativeFrom="paragraph">
                  <wp:posOffset>2098675</wp:posOffset>
                </wp:positionV>
                <wp:extent cx="1270" cy="184785"/>
                <wp:effectExtent l="57150" t="12700" r="55880" b="21590"/>
                <wp:wrapNone/>
                <wp:docPr id="139" name="箭头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4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4" o:spid="_x0000_s1026" style="position:absolute;left:0;text-align:lef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165.25pt" to="-18.65pt,1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">
                <v:stroke endarrow="block"/>
              </v:line>
            </w:pict>
          </mc:Fallback>
        </mc:AlternateContent>
      </w:r>
      <w:r>
        <w:rPr>
          <w:noProof/>
          <w:sz w:val="28"/>
        </w:rPr>
        <mc:AlternateContent>
          <mc:Choice Requires="wps">
            <w:drawing>
              <wp:anchor distT="0" distB="0" distL="114300" distR="114300" simplePos="0" relativeHeight="251788800" behindDoc="0" locked="0" layoutInCell="1" allowOverlap="1">
                <wp:simplePos x="0" y="0"/>
                <wp:positionH relativeFrom="column">
                  <wp:posOffset>-238125</wp:posOffset>
                </wp:positionH>
                <wp:positionV relativeFrom="paragraph">
                  <wp:posOffset>2098675</wp:posOffset>
                </wp:positionV>
                <wp:extent cx="5247640" cy="635"/>
                <wp:effectExtent l="9525" t="12700" r="10160" b="5715"/>
                <wp:wrapNone/>
                <wp:docPr id="138" name="直线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764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432" o:spid="_x0000_s1026" style="position:absolute;left:0;text-align:lef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165.25pt" to="394.45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"/>
            </w:pict>
          </mc:Fallback>
        </mc:AlternateContent>
      </w:r>
      <w:r>
        <w:rPr>
          <w:noProof/>
          <w:sz w:val="28"/>
        </w:rPr>
        <mc:AlternateContent>
          <mc:Choice Requires="wps">
            <w:drawing>
              <wp:anchor distT="0" distB="0" distL="114300" distR="114300" simplePos="0" relativeHeight="251774464" behindDoc="0" locked="0" layoutInCell="1" allowOverlap="1">
                <wp:simplePos x="0" y="0"/>
                <wp:positionH relativeFrom="column">
                  <wp:posOffset>-485140</wp:posOffset>
                </wp:positionH>
                <wp:positionV relativeFrom="paragraph">
                  <wp:posOffset>2298700</wp:posOffset>
                </wp:positionV>
                <wp:extent cx="589915" cy="1059180"/>
                <wp:effectExtent l="10160" t="12700" r="9525" b="13970"/>
                <wp:wrapNone/>
                <wp:docPr id="137" name="文本框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 cy="105918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依法不需审批的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8" o:spid="_x0000_s1029" type="#_x0000_t202" style="position:absolute;left:0;text-align:left;margin-left:-38.2pt;margin-top:181pt;width:46.45pt;height:83.4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">
                <v:textbox>
                  <w:txbxContent>
                    <w:p w:rsidR="00C55D3C" w:rsidRDefault="00C55D3C" w:rsidP="00C55D3C">
                      <w:pPr>
                        <w:jc w:val="left"/>
                        <w:rPr>
                          <w:sz w:val="21"/>
                          <w:szCs w:val="21"/>
                        </w:rPr>
                      </w:pPr>
                      <w:r>
                        <w:rPr>
                          <w:rFonts w:hint="eastAsia"/>
                          <w:sz w:val="21"/>
                          <w:szCs w:val="21"/>
                        </w:rPr>
                        <w:t>依法不需审批的</w:t>
                      </w:r>
                    </w:p>
                  </w:txbxContent>
                </v:textbox>
              </v:shape>
            </w:pict>
          </mc:Fallback>
        </mc:AlternateContent>
      </w:r>
      <w:r>
        <w:rPr>
          <w:noProof/>
          <w:sz w:val="28"/>
        </w:rPr>
        <mc:AlternateContent>
          <mc:Choice Requires="wps">
            <w:drawing>
              <wp:anchor distT="0" distB="0" distL="114300" distR="114300" simplePos="0" relativeHeight="251775488" behindDoc="0" locked="0" layoutInCell="1" allowOverlap="1">
                <wp:simplePos x="0" y="0"/>
                <wp:positionH relativeFrom="column">
                  <wp:posOffset>370205</wp:posOffset>
                </wp:positionH>
                <wp:positionV relativeFrom="paragraph">
                  <wp:posOffset>2283460</wp:posOffset>
                </wp:positionV>
                <wp:extent cx="723900" cy="1087755"/>
                <wp:effectExtent l="8255" t="6985" r="10795" b="10160"/>
                <wp:wrapNone/>
                <wp:docPr id="136" name="文本框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1087755"/>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申请事项不属于职权范围的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9" o:spid="_x0000_s1030" type="#_x0000_t202" style="position:absolute;left:0;text-align:left;margin-left:29.15pt;margin-top:179.8pt;width:57pt;height:85.6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">
                <v:textbox>
                  <w:txbxContent>
                    <w:p w:rsidR="00C55D3C" w:rsidRDefault="00C55D3C" w:rsidP="00C55D3C">
                      <w:pPr>
                        <w:jc w:val="left"/>
                        <w:rPr>
                          <w:sz w:val="21"/>
                          <w:szCs w:val="21"/>
                        </w:rPr>
                      </w:pPr>
                      <w:r>
                        <w:rPr>
                          <w:rFonts w:hint="eastAsia"/>
                          <w:sz w:val="21"/>
                          <w:szCs w:val="21"/>
                        </w:rPr>
                        <w:t>申请事项不属于职权范围的</w:t>
                      </w:r>
                    </w:p>
                  </w:txbxContent>
                </v:textbox>
              </v:shape>
            </w:pict>
          </mc:Fallback>
        </mc:AlternateContent>
      </w:r>
      <w:r>
        <w:rPr>
          <w:noProof/>
          <w:sz w:val="28"/>
        </w:rPr>
        <mc:AlternateContent>
          <mc:Choice Requires="wps">
            <w:drawing>
              <wp:anchor distT="0" distB="0" distL="114300" distR="114300" simplePos="0" relativeHeight="251791872" behindDoc="0" locked="0" layoutInCell="1" allowOverlap="1">
                <wp:simplePos x="0" y="0"/>
                <wp:positionH relativeFrom="column">
                  <wp:posOffset>687070</wp:posOffset>
                </wp:positionH>
                <wp:positionV relativeFrom="paragraph">
                  <wp:posOffset>2098675</wp:posOffset>
                </wp:positionV>
                <wp:extent cx="635" cy="184785"/>
                <wp:effectExtent l="58420" t="12700" r="55245" b="21590"/>
                <wp:wrapNone/>
                <wp:docPr id="135" name="箭头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5" o:spid="_x0000_s1026" style="position:absolute;left:0;text-align:lef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165.25pt" to="54.15pt,1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">
                <v:stroke endarrow="block"/>
              </v:line>
            </w:pict>
          </mc:Fallback>
        </mc:AlternateContent>
      </w:r>
      <w:r>
        <w:rPr>
          <w:noProof/>
          <w:sz w:val="28"/>
        </w:rPr>
        <mc:AlternateContent>
          <mc:Choice Requires="wps">
            <w:drawing>
              <wp:anchor distT="0" distB="0" distL="114300" distR="114300" simplePos="0" relativeHeight="251787776" behindDoc="0" locked="0" layoutInCell="1" allowOverlap="1">
                <wp:simplePos x="0" y="0"/>
                <wp:positionH relativeFrom="column">
                  <wp:posOffset>3818255</wp:posOffset>
                </wp:positionH>
                <wp:positionV relativeFrom="paragraph">
                  <wp:posOffset>7036435</wp:posOffset>
                </wp:positionV>
                <wp:extent cx="1295400" cy="572135"/>
                <wp:effectExtent l="8255" t="6985" r="10795" b="11430"/>
                <wp:wrapNone/>
                <wp:docPr id="134" name="文本框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1" o:spid="_x0000_s1031" type="#_x0000_t202" style="position:absolute;left:0;text-align:left;margin-left:300.65pt;margin-top:554.05pt;width:102pt;height:45.0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">
                <v:textbox>
                  <w:txbxContent>
                    <w:p w:rsidR="00C55D3C" w:rsidRDefault="00C55D3C" w:rsidP="00C55D3C">
                      <w:pPr>
                        <w:jc w:val="left"/>
                        <w:rPr>
                          <w:sz w:val="21"/>
                          <w:szCs w:val="21"/>
                        </w:rPr>
                      </w:pPr>
                      <w:r>
                        <w:rPr>
                          <w:rFonts w:hint="eastAsia"/>
                          <w:sz w:val="21"/>
                          <w:szCs w:val="21"/>
                        </w:rPr>
                        <w:t>不准予许可的，出具不予许可决定书</w:t>
                      </w:r>
                    </w:p>
                  </w:txbxContent>
                </v:textbox>
              </v:shape>
            </w:pict>
          </mc:Fallback>
        </mc:AlternateContent>
      </w:r>
      <w:r>
        <w:rPr>
          <w:noProof/>
          <w:sz w:val="28"/>
        </w:rPr>
        <mc:AlternateContent>
          <mc:Choice Requires="wps">
            <w:drawing>
              <wp:anchor distT="0" distB="0" distL="114300" distR="114300" simplePos="0" relativeHeight="251781632" behindDoc="0" locked="0" layoutInCell="1" allowOverlap="1">
                <wp:simplePos x="0" y="0"/>
                <wp:positionH relativeFrom="column">
                  <wp:posOffset>1381125</wp:posOffset>
                </wp:positionH>
                <wp:positionV relativeFrom="paragraph">
                  <wp:posOffset>3656965</wp:posOffset>
                </wp:positionV>
                <wp:extent cx="1313180" cy="1209675"/>
                <wp:effectExtent l="9525" t="8890" r="10795" b="10160"/>
                <wp:wrapNone/>
                <wp:docPr id="133" name="文本框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180" cy="1209675"/>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受理申请</w:t>
                            </w:r>
                          </w:p>
                          <w:p w:rsidR="00C55D3C" w:rsidRDefault="00C55D3C" w:rsidP="00C55D3C">
                            <w:pPr>
                              <w:jc w:val="left"/>
                              <w:rPr>
                                <w:sz w:val="21"/>
                                <w:szCs w:val="21"/>
                              </w:rPr>
                            </w:pPr>
                            <w:r>
                              <w:rPr>
                                <w:rFonts w:hint="eastAsia"/>
                                <w:sz w:val="21"/>
                                <w:szCs w:val="21"/>
                              </w:rPr>
                              <w:t>出具受理通知书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5" o:spid="_x0000_s1032" type="#_x0000_t202" style="position:absolute;left:0;text-align:left;margin-left:108.75pt;margin-top:287.95pt;width:103.4pt;height:95.2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">
                <v:textbox>
                  <w:txbxContent>
                    <w:p w:rsidR="00C55D3C" w:rsidRDefault="00C55D3C" w:rsidP="00C55D3C">
                      <w:pPr>
                        <w:jc w:val="left"/>
                        <w:rPr>
                          <w:sz w:val="21"/>
                          <w:szCs w:val="21"/>
                        </w:rPr>
                      </w:pPr>
                      <w:r>
                        <w:rPr>
                          <w:rFonts w:hint="eastAsia"/>
                          <w:sz w:val="21"/>
                          <w:szCs w:val="21"/>
                        </w:rPr>
                        <w:t>受理申请</w:t>
                      </w:r>
                    </w:p>
                    <w:p w:rsidR="00C55D3C" w:rsidRDefault="00C55D3C" w:rsidP="00C55D3C">
                      <w:pPr>
                        <w:jc w:val="left"/>
                        <w:rPr>
                          <w:sz w:val="21"/>
                          <w:szCs w:val="21"/>
                        </w:rPr>
                      </w:pPr>
                      <w:r>
                        <w:rPr>
                          <w:rFonts w:hint="eastAsia"/>
                          <w:sz w:val="21"/>
                          <w:szCs w:val="21"/>
                        </w:rPr>
                        <w:t>出具受理通知书</w:t>
                      </w:r>
                    </w:p>
                  </w:txbxContent>
                </v:textbox>
              </v:shape>
            </w:pict>
          </mc:Fallback>
        </mc:AlternateContent>
      </w:r>
      <w:r>
        <w:rPr>
          <w:noProof/>
          <w:sz w:val="28"/>
        </w:rPr>
        <mc:AlternateContent>
          <mc:Choice Requires="wps">
            <w:drawing>
              <wp:anchor distT="0" distB="0" distL="114300" distR="114300" simplePos="0" relativeHeight="251796992" behindDoc="0" locked="0" layoutInCell="1" allowOverlap="1">
                <wp:simplePos x="0" y="0"/>
                <wp:positionH relativeFrom="column">
                  <wp:posOffset>2101850</wp:posOffset>
                </wp:positionH>
                <wp:positionV relativeFrom="paragraph">
                  <wp:posOffset>3338830</wp:posOffset>
                </wp:positionV>
                <wp:extent cx="635" cy="304800"/>
                <wp:effectExtent l="53975" t="5080" r="59690" b="23495"/>
                <wp:wrapNone/>
                <wp:docPr id="132" name="箭头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0" o:spid="_x0000_s1026" style="position:absolute;left:0;text-align:lef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5pt,262.9pt" to="165.5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">
                <v:stroke endarrow="block"/>
              </v:line>
            </w:pict>
          </mc:Fallback>
        </mc:AlternateContent>
      </w:r>
      <w:r>
        <w:rPr>
          <w:noProof/>
          <w:sz w:val="28"/>
        </w:rPr>
        <mc:AlternateContent>
          <mc:Choice Requires="wps">
            <w:drawing>
              <wp:anchor distT="0" distB="0" distL="114300" distR="114300" simplePos="0" relativeHeight="251798016" behindDoc="0" locked="0" layoutInCell="1" allowOverlap="1">
                <wp:simplePos x="0" y="0"/>
                <wp:positionH relativeFrom="column">
                  <wp:posOffset>3657600</wp:posOffset>
                </wp:positionH>
                <wp:positionV relativeFrom="paragraph">
                  <wp:posOffset>3333115</wp:posOffset>
                </wp:positionV>
                <wp:extent cx="635" cy="342900"/>
                <wp:effectExtent l="57150" t="8890" r="56515" b="19685"/>
                <wp:wrapNone/>
                <wp:docPr id="131" name="箭头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1" o:spid="_x0000_s1026" style="position:absolute;left:0;text-align:lef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262.45pt" to="288.05pt,2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">
                <v:stroke endarrow="block"/>
              </v:line>
            </w:pict>
          </mc:Fallback>
        </mc:AlternateContent>
      </w:r>
      <w:r>
        <w:rPr>
          <w:noProof/>
          <w:sz w:val="28"/>
        </w:rPr>
        <mc:AlternateContent>
          <mc:Choice Requires="wps">
            <w:drawing>
              <wp:anchor distT="0" distB="0" distL="114300" distR="114300" simplePos="0" relativeHeight="251793920" behindDoc="0" locked="0" layoutInCell="1" allowOverlap="1">
                <wp:simplePos x="0" y="0"/>
                <wp:positionH relativeFrom="column">
                  <wp:posOffset>5009515</wp:posOffset>
                </wp:positionH>
                <wp:positionV relativeFrom="paragraph">
                  <wp:posOffset>2098675</wp:posOffset>
                </wp:positionV>
                <wp:extent cx="9525" cy="184785"/>
                <wp:effectExtent l="46990" t="12700" r="57785" b="21590"/>
                <wp:wrapNone/>
                <wp:docPr id="130" name="箭头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84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7" o:spid="_x0000_s1026" style="position:absolute;left:0;text-align:lef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45pt,165.25pt" to="395.2pt,1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">
                <v:stroke endarrow="block"/>
              </v:line>
            </w:pict>
          </mc:Fallback>
        </mc:AlternateContent>
      </w:r>
      <w:r>
        <w:rPr>
          <w:noProof/>
          <w:sz w:val="28"/>
        </w:rPr>
        <mc:AlternateContent>
          <mc:Choice Requires="wps">
            <w:drawing>
              <wp:anchor distT="0" distB="0" distL="114300" distR="114300" simplePos="0" relativeHeight="251792896" behindDoc="0" locked="0" layoutInCell="1" allowOverlap="1">
                <wp:simplePos x="0" y="0"/>
                <wp:positionH relativeFrom="column">
                  <wp:posOffset>3658235</wp:posOffset>
                </wp:positionH>
                <wp:positionV relativeFrom="paragraph">
                  <wp:posOffset>2098675</wp:posOffset>
                </wp:positionV>
                <wp:extent cx="635" cy="180975"/>
                <wp:effectExtent l="57785" t="12700" r="55880" b="15875"/>
                <wp:wrapNone/>
                <wp:docPr id="129" name="箭头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6" o:spid="_x0000_s1026" style="position:absolute;left:0;text-align:lef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05pt,165.25pt" to="288.1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">
                <v:stroke endarrow="block"/>
              </v:line>
            </w:pict>
          </mc:Fallback>
        </mc:AlternateContent>
      </w:r>
      <w:r>
        <w:rPr>
          <w:noProof/>
          <w:sz w:val="28"/>
        </w:rPr>
        <mc:AlternateContent>
          <mc:Choice Requires="wps">
            <w:drawing>
              <wp:anchor distT="0" distB="0" distL="114300" distR="114300" simplePos="0" relativeHeight="251805184" behindDoc="0" locked="0" layoutInCell="1" allowOverlap="1">
                <wp:simplePos x="0" y="0"/>
                <wp:positionH relativeFrom="column">
                  <wp:posOffset>1534160</wp:posOffset>
                </wp:positionH>
                <wp:positionV relativeFrom="paragraph">
                  <wp:posOffset>81915</wp:posOffset>
                </wp:positionV>
                <wp:extent cx="419100" cy="381000"/>
                <wp:effectExtent l="10160" t="5715" r="8890" b="13335"/>
                <wp:wrapNone/>
                <wp:docPr id="128" name="文本框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81000"/>
                        </a:xfrm>
                        <a:prstGeom prst="rect">
                          <a:avLst/>
                        </a:prstGeom>
                        <a:solidFill>
                          <a:srgbClr val="FFFFFF"/>
                        </a:solidFill>
                        <a:ln w="9525">
                          <a:solidFill>
                            <a:srgbClr val="FFFFFF"/>
                          </a:solidFill>
                          <a:miter lim="800000"/>
                          <a:headEnd/>
                          <a:tailEnd/>
                        </a:ln>
                      </wps:spPr>
                      <wps:txbx>
                        <w:txbxContent>
                          <w:p w:rsidR="00C55D3C" w:rsidRDefault="00C55D3C" w:rsidP="00C55D3C">
                            <w:pPr>
                              <w:jc w:val="center"/>
                              <w:rPr>
                                <w:sz w:val="21"/>
                                <w:szCs w:val="21"/>
                              </w:rPr>
                            </w:pPr>
                            <w:r>
                              <w:rPr>
                                <w:rFonts w:hint="eastAsia"/>
                                <w:sz w:val="21"/>
                                <w:szCs w:val="21"/>
                              </w:rPr>
                              <w:t>提交</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49" o:spid="_x0000_s1033" type="#_x0000_t202" style="position:absolute;left:0;text-align:left;margin-left:120.8pt;margin-top:6.45pt;width:33pt;height:30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" strokecolor="white">
                <v:textbox style="layout-flow:vertical-ideographic">
                  <w:txbxContent>
                    <w:p w:rsidR="00C55D3C" w:rsidRDefault="00C55D3C" w:rsidP="00C55D3C">
                      <w:pPr>
                        <w:jc w:val="center"/>
                        <w:rPr>
                          <w:sz w:val="21"/>
                          <w:szCs w:val="21"/>
                        </w:rPr>
                      </w:pPr>
                      <w:r>
                        <w:rPr>
                          <w:rFonts w:hint="eastAsia"/>
                          <w:sz w:val="21"/>
                          <w:szCs w:val="21"/>
                        </w:rPr>
                        <w:t>提交</w:t>
                      </w:r>
                    </w:p>
                  </w:txbxContent>
                </v:textbox>
              </v:shape>
            </w:pict>
          </mc:Fallback>
        </mc:AlternateContent>
      </w:r>
      <w:r>
        <w:rPr>
          <w:noProof/>
          <w:sz w:val="28"/>
        </w:rPr>
        <mc:AlternateContent>
          <mc:Choice Requires="wps">
            <w:drawing>
              <wp:anchor distT="0" distB="0" distL="114300" distR="114300" simplePos="0" relativeHeight="251806208" behindDoc="0" locked="0" layoutInCell="1" allowOverlap="1">
                <wp:simplePos x="0" y="0"/>
                <wp:positionH relativeFrom="column">
                  <wp:posOffset>2303780</wp:posOffset>
                </wp:positionH>
                <wp:positionV relativeFrom="paragraph">
                  <wp:posOffset>72390</wp:posOffset>
                </wp:positionV>
                <wp:extent cx="390525" cy="390525"/>
                <wp:effectExtent l="8255" t="5715" r="10795" b="13335"/>
                <wp:wrapNone/>
                <wp:docPr id="127" name="文本框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90525"/>
                        </a:xfrm>
                        <a:prstGeom prst="rect">
                          <a:avLst/>
                        </a:prstGeom>
                        <a:solidFill>
                          <a:srgbClr val="FFFFFF"/>
                        </a:solidFill>
                        <a:ln w="9525">
                          <a:solidFill>
                            <a:srgbClr val="FFFFFF"/>
                          </a:solidFill>
                          <a:miter lim="800000"/>
                          <a:headEnd/>
                          <a:tailEnd/>
                        </a:ln>
                      </wps:spPr>
                      <wps:txbx>
                        <w:txbxContent>
                          <w:p w:rsidR="00C55D3C" w:rsidRDefault="00C55D3C" w:rsidP="00C55D3C">
                            <w:pPr>
                              <w:jc w:val="center"/>
                              <w:rPr>
                                <w:sz w:val="21"/>
                                <w:szCs w:val="21"/>
                              </w:rPr>
                            </w:pPr>
                            <w:r>
                              <w:rPr>
                                <w:rFonts w:hint="eastAsia"/>
                                <w:sz w:val="21"/>
                                <w:szCs w:val="21"/>
                              </w:rPr>
                              <w:t>材料</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51" o:spid="_x0000_s1034" type="#_x0000_t202" style="position:absolute;left:0;text-align:left;margin-left:181.4pt;margin-top:5.7pt;width:30.75pt;height:30.7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" strokecolor="white">
                <v:textbox style="layout-flow:vertical-ideographic">
                  <w:txbxContent>
                    <w:p w:rsidR="00C55D3C" w:rsidRDefault="00C55D3C" w:rsidP="00C55D3C">
                      <w:pPr>
                        <w:jc w:val="center"/>
                        <w:rPr>
                          <w:sz w:val="21"/>
                          <w:szCs w:val="21"/>
                        </w:rPr>
                      </w:pPr>
                      <w:r>
                        <w:rPr>
                          <w:rFonts w:hint="eastAsia"/>
                          <w:sz w:val="21"/>
                          <w:szCs w:val="21"/>
                        </w:rPr>
                        <w:t>材料</w:t>
                      </w:r>
                    </w:p>
                  </w:txbxContent>
                </v:textbox>
              </v:shape>
            </w:pict>
          </mc:Fallback>
        </mc:AlternateContent>
      </w:r>
      <w:r>
        <w:rPr>
          <w:noProof/>
          <w:sz w:val="28"/>
        </w:rPr>
        <mc:AlternateContent>
          <mc:Choice Requires="wps">
            <w:drawing>
              <wp:anchor distT="0" distB="0" distL="114300" distR="114300" simplePos="0" relativeHeight="251772416" behindDoc="0" locked="0" layoutInCell="1" allowOverlap="1">
                <wp:simplePos x="0" y="0"/>
                <wp:positionH relativeFrom="column">
                  <wp:posOffset>2102485</wp:posOffset>
                </wp:positionH>
                <wp:positionV relativeFrom="paragraph">
                  <wp:posOffset>24130</wp:posOffset>
                </wp:positionV>
                <wp:extent cx="1905" cy="488315"/>
                <wp:effectExtent l="54610" t="5080" r="57785" b="20955"/>
                <wp:wrapNone/>
                <wp:docPr id="126" name="箭头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88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15" o:spid="_x0000_s1026" style="position:absolute;left:0;text-align:left;flip:x;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55pt,1.9pt" to="165.7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">
                <v:stroke endarrow="block"/>
              </v:line>
            </w:pict>
          </mc:Fallback>
        </mc:AlternateContent>
      </w:r>
      <w:r>
        <w:rPr>
          <w:noProof/>
          <w:sz w:val="28"/>
        </w:rPr>
        <mc:AlternateContent>
          <mc:Choice Requires="wps">
            <w:drawing>
              <wp:anchor distT="0" distB="0" distL="114300" distR="114300" simplePos="0" relativeHeight="251770368" behindDoc="0" locked="0" layoutInCell="1" allowOverlap="1">
                <wp:simplePos x="0" y="0"/>
                <wp:positionH relativeFrom="column">
                  <wp:posOffset>1046480</wp:posOffset>
                </wp:positionH>
                <wp:positionV relativeFrom="paragraph">
                  <wp:posOffset>512445</wp:posOffset>
                </wp:positionV>
                <wp:extent cx="2095500" cy="485775"/>
                <wp:effectExtent l="8255" t="7620" r="10795" b="11430"/>
                <wp:wrapNone/>
                <wp:docPr id="125" name="文本框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485775"/>
                        </a:xfrm>
                        <a:prstGeom prst="rect">
                          <a:avLst/>
                        </a:prstGeom>
                        <a:solidFill>
                          <a:srgbClr val="FFFFFF"/>
                        </a:solidFill>
                        <a:ln w="9525">
                          <a:solidFill>
                            <a:srgbClr val="000000"/>
                          </a:solidFill>
                          <a:miter lim="800000"/>
                          <a:headEnd/>
                          <a:tailEnd/>
                        </a:ln>
                      </wps:spPr>
                      <wps:txbx>
                        <w:txbxContent>
                          <w:p w:rsidR="00C55D3C" w:rsidRDefault="00C55D3C" w:rsidP="00C55D3C">
                            <w:pPr>
                              <w:jc w:val="center"/>
                              <w:rPr>
                                <w:sz w:val="21"/>
                                <w:szCs w:val="21"/>
                              </w:rPr>
                            </w:pPr>
                            <w:r>
                              <w:rPr>
                                <w:rFonts w:hint="eastAsia"/>
                                <w:sz w:val="21"/>
                                <w:szCs w:val="21"/>
                              </w:rPr>
                              <w:t>区行政服务大厅窗口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3" o:spid="_x0000_s1035" type="#_x0000_t202" style="position:absolute;left:0;text-align:left;margin-left:82.4pt;margin-top:40.35pt;width:165pt;height:38.2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">
                <v:textbox>
                  <w:txbxContent>
                    <w:p w:rsidR="00C55D3C" w:rsidRDefault="00C55D3C" w:rsidP="00C55D3C">
                      <w:pPr>
                        <w:jc w:val="center"/>
                        <w:rPr>
                          <w:sz w:val="21"/>
                          <w:szCs w:val="21"/>
                        </w:rPr>
                      </w:pPr>
                      <w:r>
                        <w:rPr>
                          <w:rFonts w:hint="eastAsia"/>
                          <w:sz w:val="21"/>
                          <w:szCs w:val="21"/>
                        </w:rPr>
                        <w:t>区行政服务大厅窗口</w:t>
                      </w:r>
                    </w:p>
                  </w:txbxContent>
                </v:textbox>
              </v:shape>
            </w:pict>
          </mc:Fallback>
        </mc:AlternateContent>
      </w:r>
      <w:r>
        <w:rPr>
          <w:noProof/>
          <w:sz w:val="28"/>
        </w:rPr>
        <mc:AlternateContent>
          <mc:Choice Requires="wps">
            <w:drawing>
              <wp:anchor distT="0" distB="0" distL="114300" distR="114300" simplePos="0" relativeHeight="251773440" behindDoc="0" locked="0" layoutInCell="1" allowOverlap="1">
                <wp:simplePos x="0" y="0"/>
                <wp:positionH relativeFrom="column">
                  <wp:posOffset>2102485</wp:posOffset>
                </wp:positionH>
                <wp:positionV relativeFrom="paragraph">
                  <wp:posOffset>998220</wp:posOffset>
                </wp:positionV>
                <wp:extent cx="635" cy="476250"/>
                <wp:effectExtent l="54610" t="7620" r="59055" b="20955"/>
                <wp:wrapNone/>
                <wp:docPr id="124" name="箭头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76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16" o:spid="_x0000_s1026" style="position:absolute;left:0;text-align:lef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55pt,78.6pt" to="165.6pt,1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">
                <v:stroke endarrow="block"/>
              </v:line>
            </w:pict>
          </mc:Fallback>
        </mc:AlternateContent>
      </w:r>
      <w:r>
        <w:rPr>
          <w:noProof/>
          <w:sz w:val="28"/>
        </w:rPr>
        <mc:AlternateContent>
          <mc:Choice Requires="wps">
            <w:drawing>
              <wp:anchor distT="0" distB="0" distL="114300" distR="114300" simplePos="0" relativeHeight="251789824" behindDoc="0" locked="0" layoutInCell="1" allowOverlap="1">
                <wp:simplePos x="0" y="0"/>
                <wp:positionH relativeFrom="column">
                  <wp:posOffset>2103120</wp:posOffset>
                </wp:positionH>
                <wp:positionV relativeFrom="paragraph">
                  <wp:posOffset>1978660</wp:posOffset>
                </wp:positionV>
                <wp:extent cx="635" cy="304800"/>
                <wp:effectExtent l="55245" t="6985" r="58420" b="21590"/>
                <wp:wrapNone/>
                <wp:docPr id="123" name="箭头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33" o:spid="_x0000_s1026" style="position:absolute;left:0;text-align:lef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6pt,155.8pt" to="165.65pt,1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">
                <v:stroke endarrow="block"/>
              </v:line>
            </w:pict>
          </mc:Fallback>
        </mc:AlternateContent>
      </w:r>
      <w:r>
        <w:rPr>
          <w:noProof/>
          <w:sz w:val="28"/>
        </w:rPr>
        <mc:AlternateContent>
          <mc:Choice Requires="wps">
            <w:drawing>
              <wp:anchor distT="0" distB="0" distL="114300" distR="114300" simplePos="0" relativeHeight="251771392" behindDoc="0" locked="0" layoutInCell="1" allowOverlap="1">
                <wp:simplePos x="0" y="0"/>
                <wp:positionH relativeFrom="column">
                  <wp:posOffset>1534160</wp:posOffset>
                </wp:positionH>
                <wp:positionV relativeFrom="paragraph">
                  <wp:posOffset>1474470</wp:posOffset>
                </wp:positionV>
                <wp:extent cx="1095375" cy="466725"/>
                <wp:effectExtent l="10160" t="7620" r="8890" b="11430"/>
                <wp:wrapNone/>
                <wp:docPr id="122" name="文本框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466725"/>
                        </a:xfrm>
                        <a:prstGeom prst="rect">
                          <a:avLst/>
                        </a:prstGeom>
                        <a:solidFill>
                          <a:srgbClr val="FFFFFF"/>
                        </a:solidFill>
                        <a:ln w="9525">
                          <a:solidFill>
                            <a:srgbClr val="000000"/>
                          </a:solidFill>
                          <a:miter lim="800000"/>
                          <a:headEnd/>
                          <a:tailEnd/>
                        </a:ln>
                      </wps:spPr>
                      <wps:txbx>
                        <w:txbxContent>
                          <w:p w:rsidR="00C55D3C" w:rsidRDefault="00C55D3C" w:rsidP="00C55D3C">
                            <w:pPr>
                              <w:jc w:val="center"/>
                              <w:rPr>
                                <w:sz w:val="21"/>
                                <w:szCs w:val="21"/>
                              </w:rPr>
                            </w:pPr>
                            <w:r>
                              <w:rPr>
                                <w:rFonts w:hint="eastAsia"/>
                                <w:sz w:val="21"/>
                                <w:szCs w:val="21"/>
                              </w:rPr>
                              <w:t>形式审查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4" o:spid="_x0000_s1036" type="#_x0000_t202" style="position:absolute;left:0;text-align:left;margin-left:120.8pt;margin-top:116.1pt;width:86.25pt;height:36.7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">
                <v:textbox>
                  <w:txbxContent>
                    <w:p w:rsidR="00C55D3C" w:rsidRDefault="00C55D3C" w:rsidP="00C55D3C">
                      <w:pPr>
                        <w:jc w:val="center"/>
                        <w:rPr>
                          <w:sz w:val="21"/>
                          <w:szCs w:val="21"/>
                        </w:rPr>
                      </w:pPr>
                      <w:r>
                        <w:rPr>
                          <w:rFonts w:hint="eastAsia"/>
                          <w:sz w:val="21"/>
                          <w:szCs w:val="21"/>
                        </w:rPr>
                        <w:t>形式审查</w:t>
                      </w:r>
                    </w:p>
                  </w:txbxContent>
                </v:textbox>
              </v:shape>
            </w:pict>
          </mc:Fallback>
        </mc:AlternateContent>
      </w:r>
      <w:r>
        <w:rPr>
          <w:noProof/>
          <w:sz w:val="28"/>
        </w:rPr>
        <mc:AlternateContent>
          <mc:Choice Requires="wps">
            <w:drawing>
              <wp:anchor distT="0" distB="0" distL="114300" distR="114300" simplePos="0" relativeHeight="251799040" behindDoc="0" locked="0" layoutInCell="1" allowOverlap="1">
                <wp:simplePos x="0" y="0"/>
                <wp:positionH relativeFrom="column">
                  <wp:posOffset>5018405</wp:posOffset>
                </wp:positionH>
                <wp:positionV relativeFrom="paragraph">
                  <wp:posOffset>3418840</wp:posOffset>
                </wp:positionV>
                <wp:extent cx="635" cy="247650"/>
                <wp:effectExtent l="55880" t="8890" r="57785" b="19685"/>
                <wp:wrapNone/>
                <wp:docPr id="121" name="箭头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2" o:spid="_x0000_s1026" style="position:absolute;left:0;text-align:lef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15pt,269.2pt" to="395.2pt,2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">
                <v:stroke endarrow="block"/>
              </v:line>
            </w:pict>
          </mc:Fallback>
        </mc:AlternateContent>
      </w:r>
      <w:r>
        <w:rPr>
          <w:noProof/>
          <w:sz w:val="28"/>
        </w:rPr>
        <mc:AlternateContent>
          <mc:Choice Requires="wps">
            <w:drawing>
              <wp:anchor distT="0" distB="0" distL="114300" distR="114300" simplePos="0" relativeHeight="251783680" behindDoc="0" locked="0" layoutInCell="1" allowOverlap="1">
                <wp:simplePos x="0" y="0"/>
                <wp:positionH relativeFrom="column">
                  <wp:posOffset>4665980</wp:posOffset>
                </wp:positionH>
                <wp:positionV relativeFrom="paragraph">
                  <wp:posOffset>3676015</wp:posOffset>
                </wp:positionV>
                <wp:extent cx="629285" cy="1295400"/>
                <wp:effectExtent l="8255" t="8890" r="10160" b="10160"/>
                <wp:wrapNone/>
                <wp:docPr id="120" name="文本框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129540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当场出具补正材料通知书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7" o:spid="_x0000_s1037" type="#_x0000_t202" style="position:absolute;left:0;text-align:left;margin-left:367.4pt;margin-top:289.45pt;width:49.55pt;height:102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">
                <v:textbox>
                  <w:txbxContent>
                    <w:p w:rsidR="00C55D3C" w:rsidRDefault="00C55D3C" w:rsidP="00C55D3C">
                      <w:pPr>
                        <w:jc w:val="left"/>
                        <w:rPr>
                          <w:sz w:val="21"/>
                          <w:szCs w:val="21"/>
                        </w:rPr>
                      </w:pPr>
                      <w:r>
                        <w:rPr>
                          <w:rFonts w:hint="eastAsia"/>
                          <w:sz w:val="21"/>
                          <w:szCs w:val="21"/>
                        </w:rPr>
                        <w:t>当场出具补正材料通知书</w:t>
                      </w:r>
                    </w:p>
                  </w:txbxContent>
                </v:textbox>
              </v:shape>
            </w:pict>
          </mc:Fallback>
        </mc:AlternateContent>
      </w:r>
      <w:r>
        <w:rPr>
          <w:noProof/>
          <w:sz w:val="28"/>
        </w:rPr>
        <mc:AlternateContent>
          <mc:Choice Requires="wps">
            <w:drawing>
              <wp:anchor distT="0" distB="0" distL="114300" distR="114300" simplePos="0" relativeHeight="251778560" behindDoc="0" locked="0" layoutInCell="1" allowOverlap="1">
                <wp:simplePos x="0" y="0"/>
                <wp:positionH relativeFrom="column">
                  <wp:posOffset>4646930</wp:posOffset>
                </wp:positionH>
                <wp:positionV relativeFrom="paragraph">
                  <wp:posOffset>2273935</wp:posOffset>
                </wp:positionV>
                <wp:extent cx="648335" cy="1135380"/>
                <wp:effectExtent l="8255" t="6985" r="10160" b="10160"/>
                <wp:wrapNone/>
                <wp:docPr id="119" name="文本框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 cy="113538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申请材料不齐全或不符合法定形式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2" o:spid="_x0000_s1038" type="#_x0000_t202" style="position:absolute;left:0;text-align:left;margin-left:365.9pt;margin-top:179.05pt;width:51.05pt;height:89.4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">
                <v:textbox>
                  <w:txbxContent>
                    <w:p w:rsidR="00C55D3C" w:rsidRDefault="00C55D3C" w:rsidP="00C55D3C">
                      <w:pPr>
                        <w:jc w:val="left"/>
                        <w:rPr>
                          <w:sz w:val="21"/>
                          <w:szCs w:val="21"/>
                        </w:rPr>
                      </w:pPr>
                      <w:r>
                        <w:rPr>
                          <w:rFonts w:hint="eastAsia"/>
                          <w:sz w:val="21"/>
                          <w:szCs w:val="21"/>
                        </w:rPr>
                        <w:t>申请材料不齐全或不符合法定形式</w:t>
                      </w:r>
                    </w:p>
                  </w:txbxContent>
                </v:textbox>
              </v:shape>
            </w:pict>
          </mc:Fallback>
        </mc:AlternateContent>
      </w:r>
      <w:r>
        <w:rPr>
          <w:noProof/>
          <w:sz w:val="28"/>
        </w:rPr>
        <mc:AlternateContent>
          <mc:Choice Requires="wps">
            <w:drawing>
              <wp:anchor distT="0" distB="0" distL="114300" distR="114300" simplePos="0" relativeHeight="251786752" behindDoc="0" locked="0" layoutInCell="1" allowOverlap="1">
                <wp:simplePos x="0" y="0"/>
                <wp:positionH relativeFrom="column">
                  <wp:posOffset>1637030</wp:posOffset>
                </wp:positionH>
                <wp:positionV relativeFrom="paragraph">
                  <wp:posOffset>7055485</wp:posOffset>
                </wp:positionV>
                <wp:extent cx="1066800" cy="553085"/>
                <wp:effectExtent l="8255" t="6985" r="10795" b="11430"/>
                <wp:wrapNone/>
                <wp:docPr id="118" name="文本框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0" o:spid="_x0000_s1039" type="#_x0000_t202" style="position:absolute;left:0;text-align:left;margin-left:128.9pt;margin-top:555.55pt;width:84pt;height:43.5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">
                <v:textbox>
                  <w:txbxContent>
                    <w:p w:rsidR="00C55D3C" w:rsidRDefault="00C55D3C" w:rsidP="00C55D3C">
                      <w:pPr>
                        <w:jc w:val="left"/>
                        <w:rPr>
                          <w:sz w:val="21"/>
                          <w:szCs w:val="21"/>
                        </w:rPr>
                      </w:pPr>
                      <w:r>
                        <w:rPr>
                          <w:rFonts w:hint="eastAsia"/>
                          <w:sz w:val="21"/>
                          <w:szCs w:val="21"/>
                        </w:rPr>
                        <w:t>准予许可的，出具许可决定书</w:t>
                      </w:r>
                    </w:p>
                  </w:txbxContent>
                </v:textbox>
              </v:shape>
            </w:pict>
          </mc:Fallback>
        </mc:AlternateContent>
      </w:r>
      <w:r>
        <w:rPr>
          <w:noProof/>
          <w:sz w:val="28"/>
        </w:rPr>
        <mc:AlternateContent>
          <mc:Choice Requires="wps">
            <w:drawing>
              <wp:anchor distT="0" distB="0" distL="114300" distR="114300" simplePos="0" relativeHeight="251804160" behindDoc="0" locked="0" layoutInCell="1" allowOverlap="1">
                <wp:simplePos x="0" y="0"/>
                <wp:positionH relativeFrom="column">
                  <wp:posOffset>4542155</wp:posOffset>
                </wp:positionH>
                <wp:positionV relativeFrom="paragraph">
                  <wp:posOffset>6741160</wp:posOffset>
                </wp:positionV>
                <wp:extent cx="635" cy="276225"/>
                <wp:effectExtent l="55880" t="6985" r="57785" b="21590"/>
                <wp:wrapNone/>
                <wp:docPr id="117" name="箭头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8" o:spid="_x0000_s1026" style="position:absolute;left:0;text-align:lef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">
                <v:stroke endarrow="block"/>
              </v:line>
            </w:pict>
          </mc:Fallback>
        </mc:AlternateContent>
      </w:r>
      <w:r>
        <w:rPr>
          <w:noProof/>
          <w:sz w:val="28"/>
        </w:rPr>
        <mc:AlternateContent>
          <mc:Choice Requires="wps">
            <w:drawing>
              <wp:anchor distT="0" distB="0" distL="114300" distR="114300" simplePos="0" relativeHeight="251803136" behindDoc="0" locked="0" layoutInCell="1" allowOverlap="1">
                <wp:simplePos x="0" y="0"/>
                <wp:positionH relativeFrom="column">
                  <wp:posOffset>2179955</wp:posOffset>
                </wp:positionH>
                <wp:positionV relativeFrom="paragraph">
                  <wp:posOffset>6750685</wp:posOffset>
                </wp:positionV>
                <wp:extent cx="2371725" cy="635"/>
                <wp:effectExtent l="8255" t="6985" r="10795" b="11430"/>
                <wp:wrapNone/>
                <wp:docPr id="116" name="直线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447" o:spid="_x0000_s1026" style="position:absolute;left:0;text-align:lef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"/>
            </w:pict>
          </mc:Fallback>
        </mc:AlternateContent>
      </w:r>
      <w:r>
        <w:rPr>
          <w:noProof/>
          <w:sz w:val="28"/>
        </w:rPr>
        <mc:AlternateContent>
          <mc:Choice Requires="wps">
            <w:drawing>
              <wp:anchor distT="0" distB="0" distL="114300" distR="114300" simplePos="0" relativeHeight="251802112" behindDoc="0" locked="0" layoutInCell="1" allowOverlap="1">
                <wp:simplePos x="0" y="0"/>
                <wp:positionH relativeFrom="column">
                  <wp:posOffset>2179955</wp:posOffset>
                </wp:positionH>
                <wp:positionV relativeFrom="paragraph">
                  <wp:posOffset>6598285</wp:posOffset>
                </wp:positionV>
                <wp:extent cx="635" cy="457200"/>
                <wp:effectExtent l="55880" t="6985" r="57785" b="21590"/>
                <wp:wrapNone/>
                <wp:docPr id="115" name="箭头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5" o:spid="_x0000_s1026" style="position:absolute;left:0;text-align:lef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">
                <v:stroke endarrow="block"/>
              </v:line>
            </w:pict>
          </mc:Fallback>
        </mc:AlternateContent>
      </w:r>
      <w:r>
        <w:rPr>
          <w:noProof/>
          <w:sz w:val="28"/>
        </w:rPr>
        <mc:AlternateContent>
          <mc:Choice Requires="wps">
            <w:drawing>
              <wp:anchor distT="0" distB="0" distL="114300" distR="114300" simplePos="0" relativeHeight="251801088" behindDoc="0" locked="0" layoutInCell="1" allowOverlap="1">
                <wp:simplePos x="0" y="0"/>
                <wp:positionH relativeFrom="column">
                  <wp:posOffset>2132330</wp:posOffset>
                </wp:positionH>
                <wp:positionV relativeFrom="paragraph">
                  <wp:posOffset>5832475</wp:posOffset>
                </wp:positionV>
                <wp:extent cx="635" cy="161925"/>
                <wp:effectExtent l="55880" t="12700" r="57785" b="15875"/>
                <wp:wrapNone/>
                <wp:docPr id="114" name="箭头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4" o:spid="_x0000_s1026" style="position:absolute;left:0;text-align:lef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">
                <v:stroke endarrow="block"/>
              </v:line>
            </w:pict>
          </mc:Fallback>
        </mc:AlternateContent>
      </w:r>
      <w:r>
        <w:rPr>
          <w:noProof/>
          <w:sz w:val="28"/>
        </w:rPr>
        <mc:AlternateContent>
          <mc:Choice Requires="wps">
            <w:drawing>
              <wp:anchor distT="0" distB="0" distL="114300" distR="114300" simplePos="0" relativeHeight="251800064" behindDoc="0" locked="0" layoutInCell="1" allowOverlap="1">
                <wp:simplePos x="0" y="0"/>
                <wp:positionH relativeFrom="column">
                  <wp:posOffset>2141855</wp:posOffset>
                </wp:positionH>
                <wp:positionV relativeFrom="paragraph">
                  <wp:posOffset>4862830</wp:posOffset>
                </wp:positionV>
                <wp:extent cx="635" cy="352425"/>
                <wp:effectExtent l="55880" t="5080" r="57785" b="23495"/>
                <wp:wrapNone/>
                <wp:docPr id="113" name="箭头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箭头 443" o:spid="_x0000_s1026" style="position:absolute;left:0;text-align:lef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">
                <v:stroke endarrow="block"/>
              </v:line>
            </w:pict>
          </mc:Fallback>
        </mc:AlternateContent>
      </w:r>
      <w:r>
        <w:rPr>
          <w:noProof/>
          <w:sz w:val="28"/>
        </w:rPr>
        <mc:AlternateContent>
          <mc:Choice Requires="wps">
            <w:drawing>
              <wp:anchor distT="0" distB="0" distL="114300" distR="114300" simplePos="0" relativeHeight="251784704" behindDoc="0" locked="0" layoutInCell="1" allowOverlap="1">
                <wp:simplePos x="0" y="0"/>
                <wp:positionH relativeFrom="column">
                  <wp:posOffset>884555</wp:posOffset>
                </wp:positionH>
                <wp:positionV relativeFrom="paragraph">
                  <wp:posOffset>5224145</wp:posOffset>
                </wp:positionV>
                <wp:extent cx="2476500" cy="612140"/>
                <wp:effectExtent l="8255" t="13970" r="10795" b="12065"/>
                <wp:wrapNone/>
                <wp:docPr id="112" name="文本框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8" o:spid="_x0000_s1040" type="#_x0000_t202" style="position:absolute;left:0;text-align:left;margin-left:69.65pt;margin-top:411.35pt;width:195pt;height:48.2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">
                <v:textbox>
                  <w:txbxContent>
                    <w:p w:rsidR="00C55D3C" w:rsidRDefault="00C55D3C" w:rsidP="00C55D3C">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sz w:val="28"/>
        </w:rPr>
        <mc:AlternateContent>
          <mc:Choice Requires="wps">
            <w:drawing>
              <wp:anchor distT="0" distB="0" distL="114300" distR="114300" simplePos="0" relativeHeight="251785728" behindDoc="0" locked="0" layoutInCell="1" allowOverlap="1">
                <wp:simplePos x="0" y="0"/>
                <wp:positionH relativeFrom="column">
                  <wp:posOffset>1322705</wp:posOffset>
                </wp:positionH>
                <wp:positionV relativeFrom="paragraph">
                  <wp:posOffset>6007735</wp:posOffset>
                </wp:positionV>
                <wp:extent cx="1628775" cy="590550"/>
                <wp:effectExtent l="8255" t="6985" r="10795" b="12065"/>
                <wp:wrapNone/>
                <wp:docPr id="111" name="文本框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9" o:spid="_x0000_s1041" type="#_x0000_t202" style="position:absolute;left:0;text-align:left;margin-left:104.15pt;margin-top:473.05pt;width:128.25pt;height:46.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">
                <v:textbox>
                  <w:txbxContent>
                    <w:p w:rsidR="00C55D3C" w:rsidRDefault="00C55D3C" w:rsidP="00C55D3C">
                      <w:pPr>
                        <w:jc w:val="left"/>
                        <w:rPr>
                          <w:sz w:val="21"/>
                          <w:szCs w:val="21"/>
                        </w:rPr>
                      </w:pPr>
                      <w:r>
                        <w:rPr>
                          <w:rFonts w:hint="eastAsia"/>
                          <w:sz w:val="21"/>
                          <w:szCs w:val="21"/>
                        </w:rPr>
                        <w:t>根据审查意见，提出准予或不予许可的意见</w:t>
                      </w:r>
                    </w:p>
                  </w:txbxContent>
                </v:textbox>
              </v:shape>
            </w:pict>
          </mc:Fallback>
        </mc:AlternateContent>
      </w:r>
      <w:r>
        <w:rPr>
          <w:noProof/>
          <w:sz w:val="28"/>
        </w:rPr>
        <mc:AlternateContent>
          <mc:Choice Requires="wps">
            <w:drawing>
              <wp:anchor distT="0" distB="0" distL="114300" distR="114300" simplePos="0" relativeHeight="251782656" behindDoc="0" locked="0" layoutInCell="1" allowOverlap="1">
                <wp:simplePos x="0" y="0"/>
                <wp:positionH relativeFrom="column">
                  <wp:posOffset>3141980</wp:posOffset>
                </wp:positionH>
                <wp:positionV relativeFrom="paragraph">
                  <wp:posOffset>3666490</wp:posOffset>
                </wp:positionV>
                <wp:extent cx="1047750" cy="1257300"/>
                <wp:effectExtent l="8255" t="8890" r="10795" b="10160"/>
                <wp:wrapNone/>
                <wp:docPr id="110" name="文本框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125730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允许申请人当场更正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6" o:spid="_x0000_s1042" type="#_x0000_t202" style="position:absolute;left:0;text-align:left;margin-left:247.4pt;margin-top:288.7pt;width:82.5pt;height:99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">
                <v:textbox>
                  <w:txbxContent>
                    <w:p w:rsidR="00C55D3C" w:rsidRDefault="00C55D3C" w:rsidP="00C55D3C">
                      <w:pPr>
                        <w:jc w:val="left"/>
                        <w:rPr>
                          <w:sz w:val="21"/>
                          <w:szCs w:val="21"/>
                        </w:rPr>
                      </w:pPr>
                      <w:r>
                        <w:rPr>
                          <w:rFonts w:hint="eastAsia"/>
                          <w:sz w:val="21"/>
                          <w:szCs w:val="21"/>
                        </w:rPr>
                        <w:t>允许申请人当场更正</w:t>
                      </w:r>
                    </w:p>
                  </w:txbxContent>
                </v:textbox>
              </v:shape>
            </w:pict>
          </mc:Fallback>
        </mc:AlternateContent>
      </w:r>
      <w:r>
        <w:rPr>
          <w:noProof/>
          <w:sz w:val="28"/>
        </w:rPr>
        <mc:AlternateContent>
          <mc:Choice Requires="wps">
            <w:drawing>
              <wp:anchor distT="0" distB="0" distL="114300" distR="114300" simplePos="0" relativeHeight="251777536" behindDoc="0" locked="0" layoutInCell="1" allowOverlap="1">
                <wp:simplePos x="0" y="0"/>
                <wp:positionH relativeFrom="column">
                  <wp:posOffset>3141980</wp:posOffset>
                </wp:positionH>
                <wp:positionV relativeFrom="paragraph">
                  <wp:posOffset>2273935</wp:posOffset>
                </wp:positionV>
                <wp:extent cx="1085850" cy="1059180"/>
                <wp:effectExtent l="8255" t="6985" r="10795" b="10160"/>
                <wp:wrapNone/>
                <wp:docPr id="109" name="文本框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105918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申请材料存在可以当场更正错误的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1" o:spid="_x0000_s1043" type="#_x0000_t202" style="position:absolute;left:0;text-align:left;margin-left:247.4pt;margin-top:179.05pt;width:85.5pt;height:83.4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">
                <v:textbox>
                  <w:txbxContent>
                    <w:p w:rsidR="00C55D3C" w:rsidRDefault="00C55D3C" w:rsidP="00C55D3C">
                      <w:pPr>
                        <w:jc w:val="left"/>
                        <w:rPr>
                          <w:sz w:val="21"/>
                          <w:szCs w:val="21"/>
                        </w:rPr>
                      </w:pPr>
                      <w:r>
                        <w:rPr>
                          <w:rFonts w:hint="eastAsia"/>
                          <w:sz w:val="21"/>
                          <w:szCs w:val="21"/>
                        </w:rPr>
                        <w:t>申请材料存在可以当场更正错误的</w:t>
                      </w:r>
                    </w:p>
                  </w:txbxContent>
                </v:textbox>
              </v:shape>
            </w:pict>
          </mc:Fallback>
        </mc:AlternateContent>
      </w:r>
      <w:r>
        <w:rPr>
          <w:noProof/>
          <w:sz w:val="28"/>
        </w:rPr>
        <mc:AlternateContent>
          <mc:Choice Requires="wps">
            <w:drawing>
              <wp:anchor distT="0" distB="0" distL="114300" distR="114300" simplePos="0" relativeHeight="251776512" behindDoc="0" locked="0" layoutInCell="1" allowOverlap="1">
                <wp:simplePos x="0" y="0"/>
                <wp:positionH relativeFrom="column">
                  <wp:posOffset>1208405</wp:posOffset>
                </wp:positionH>
                <wp:positionV relativeFrom="paragraph">
                  <wp:posOffset>2265045</wp:posOffset>
                </wp:positionV>
                <wp:extent cx="1600200" cy="1087120"/>
                <wp:effectExtent l="8255" t="7620" r="10795" b="10160"/>
                <wp:wrapNone/>
                <wp:docPr id="108" name="文本框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87120"/>
                        </a:xfrm>
                        <a:prstGeom prst="rect">
                          <a:avLst/>
                        </a:prstGeom>
                        <a:solidFill>
                          <a:srgbClr val="FFFFFF"/>
                        </a:solidFill>
                        <a:ln w="9525">
                          <a:solidFill>
                            <a:srgbClr val="000000"/>
                          </a:solidFill>
                          <a:miter lim="800000"/>
                          <a:headEnd/>
                          <a:tailEnd/>
                        </a:ln>
                      </wps:spPr>
                      <wps:txbx>
                        <w:txbxContent>
                          <w:p w:rsidR="00C55D3C" w:rsidRDefault="00C55D3C" w:rsidP="00C55D3C">
                            <w:pPr>
                              <w:jc w:val="left"/>
                              <w:rPr>
                                <w:sz w:val="21"/>
                                <w:szCs w:val="21"/>
                              </w:rPr>
                            </w:pPr>
                            <w:r>
                              <w:rPr>
                                <w:rFonts w:hint="eastAsia"/>
                                <w:sz w:val="21"/>
                                <w:szCs w:val="21"/>
                              </w:rPr>
                              <w:t>申请事项属于规定范围且申请材料符合实施办法要求的、或者申请人按照要求提交全部补正申请材料的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0" o:spid="_x0000_s1044" type="#_x0000_t202" style="position:absolute;left:0;text-align:left;margin-left:95.15pt;margin-top:178.35pt;width:126pt;height:85.6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">
                <v:textbox>
                  <w:txbxContent>
                    <w:p w:rsidR="00C55D3C" w:rsidRDefault="00C55D3C" w:rsidP="00C55D3C">
                      <w:pPr>
                        <w:jc w:val="left"/>
                        <w:rPr>
                          <w:sz w:val="21"/>
                          <w:szCs w:val="21"/>
                        </w:rPr>
                      </w:pPr>
                      <w:r>
                        <w:rPr>
                          <w:rFonts w:hint="eastAsia"/>
                          <w:sz w:val="21"/>
                          <w:szCs w:val="21"/>
                        </w:rPr>
                        <w:t>申请事项属于规定范围且申请材料符合实施办法要求的、或者申请人按照要求提交全部补正申请材料的</w:t>
                      </w:r>
                    </w:p>
                  </w:txbxContent>
                </v:textbox>
              </v:shape>
            </w:pict>
          </mc:Fallback>
        </mc:AlternateContent>
      </w:r>
      <w:r w:rsidR="00C55D3C">
        <w:rPr>
          <w:rFonts w:ascii="仿宋_GB2312" w:eastAsia="仿宋_GB2312" w:cs="仿宋_GB2312"/>
          <w:b/>
          <w:sz w:val="28"/>
          <w:szCs w:val="28"/>
        </w:rPr>
        <w:br w:type="page"/>
      </w:r>
    </w:p>
    <w:tbl>
      <w:tblPr>
        <w:tblW w:w="87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911"/>
      </w:tblGrid>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2</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911" w:type="dxa"/>
          </w:tcPr>
          <w:p w:rsidR="00C55D3C" w:rsidRDefault="0099167B"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00754202101003670014440303</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911" w:type="dxa"/>
          </w:tcPr>
          <w:p w:rsidR="00C55D3C" w:rsidRDefault="00AA5637"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hyperlink r:id="rId8" w:anchor="#" w:history="1">
              <w:r w:rsidR="00C55D3C">
                <w:rPr>
                  <w:rFonts w:ascii="仿宋_GB2312" w:eastAsia="仿宋_GB2312" w:cs="仿宋_GB2312" w:hint="eastAsia"/>
                  <w:sz w:val="24"/>
                  <w:szCs w:val="24"/>
                </w:rPr>
                <w:t>占用城市绿地和砍伐、迁移城市树木</w:t>
              </w:r>
              <w:r w:rsidR="00C55D3C">
                <w:rPr>
                  <w:rFonts w:ascii="仿宋_GB2312" w:eastAsia="仿宋_GB2312" w:cs="仿宋_GB2312"/>
                  <w:sz w:val="24"/>
                  <w:szCs w:val="24"/>
                </w:rPr>
                <w:t>许可</w:t>
              </w:r>
            </w:hyperlink>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911" w:type="dxa"/>
          </w:tcPr>
          <w:p w:rsidR="00C55D3C" w:rsidRPr="00130A36" w:rsidRDefault="00C55D3C" w:rsidP="00C55D3C">
            <w:pPr>
              <w:jc w:val="left"/>
              <w:rPr>
                <w:rFonts w:ascii="仿宋_GB2312" w:eastAsia="仿宋_GB2312" w:cs="仿宋_GB2312"/>
                <w:sz w:val="24"/>
                <w:szCs w:val="24"/>
              </w:rPr>
            </w:pPr>
            <w:r>
              <w:rPr>
                <w:rFonts w:ascii="仿宋_GB2312" w:eastAsia="仿宋_GB2312" w:cs="仿宋_GB2312" w:hint="eastAsia"/>
                <w:sz w:val="24"/>
                <w:szCs w:val="24"/>
              </w:rPr>
              <w:t>1、</w:t>
            </w:r>
            <w:r w:rsidRPr="008F03EB">
              <w:rPr>
                <w:rFonts w:ascii="仿宋_GB2312" w:eastAsia="仿宋_GB2312" w:cs="仿宋_GB2312" w:hint="eastAsia"/>
                <w:sz w:val="24"/>
                <w:szCs w:val="24"/>
              </w:rPr>
              <w:t>《城市绿化条例》（1992年国务院令第100号）第二十条</w:t>
            </w:r>
            <w:r>
              <w:rPr>
                <w:rFonts w:ascii="仿宋_GB2312" w:eastAsia="仿宋_GB2312" w:cs="仿宋_GB2312" w:hint="eastAsia"/>
                <w:sz w:val="24"/>
                <w:szCs w:val="24"/>
              </w:rPr>
              <w:t>：</w:t>
            </w:r>
            <w:r w:rsidRPr="00130A36">
              <w:rPr>
                <w:rFonts w:ascii="仿宋_GB2312" w:eastAsia="仿宋_GB2312" w:cs="仿宋_GB2312" w:hint="eastAsia"/>
                <w:sz w:val="24"/>
                <w:szCs w:val="24"/>
              </w:rPr>
              <w:t>任何单位和个人都不得擅自占用城市绿化用地；占用的城市绿化用地，应当限期归还。</w:t>
            </w:r>
          </w:p>
          <w:p w:rsidR="00C55D3C" w:rsidRPr="008F03EB" w:rsidRDefault="00C55D3C" w:rsidP="00C55D3C">
            <w:pPr>
              <w:jc w:val="left"/>
              <w:rPr>
                <w:rFonts w:ascii="仿宋_GB2312" w:eastAsia="仿宋_GB2312" w:cs="仿宋_GB2312"/>
                <w:sz w:val="24"/>
                <w:szCs w:val="24"/>
              </w:rPr>
            </w:pPr>
            <w:r w:rsidRPr="00130A36">
              <w:rPr>
                <w:rFonts w:ascii="仿宋_GB2312" w:eastAsia="仿宋_GB2312" w:cs="仿宋_GB2312" w:hint="eastAsia"/>
                <w:sz w:val="24"/>
                <w:szCs w:val="24"/>
              </w:rPr>
              <w:t xml:space="preserve">　　因建设或者其他特殊需要临时占用城市绿化用地，须经城市人民政府城市绿化行政主管部门同意，并按照有关规定办理临时用地手续。</w:t>
            </w:r>
          </w:p>
          <w:p w:rsidR="00C55D3C" w:rsidRPr="00130A36" w:rsidRDefault="00C55D3C" w:rsidP="00C55D3C">
            <w:pPr>
              <w:jc w:val="left"/>
              <w:rPr>
                <w:rFonts w:ascii="仿宋_GB2312" w:eastAsia="仿宋_GB2312" w:cs="仿宋_GB2312"/>
                <w:sz w:val="24"/>
                <w:szCs w:val="24"/>
              </w:rPr>
            </w:pPr>
            <w:r>
              <w:rPr>
                <w:rFonts w:ascii="仿宋_GB2312" w:eastAsia="仿宋_GB2312" w:cs="仿宋_GB2312" w:hint="eastAsia"/>
                <w:sz w:val="24"/>
                <w:szCs w:val="24"/>
              </w:rPr>
              <w:t>2、</w:t>
            </w:r>
            <w:r w:rsidRPr="008F03EB">
              <w:rPr>
                <w:rFonts w:ascii="仿宋_GB2312" w:eastAsia="仿宋_GB2312" w:cs="仿宋_GB2312" w:hint="eastAsia"/>
                <w:sz w:val="24"/>
                <w:szCs w:val="24"/>
              </w:rPr>
              <w:t>《城市绿化条例》（1992年国务院令第100号）第二十一条</w:t>
            </w:r>
            <w:r>
              <w:rPr>
                <w:rFonts w:ascii="仿宋_GB2312" w:eastAsia="仿宋_GB2312" w:cs="仿宋_GB2312" w:hint="eastAsia"/>
                <w:sz w:val="24"/>
                <w:szCs w:val="24"/>
              </w:rPr>
              <w:t>：</w:t>
            </w:r>
            <w:r w:rsidRPr="00130A36">
              <w:rPr>
                <w:rFonts w:ascii="仿宋_GB2312" w:eastAsia="仿宋_GB2312" w:cs="仿宋_GB2312" w:hint="eastAsia"/>
                <w:sz w:val="24"/>
                <w:szCs w:val="24"/>
              </w:rPr>
              <w:t>任何单位和个人都不得损坏城市树木花草和绿化设施。</w:t>
            </w:r>
          </w:p>
          <w:p w:rsidR="00C55D3C" w:rsidRPr="00130A36" w:rsidRDefault="00C55D3C" w:rsidP="00C55D3C">
            <w:pPr>
              <w:jc w:val="left"/>
              <w:rPr>
                <w:rFonts w:ascii="仿宋_GB2312" w:eastAsia="仿宋_GB2312" w:cs="仿宋_GB2312"/>
                <w:sz w:val="24"/>
                <w:szCs w:val="24"/>
              </w:rPr>
            </w:pPr>
            <w:r w:rsidRPr="00130A36">
              <w:rPr>
                <w:rFonts w:ascii="仿宋_GB2312" w:eastAsia="仿宋_GB2312" w:cs="仿宋_GB2312" w:hint="eastAsia"/>
                <w:sz w:val="24"/>
                <w:szCs w:val="24"/>
              </w:rPr>
              <w:t xml:space="preserve">　　砍伐城市树木，必须经城市人民政府城市绿化行政主管部门批准，并按照国家有关规定补植树木或者采取其他补救措施。</w:t>
            </w:r>
          </w:p>
          <w:p w:rsidR="00C55D3C" w:rsidRPr="008F03EB" w:rsidRDefault="00C55D3C" w:rsidP="00C55D3C">
            <w:pPr>
              <w:jc w:val="left"/>
              <w:rPr>
                <w:rFonts w:ascii="仿宋_GB2312" w:eastAsia="仿宋_GB2312" w:cs="仿宋_GB2312"/>
                <w:sz w:val="24"/>
                <w:szCs w:val="24"/>
              </w:rPr>
            </w:pPr>
            <w:r>
              <w:rPr>
                <w:rFonts w:ascii="仿宋_GB2312" w:eastAsia="仿宋_GB2312" w:cs="仿宋_GB2312" w:hint="eastAsia"/>
                <w:sz w:val="24"/>
                <w:szCs w:val="24"/>
              </w:rPr>
              <w:t>3、</w:t>
            </w:r>
            <w:r w:rsidRPr="008F03EB">
              <w:rPr>
                <w:rFonts w:ascii="仿宋_GB2312" w:eastAsia="仿宋_GB2312" w:cs="仿宋_GB2312" w:hint="eastAsia"/>
                <w:sz w:val="24"/>
                <w:szCs w:val="24"/>
              </w:rPr>
              <w:t>《城市绿化条例》（1992年国务院令第100号）第二十二条</w:t>
            </w:r>
            <w:r>
              <w:rPr>
                <w:rFonts w:ascii="仿宋_GB2312" w:eastAsia="仿宋_GB2312" w:cs="仿宋_GB2312" w:hint="eastAsia"/>
                <w:sz w:val="24"/>
                <w:szCs w:val="24"/>
              </w:rPr>
              <w:t>：</w:t>
            </w:r>
            <w:r w:rsidRPr="00130A36">
              <w:rPr>
                <w:rFonts w:ascii="仿宋_GB2312" w:eastAsia="仿宋_GB2312" w:cs="仿宋_GB2312" w:hint="eastAsia"/>
                <w:sz w:val="24"/>
                <w:szCs w:val="24"/>
              </w:rPr>
              <w:t>在城市的公共绿地内开设商业、服务摊点的，必须向公共绿地管理单位提出申请，经城市人民政府城市绿化行政主管部门或者其授权的单位同意后，持工商行政管理部门批准的营业执照，在公共绿地管理单位指定的地点从事经营活动，并遵守公共绿地和工商行政管理的规定。</w:t>
            </w:r>
          </w:p>
          <w:p w:rsidR="00C55D3C" w:rsidRPr="00130A36"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4、</w:t>
            </w:r>
            <w:r w:rsidRPr="008F03EB">
              <w:rPr>
                <w:rFonts w:ascii="仿宋_GB2312" w:eastAsia="仿宋_GB2312" w:cs="仿宋_GB2312" w:hint="eastAsia"/>
                <w:sz w:val="24"/>
                <w:szCs w:val="24"/>
              </w:rPr>
              <w:t>《广东省城市绿化条例》（2014年修正）第二十五</w:t>
            </w:r>
            <w:r>
              <w:rPr>
                <w:rFonts w:ascii="仿宋_GB2312" w:eastAsia="仿宋_GB2312" w:cs="仿宋_GB2312" w:hint="eastAsia"/>
                <w:sz w:val="24"/>
                <w:szCs w:val="24"/>
              </w:rPr>
              <w:t>：</w:t>
            </w:r>
            <w:r w:rsidRPr="00130A36">
              <w:rPr>
                <w:rFonts w:ascii="仿宋_GB2312" w:eastAsia="仿宋_GB2312" w:cs="仿宋_GB2312"/>
                <w:sz w:val="24"/>
                <w:szCs w:val="24"/>
              </w:rPr>
              <w:t>任何单位和个人不得擅自占用城市绿地，已占用的必须限期归还，并恢复城市绿地的使用功能。</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sidRPr="00130A36">
              <w:rPr>
                <w:rFonts w:ascii="仿宋_GB2312" w:eastAsia="仿宋_GB2312" w:cs="仿宋_GB2312"/>
                <w:sz w:val="24"/>
                <w:szCs w:val="24"/>
              </w:rPr>
              <w:t xml:space="preserve">　　因公益性市政建设确需占用城市绿地的，必须征得城市绿化行政主管部门同意，按照规定程序进行审批，并由城市规划部门按照调整城市规划的原则，补偿同等面积同等质量的绿地。</w:t>
            </w:r>
          </w:p>
          <w:p w:rsidR="00C55D3C" w:rsidRPr="00130A36" w:rsidRDefault="00C55D3C" w:rsidP="00C55D3C">
            <w:pPr>
              <w:jc w:val="left"/>
              <w:rPr>
                <w:rFonts w:ascii="仿宋_GB2312" w:eastAsia="仿宋_GB2312" w:cs="仿宋_GB2312"/>
                <w:sz w:val="24"/>
                <w:szCs w:val="24"/>
              </w:rPr>
            </w:pPr>
            <w:r>
              <w:rPr>
                <w:rFonts w:ascii="仿宋_GB2312" w:eastAsia="仿宋_GB2312" w:cs="仿宋_GB2312" w:hint="eastAsia"/>
                <w:sz w:val="24"/>
                <w:szCs w:val="24"/>
              </w:rPr>
              <w:t>5、</w:t>
            </w:r>
            <w:r w:rsidRPr="008F03EB">
              <w:rPr>
                <w:rFonts w:ascii="仿宋_GB2312" w:eastAsia="仿宋_GB2312" w:cs="仿宋_GB2312" w:hint="eastAsia"/>
                <w:sz w:val="24"/>
                <w:szCs w:val="24"/>
              </w:rPr>
              <w:t>《广东省城市绿化条例》（2014年修正）二十七条</w:t>
            </w:r>
            <w:r>
              <w:rPr>
                <w:rFonts w:ascii="仿宋_GB2312" w:eastAsia="仿宋_GB2312" w:cs="仿宋_GB2312" w:hint="eastAsia"/>
                <w:sz w:val="24"/>
                <w:szCs w:val="24"/>
              </w:rPr>
              <w:t>：</w:t>
            </w:r>
            <w:r w:rsidRPr="00130A36">
              <w:rPr>
                <w:rFonts w:ascii="仿宋_GB2312" w:eastAsia="仿宋_GB2312" w:cs="仿宋_GB2312"/>
                <w:sz w:val="24"/>
                <w:szCs w:val="24"/>
              </w:rPr>
              <w:t>任何单位和个人不得损坏城市树木花草和绿化设施。</w:t>
            </w:r>
          </w:p>
          <w:p w:rsidR="00C55D3C" w:rsidRPr="00130A36" w:rsidRDefault="00C55D3C" w:rsidP="00C55D3C">
            <w:pPr>
              <w:jc w:val="left"/>
              <w:rPr>
                <w:rFonts w:ascii="仿宋_GB2312" w:eastAsia="仿宋_GB2312" w:cs="仿宋_GB2312"/>
                <w:sz w:val="24"/>
                <w:szCs w:val="24"/>
              </w:rPr>
            </w:pPr>
            <w:r w:rsidRPr="00130A36">
              <w:rPr>
                <w:rFonts w:ascii="仿宋_GB2312" w:eastAsia="仿宋_GB2312" w:cs="仿宋_GB2312"/>
                <w:sz w:val="24"/>
                <w:szCs w:val="24"/>
              </w:rPr>
              <w:t xml:space="preserve">　　同</w:t>
            </w:r>
            <w:proofErr w:type="gramStart"/>
            <w:r w:rsidRPr="00130A36">
              <w:rPr>
                <w:rFonts w:ascii="仿宋_GB2312" w:eastAsia="仿宋_GB2312" w:cs="仿宋_GB2312"/>
                <w:sz w:val="24"/>
                <w:szCs w:val="24"/>
              </w:rPr>
              <w:t>一建设</w:t>
            </w:r>
            <w:proofErr w:type="gramEnd"/>
            <w:r w:rsidRPr="00130A36">
              <w:rPr>
                <w:rFonts w:ascii="仿宋_GB2312" w:eastAsia="仿宋_GB2312" w:cs="仿宋_GB2312"/>
                <w:sz w:val="24"/>
                <w:szCs w:val="24"/>
              </w:rPr>
              <w:t>工程项目因公益性市政建设需要，砍伐、迁移城市树木二百株以上的，由市、县园林绿化行政主管部门审核，报市、县人民政府批准;砍伐、迁移二百株以下或胸径八十厘米以上树木的，由所在地城市绿化行政主管部门审批。</w:t>
            </w:r>
          </w:p>
          <w:p w:rsidR="00C55D3C" w:rsidRPr="00130A36" w:rsidRDefault="00C55D3C" w:rsidP="00C55D3C">
            <w:pPr>
              <w:jc w:val="left"/>
              <w:rPr>
                <w:rFonts w:ascii="仿宋_GB2312" w:eastAsia="仿宋_GB2312" w:cs="仿宋_GB2312"/>
                <w:sz w:val="24"/>
                <w:szCs w:val="24"/>
              </w:rPr>
            </w:pPr>
            <w:r w:rsidRPr="00130A36">
              <w:rPr>
                <w:rFonts w:ascii="仿宋_GB2312" w:eastAsia="仿宋_GB2312" w:cs="仿宋_GB2312"/>
                <w:sz w:val="24"/>
                <w:szCs w:val="24"/>
              </w:rPr>
              <w:t xml:space="preserve">　　报批文件的内容应当包括当地居民的意见和绿化专家评审论证结论。</w:t>
            </w:r>
          </w:p>
          <w:p w:rsidR="00C55D3C" w:rsidRPr="008F03EB" w:rsidRDefault="00C55D3C" w:rsidP="00C55D3C">
            <w:pPr>
              <w:jc w:val="left"/>
              <w:rPr>
                <w:rFonts w:ascii="仿宋_GB2312" w:eastAsia="仿宋_GB2312" w:cs="仿宋_GB2312"/>
                <w:sz w:val="24"/>
                <w:szCs w:val="24"/>
              </w:rPr>
            </w:pPr>
            <w:r w:rsidRPr="00130A36">
              <w:rPr>
                <w:rFonts w:ascii="仿宋_GB2312" w:eastAsia="仿宋_GB2312" w:cs="仿宋_GB2312"/>
                <w:sz w:val="24"/>
                <w:szCs w:val="24"/>
              </w:rPr>
              <w:t xml:space="preserve">　　经批准砍伐或迁移城市树木，应当给树木权属单位或个人合理补偿。</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罗湖区城管局</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130A36">
              <w:rPr>
                <w:rFonts w:ascii="仿宋_GB2312" w:eastAsia="仿宋_GB2312" w:cs="仿宋_GB2312"/>
                <w:sz w:val="24"/>
                <w:szCs w:val="24"/>
              </w:rPr>
              <w:t>符合下列条件之一的，可在我市办理</w:t>
            </w:r>
            <w:r w:rsidRPr="00130A36">
              <w:rPr>
                <w:rFonts w:ascii="仿宋_GB2312" w:eastAsia="仿宋_GB2312" w:cs="仿宋_GB2312" w:hint="eastAsia"/>
                <w:sz w:val="24"/>
                <w:szCs w:val="24"/>
              </w:rPr>
              <w:t>占用城市绿地和砍</w:t>
            </w:r>
            <w:r w:rsidRPr="00130A36">
              <w:rPr>
                <w:rFonts w:ascii="仿宋_GB2312" w:eastAsia="仿宋_GB2312" w:cs="仿宋_GB2312" w:hint="eastAsia"/>
                <w:sz w:val="24"/>
                <w:szCs w:val="24"/>
              </w:rPr>
              <w:lastRenderedPageBreak/>
              <w:t>伐、迁移城市树木。</w:t>
            </w:r>
          </w:p>
          <w:p w:rsidR="00C55D3C" w:rsidRPr="00626042" w:rsidRDefault="00C55D3C" w:rsidP="00C55D3C">
            <w:pPr>
              <w:pStyle w:val="a7"/>
              <w:numPr>
                <w:ilvl w:val="0"/>
                <w:numId w:val="1"/>
              </w:numPr>
              <w:rPr>
                <w:rFonts w:ascii="宋体" w:hAnsi="宋体"/>
              </w:rPr>
            </w:pPr>
            <w:r w:rsidRPr="00626042">
              <w:rPr>
                <w:rFonts w:ascii="宋体" w:hAnsi="宋体" w:hint="eastAsia"/>
              </w:rPr>
              <w:t>因城市规划调整占用公共城市绿地</w:t>
            </w:r>
          </w:p>
          <w:p w:rsidR="00C55D3C" w:rsidRPr="00626042" w:rsidRDefault="00C55D3C" w:rsidP="00C55D3C">
            <w:pPr>
              <w:pStyle w:val="a7"/>
              <w:numPr>
                <w:ilvl w:val="0"/>
                <w:numId w:val="2"/>
              </w:numPr>
              <w:rPr>
                <w:rFonts w:ascii="宋体" w:hAnsi="宋体"/>
              </w:rPr>
            </w:pPr>
            <w:r w:rsidRPr="00626042">
              <w:rPr>
                <w:rFonts w:ascii="宋体" w:hAnsi="宋体" w:hint="eastAsia"/>
              </w:rPr>
              <w:t>经规划国土部门批准的市政公用设施建设项目</w:t>
            </w:r>
          </w:p>
          <w:p w:rsidR="00C55D3C" w:rsidRPr="00626042" w:rsidRDefault="00C55D3C" w:rsidP="00C55D3C">
            <w:pPr>
              <w:pStyle w:val="a7"/>
              <w:numPr>
                <w:ilvl w:val="0"/>
                <w:numId w:val="2"/>
              </w:numPr>
              <w:rPr>
                <w:rFonts w:ascii="宋体" w:hAnsi="宋体"/>
              </w:rPr>
            </w:pPr>
            <w:r w:rsidRPr="00626042">
              <w:rPr>
                <w:rFonts w:ascii="宋体" w:hAnsi="宋体" w:hint="eastAsia"/>
              </w:rPr>
              <w:t>经主管部门批准开设非临时路口</w:t>
            </w:r>
          </w:p>
          <w:p w:rsidR="00C55D3C" w:rsidRPr="00626042" w:rsidRDefault="00C55D3C" w:rsidP="00C55D3C">
            <w:pPr>
              <w:pStyle w:val="a7"/>
              <w:numPr>
                <w:ilvl w:val="0"/>
                <w:numId w:val="2"/>
              </w:numPr>
              <w:rPr>
                <w:rFonts w:ascii="宋体" w:hAnsi="宋体"/>
              </w:rPr>
            </w:pPr>
            <w:r w:rsidRPr="00626042">
              <w:rPr>
                <w:rFonts w:ascii="宋体" w:hAnsi="宋体" w:hint="eastAsia"/>
              </w:rPr>
              <w:t>经规划国土部门批准的建筑类建设项目</w:t>
            </w:r>
          </w:p>
          <w:p w:rsidR="00C55D3C" w:rsidRPr="00626042" w:rsidRDefault="00C55D3C" w:rsidP="00C55D3C">
            <w:pPr>
              <w:pStyle w:val="a7"/>
              <w:numPr>
                <w:ilvl w:val="0"/>
                <w:numId w:val="1"/>
              </w:numPr>
              <w:rPr>
                <w:rFonts w:ascii="宋体" w:hAnsi="宋体"/>
              </w:rPr>
            </w:pPr>
            <w:r w:rsidRPr="00626042">
              <w:rPr>
                <w:rFonts w:ascii="宋体" w:hAnsi="宋体" w:hint="eastAsia"/>
              </w:rPr>
              <w:t>临时占用公共城市绿地</w:t>
            </w:r>
          </w:p>
          <w:p w:rsidR="00C55D3C" w:rsidRPr="00626042" w:rsidRDefault="00C55D3C" w:rsidP="00C55D3C">
            <w:pPr>
              <w:pStyle w:val="a7"/>
              <w:numPr>
                <w:ilvl w:val="0"/>
                <w:numId w:val="3"/>
              </w:numPr>
              <w:rPr>
                <w:rFonts w:ascii="宋体" w:hAnsi="宋体"/>
              </w:rPr>
            </w:pPr>
            <w:r w:rsidRPr="00626042">
              <w:rPr>
                <w:rFonts w:ascii="宋体" w:hAnsi="宋体" w:hint="eastAsia"/>
              </w:rPr>
              <w:t>市政公用设施建设项目</w:t>
            </w:r>
          </w:p>
          <w:p w:rsidR="00C55D3C" w:rsidRPr="00626042" w:rsidRDefault="00C55D3C" w:rsidP="00C55D3C">
            <w:pPr>
              <w:pStyle w:val="a7"/>
              <w:numPr>
                <w:ilvl w:val="0"/>
                <w:numId w:val="3"/>
              </w:numPr>
              <w:rPr>
                <w:rFonts w:ascii="宋体" w:hAnsi="宋体"/>
              </w:rPr>
            </w:pPr>
            <w:r w:rsidRPr="00626042">
              <w:rPr>
                <w:rFonts w:ascii="宋体" w:hAnsi="宋体" w:hint="eastAsia"/>
              </w:rPr>
              <w:t>经主管部门批准开设临时路口</w:t>
            </w:r>
          </w:p>
          <w:p w:rsidR="00C55D3C" w:rsidRPr="00626042" w:rsidRDefault="00C55D3C" w:rsidP="00C55D3C">
            <w:pPr>
              <w:pStyle w:val="a7"/>
              <w:numPr>
                <w:ilvl w:val="0"/>
                <w:numId w:val="1"/>
              </w:numPr>
              <w:rPr>
                <w:rFonts w:ascii="宋体" w:hAnsi="宋体"/>
              </w:rPr>
            </w:pPr>
            <w:r w:rsidRPr="00626042">
              <w:rPr>
                <w:rFonts w:ascii="宋体" w:hAnsi="宋体" w:hint="eastAsia"/>
              </w:rPr>
              <w:t>砍伐或迁移城市树木</w:t>
            </w:r>
          </w:p>
          <w:p w:rsidR="00C55D3C" w:rsidRPr="00626042" w:rsidRDefault="00C55D3C" w:rsidP="00C55D3C">
            <w:pPr>
              <w:pStyle w:val="a7"/>
              <w:numPr>
                <w:ilvl w:val="0"/>
                <w:numId w:val="4"/>
              </w:numPr>
              <w:rPr>
                <w:rFonts w:ascii="宋体" w:hAnsi="宋体"/>
              </w:rPr>
            </w:pPr>
            <w:r w:rsidRPr="00626042">
              <w:rPr>
                <w:rFonts w:ascii="宋体" w:hAnsi="宋体" w:hint="eastAsia"/>
              </w:rPr>
              <w:t>城市建设的需要</w:t>
            </w:r>
          </w:p>
          <w:p w:rsidR="00C55D3C" w:rsidRPr="00626042" w:rsidRDefault="00C55D3C" w:rsidP="00C55D3C">
            <w:pPr>
              <w:pStyle w:val="a7"/>
              <w:numPr>
                <w:ilvl w:val="0"/>
                <w:numId w:val="4"/>
              </w:numPr>
              <w:rPr>
                <w:rFonts w:ascii="宋体" w:hAnsi="宋体"/>
              </w:rPr>
            </w:pPr>
            <w:r w:rsidRPr="00626042">
              <w:rPr>
                <w:rFonts w:ascii="宋体" w:hAnsi="宋体" w:hint="eastAsia"/>
              </w:rPr>
              <w:t>修剪无法改变树木对人身、居住、交通或者市政设施等安全产生的威胁</w:t>
            </w:r>
          </w:p>
          <w:p w:rsidR="00C55D3C" w:rsidRPr="00626042" w:rsidRDefault="00C55D3C" w:rsidP="00C55D3C">
            <w:pPr>
              <w:pStyle w:val="a7"/>
              <w:numPr>
                <w:ilvl w:val="0"/>
                <w:numId w:val="4"/>
              </w:numPr>
              <w:rPr>
                <w:rFonts w:ascii="宋体" w:hAnsi="宋体"/>
              </w:rPr>
            </w:pPr>
            <w:r w:rsidRPr="00626042">
              <w:rPr>
                <w:rFonts w:ascii="宋体" w:hAnsi="宋体" w:hint="eastAsia"/>
              </w:rPr>
              <w:t>树木需要迁移但无迁移价值或者无法迁移、树木死亡或者发生检疫性病虫害，确需砍伐的</w:t>
            </w:r>
          </w:p>
          <w:p w:rsidR="00C55D3C" w:rsidRDefault="00C55D3C" w:rsidP="00C55D3C">
            <w:pPr>
              <w:pStyle w:val="a7"/>
              <w:numPr>
                <w:ilvl w:val="0"/>
                <w:numId w:val="1"/>
              </w:numPr>
              <w:pBdr>
                <w:bottom w:val="single" w:sz="6" w:space="1" w:color="auto"/>
              </w:pBdr>
              <w:rPr>
                <w:rFonts w:ascii="仿宋_GB2312" w:eastAsia="仿宋_GB2312" w:cs="仿宋_GB2312"/>
                <w:sz w:val="24"/>
                <w:szCs w:val="24"/>
              </w:rPr>
            </w:pPr>
            <w:r w:rsidRPr="00626042">
              <w:rPr>
                <w:rFonts w:ascii="宋体" w:hAnsi="宋体" w:hint="eastAsia"/>
              </w:rPr>
              <w:t>因紧急抢险救灾确需临时占用公共城市绿地、迁移或者砍伐城市树木</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审批对象</w:t>
            </w:r>
          </w:p>
        </w:tc>
        <w:tc>
          <w:tcPr>
            <w:tcW w:w="5911" w:type="dxa"/>
          </w:tcPr>
          <w:p w:rsidR="00C55D3C" w:rsidRDefault="00C55D3C" w:rsidP="00C55D3C">
            <w:pPr>
              <w:jc w:val="left"/>
              <w:rPr>
                <w:rFonts w:ascii="仿宋_GB2312" w:eastAsia="仿宋_GB2312" w:cs="仿宋_GB2312"/>
                <w:sz w:val="24"/>
                <w:szCs w:val="24"/>
              </w:rPr>
            </w:pPr>
            <w:r w:rsidRPr="00D3597E">
              <w:rPr>
                <w:rFonts w:ascii="仿宋_GB2312" w:eastAsia="仿宋_GB2312" w:cs="仿宋_GB2312" w:hint="eastAsia"/>
                <w:sz w:val="24"/>
                <w:szCs w:val="24"/>
              </w:rPr>
              <w:t>具备占用城市绿地和砍伐、迁移城市树木申请条件的企事业单位和个人</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sidRPr="00D3597E">
              <w:rPr>
                <w:rFonts w:ascii="仿宋_GB2312" w:eastAsia="仿宋_GB2312" w:cs="仿宋_GB2312"/>
                <w:sz w:val="24"/>
                <w:szCs w:val="24"/>
              </w:rPr>
              <w:t>无数量</w:t>
            </w:r>
            <w:proofErr w:type="gramEnd"/>
            <w:r w:rsidRPr="00D3597E">
              <w:rPr>
                <w:rFonts w:ascii="仿宋_GB2312" w:eastAsia="仿宋_GB2312" w:cs="仿宋_GB2312"/>
                <w:sz w:val="24"/>
                <w:szCs w:val="24"/>
              </w:rPr>
              <w:t>限制</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77A">
              <w:rPr>
                <w:rFonts w:ascii="仿宋_GB2312" w:eastAsia="仿宋_GB2312" w:cs="仿宋_GB2312"/>
                <w:sz w:val="24"/>
                <w:szCs w:val="24"/>
              </w:rPr>
              <w:t>情形1</w:t>
            </w:r>
            <w:r w:rsidRPr="0067077A">
              <w:rPr>
                <w:rFonts w:ascii="仿宋_GB2312" w:eastAsia="仿宋_GB2312" w:cs="仿宋_GB2312" w:hint="eastAsia"/>
                <w:sz w:val="24"/>
                <w:szCs w:val="24"/>
              </w:rPr>
              <w:t>经规划国土部门批准的市政公用设施建设项目（因城市规划调整占用公共城市绿地）</w:t>
            </w:r>
          </w:p>
          <w:p w:rsidR="00C55D3C" w:rsidRPr="000E698C" w:rsidRDefault="00C55D3C" w:rsidP="00C55D3C">
            <w:pPr>
              <w:rPr>
                <w:rFonts w:ascii="宋体" w:hAnsi="宋体"/>
                <w:b/>
                <w:bCs/>
                <w:sz w:val="18"/>
                <w:szCs w:val="18"/>
              </w:rPr>
            </w:pPr>
            <w:r>
              <w:rPr>
                <w:rFonts w:ascii="仿宋_GB2312" w:eastAsia="仿宋_GB2312" w:cs="仿宋_GB2312" w:hint="eastAsia"/>
                <w:sz w:val="24"/>
                <w:szCs w:val="24"/>
              </w:rPr>
              <w:t>1.</w:t>
            </w:r>
            <w:r w:rsidRPr="000E698C">
              <w:rPr>
                <w:rFonts w:ascii="宋体" w:hAnsi="宋体"/>
                <w:sz w:val="18"/>
                <w:szCs w:val="18"/>
              </w:rPr>
              <w:t xml:space="preserve"> 《</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b/>
                <w:bCs/>
                <w:sz w:val="18"/>
                <w:szCs w:val="18"/>
              </w:rPr>
            </w:pPr>
            <w:r>
              <w:rPr>
                <w:rFonts w:ascii="宋体" w:hAnsi="宋体" w:hint="eastAsia"/>
                <w:sz w:val="18"/>
                <w:szCs w:val="18"/>
              </w:rPr>
              <w:t>2.</w:t>
            </w:r>
            <w:r w:rsidRPr="000E698C">
              <w:rPr>
                <w:rFonts w:ascii="宋体" w:hAnsi="宋体"/>
                <w:sz w:val="18"/>
                <w:szCs w:val="18"/>
              </w:rPr>
              <w:t>申请报告</w:t>
            </w:r>
          </w:p>
          <w:p w:rsidR="00C55D3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b/>
                <w:bCs/>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b/>
                <w:bCs/>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b/>
                <w:bCs/>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D55E5E" w:rsidRDefault="00C55D3C" w:rsidP="00C55D3C">
            <w:pPr>
              <w:rPr>
                <w:rFonts w:ascii="宋体" w:hAnsi="宋体"/>
                <w:sz w:val="18"/>
                <w:szCs w:val="18"/>
              </w:rPr>
            </w:pPr>
            <w:r>
              <w:rPr>
                <w:rFonts w:ascii="宋体" w:hAnsi="宋体" w:hint="eastAsia"/>
                <w:sz w:val="18"/>
                <w:szCs w:val="18"/>
              </w:rPr>
              <w:t>10.</w:t>
            </w:r>
            <w:r w:rsidRPr="00D55E5E">
              <w:rPr>
                <w:rFonts w:ascii="宋体" w:hAnsi="宋体" w:hint="eastAsia"/>
                <w:sz w:val="18"/>
                <w:szCs w:val="18"/>
              </w:rPr>
              <w:t>实施占用城市绿地和砍伐、迁移城市树木的管理方案</w:t>
            </w:r>
          </w:p>
          <w:p w:rsidR="00C55D3C" w:rsidRPr="00D55E5E" w:rsidRDefault="00C55D3C" w:rsidP="00C55D3C">
            <w:pPr>
              <w:rPr>
                <w:rFonts w:ascii="宋体" w:hAnsi="宋体"/>
                <w:sz w:val="18"/>
                <w:szCs w:val="18"/>
              </w:rPr>
            </w:pPr>
            <w:r>
              <w:rPr>
                <w:rFonts w:ascii="宋体" w:hAnsi="宋体" w:hint="eastAsia"/>
                <w:sz w:val="18"/>
                <w:szCs w:val="18"/>
              </w:rPr>
              <w:t>11.</w:t>
            </w:r>
            <w:r w:rsidRPr="00D55E5E">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b/>
                <w:bCs/>
                <w:sz w:val="18"/>
                <w:szCs w:val="18"/>
              </w:rPr>
            </w:pPr>
            <w:r>
              <w:rPr>
                <w:rFonts w:ascii="宋体" w:hAnsi="宋体" w:hint="eastAsia"/>
                <w:sz w:val="18"/>
                <w:szCs w:val="18"/>
              </w:rPr>
              <w:t>12.</w:t>
            </w:r>
            <w:r w:rsidRPr="000E698C">
              <w:rPr>
                <w:rFonts w:ascii="宋体" w:hAnsi="宋体" w:hint="eastAsia"/>
                <w:sz w:val="18"/>
                <w:szCs w:val="18"/>
              </w:rPr>
              <w:t>政府投资项目立项批复</w:t>
            </w:r>
          </w:p>
          <w:p w:rsidR="00C55D3C" w:rsidRPr="000E698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社会投资项目核准证</w:t>
            </w:r>
          </w:p>
          <w:p w:rsidR="00C55D3C" w:rsidRPr="000E698C" w:rsidRDefault="00C55D3C" w:rsidP="00C55D3C">
            <w:pPr>
              <w:rPr>
                <w:rFonts w:ascii="宋体" w:hAnsi="宋体"/>
                <w:sz w:val="18"/>
                <w:szCs w:val="18"/>
              </w:rPr>
            </w:pPr>
            <w:r>
              <w:rPr>
                <w:rFonts w:ascii="宋体" w:hAnsi="宋体" w:hint="eastAsia"/>
                <w:sz w:val="18"/>
                <w:szCs w:val="18"/>
              </w:rPr>
              <w:t>14.</w:t>
            </w:r>
            <w:r w:rsidRPr="000E698C">
              <w:rPr>
                <w:rFonts w:ascii="宋体" w:hAnsi="宋体" w:hint="eastAsia"/>
                <w:sz w:val="18"/>
                <w:szCs w:val="18"/>
              </w:rPr>
              <w:t>建设用地规划许可证</w:t>
            </w:r>
          </w:p>
          <w:p w:rsidR="00C55D3C" w:rsidRPr="000E698C" w:rsidRDefault="00C55D3C" w:rsidP="00C55D3C">
            <w:pPr>
              <w:rPr>
                <w:rFonts w:ascii="宋体" w:hAnsi="宋体"/>
                <w:sz w:val="18"/>
                <w:szCs w:val="18"/>
              </w:rPr>
            </w:pPr>
            <w:r>
              <w:rPr>
                <w:rFonts w:ascii="宋体" w:hAnsi="宋体" w:hint="eastAsia"/>
                <w:sz w:val="18"/>
                <w:szCs w:val="18"/>
              </w:rPr>
              <w:t>15.</w:t>
            </w:r>
            <w:r w:rsidRPr="000E698C">
              <w:rPr>
                <w:rFonts w:ascii="宋体" w:hAnsi="宋体" w:hint="eastAsia"/>
                <w:sz w:val="18"/>
                <w:szCs w:val="18"/>
              </w:rPr>
              <w:t>建设工程规划许可证</w:t>
            </w:r>
          </w:p>
          <w:p w:rsidR="00C55D3C" w:rsidRPr="000E698C" w:rsidRDefault="00C55D3C" w:rsidP="00C55D3C">
            <w:pPr>
              <w:rPr>
                <w:rFonts w:ascii="宋体" w:hAnsi="宋体"/>
                <w:sz w:val="18"/>
                <w:szCs w:val="18"/>
              </w:rPr>
            </w:pPr>
            <w:r>
              <w:rPr>
                <w:rFonts w:ascii="宋体" w:hAnsi="宋体" w:hint="eastAsia"/>
                <w:sz w:val="18"/>
                <w:szCs w:val="18"/>
              </w:rPr>
              <w:t>16.</w:t>
            </w:r>
            <w:r w:rsidRPr="000E698C">
              <w:rPr>
                <w:rFonts w:ascii="宋体" w:hAnsi="宋体" w:hint="eastAsia"/>
                <w:sz w:val="18"/>
                <w:szCs w:val="18"/>
              </w:rPr>
              <w:t>经规划国土部门批准的施工图（按相关规定，只须相关主管部门批准除外）</w:t>
            </w:r>
          </w:p>
          <w:p w:rsidR="00C55D3C" w:rsidRDefault="00C55D3C" w:rsidP="00C55D3C">
            <w:pPr>
              <w:rPr>
                <w:rFonts w:ascii="宋体" w:hAnsi="宋体"/>
                <w:sz w:val="18"/>
                <w:szCs w:val="18"/>
              </w:rPr>
            </w:pPr>
            <w:r>
              <w:rPr>
                <w:rFonts w:ascii="宋体" w:hAnsi="宋体" w:hint="eastAsia"/>
                <w:sz w:val="18"/>
                <w:szCs w:val="18"/>
              </w:rPr>
              <w:t>17.</w:t>
            </w:r>
            <w:r w:rsidRPr="000E698C">
              <w:rPr>
                <w:rFonts w:ascii="宋体" w:hAnsi="宋体" w:hint="eastAsia"/>
                <w:sz w:val="18"/>
                <w:szCs w:val="18"/>
              </w:rPr>
              <w:t>建设工程施工许可证</w:t>
            </w:r>
          </w:p>
          <w:p w:rsidR="00C55D3C" w:rsidRDefault="00C55D3C" w:rsidP="00C55D3C">
            <w:pPr>
              <w:rPr>
                <w:rFonts w:ascii="宋体" w:hAnsi="宋体"/>
                <w:sz w:val="18"/>
                <w:szCs w:val="18"/>
              </w:rPr>
            </w:pPr>
            <w:r>
              <w:rPr>
                <w:rFonts w:ascii="宋体" w:hAnsi="宋体" w:hint="eastAsia"/>
                <w:sz w:val="18"/>
                <w:szCs w:val="18"/>
              </w:rPr>
              <w:t>18.</w:t>
            </w:r>
            <w:r w:rsidRPr="000E698C">
              <w:rPr>
                <w:rFonts w:ascii="宋体" w:hAnsi="宋体" w:hint="eastAsia"/>
                <w:sz w:val="18"/>
                <w:szCs w:val="18"/>
              </w:rPr>
              <w:t>道路及场（站）建设项目开工许可证</w:t>
            </w:r>
          </w:p>
          <w:p w:rsidR="00C55D3C" w:rsidRDefault="00C55D3C" w:rsidP="00C55D3C">
            <w:pPr>
              <w:rPr>
                <w:rFonts w:ascii="仿宋_GB2312" w:eastAsia="仿宋_GB2312" w:cs="仿宋_GB2312"/>
                <w:sz w:val="24"/>
                <w:szCs w:val="24"/>
              </w:rPr>
            </w:pPr>
            <w:r w:rsidRPr="00EC52B6">
              <w:rPr>
                <w:rFonts w:ascii="仿宋_GB2312" w:eastAsia="仿宋_GB2312" w:cs="仿宋_GB2312"/>
                <w:sz w:val="24"/>
                <w:szCs w:val="24"/>
              </w:rPr>
              <w:t>情形</w:t>
            </w:r>
            <w:r w:rsidRPr="00EC52B6">
              <w:rPr>
                <w:rFonts w:ascii="仿宋_GB2312" w:eastAsia="仿宋_GB2312" w:cs="仿宋_GB2312" w:hint="eastAsia"/>
                <w:sz w:val="24"/>
                <w:szCs w:val="24"/>
              </w:rPr>
              <w:t>2　经主管部门批准开设非临时路口（因城市规划</w:t>
            </w:r>
            <w:r w:rsidRPr="00EC52B6">
              <w:rPr>
                <w:rFonts w:ascii="仿宋_GB2312" w:eastAsia="仿宋_GB2312" w:cs="仿宋_GB2312" w:hint="eastAsia"/>
                <w:sz w:val="24"/>
                <w:szCs w:val="24"/>
              </w:rPr>
              <w:lastRenderedPageBreak/>
              <w:t>调整占用公共城市绿地）</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C66985" w:rsidRDefault="00C55D3C" w:rsidP="00C55D3C">
            <w:pPr>
              <w:rPr>
                <w:rFonts w:ascii="宋体" w:hAnsi="宋体"/>
                <w:sz w:val="18"/>
                <w:szCs w:val="18"/>
              </w:rPr>
            </w:pPr>
            <w:r>
              <w:rPr>
                <w:rFonts w:ascii="宋体" w:hAnsi="宋体" w:hint="eastAsia"/>
                <w:sz w:val="18"/>
                <w:szCs w:val="18"/>
              </w:rPr>
              <w:t>10.</w:t>
            </w:r>
            <w:r w:rsidRPr="00C66985">
              <w:rPr>
                <w:rFonts w:ascii="宋体" w:hAnsi="宋体" w:hint="eastAsia"/>
                <w:sz w:val="18"/>
                <w:szCs w:val="18"/>
              </w:rPr>
              <w:t>实施占用城市绿地和砍伐、迁移城市树木的管理方案</w:t>
            </w:r>
          </w:p>
          <w:p w:rsidR="00C55D3C" w:rsidRPr="00C66985" w:rsidRDefault="00C55D3C" w:rsidP="00C55D3C">
            <w:pPr>
              <w:rPr>
                <w:rFonts w:ascii="宋体" w:hAnsi="宋体"/>
                <w:sz w:val="18"/>
                <w:szCs w:val="18"/>
              </w:rPr>
            </w:pPr>
            <w:r>
              <w:rPr>
                <w:rFonts w:ascii="宋体" w:hAnsi="宋体" w:hint="eastAsia"/>
                <w:sz w:val="18"/>
                <w:szCs w:val="18"/>
              </w:rPr>
              <w:t>11.</w:t>
            </w:r>
            <w:r w:rsidRPr="00C66985">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sidRPr="000E698C">
              <w:rPr>
                <w:rFonts w:ascii="宋体" w:hAnsi="宋体" w:hint="eastAsia"/>
                <w:sz w:val="18"/>
                <w:szCs w:val="18"/>
              </w:rPr>
              <w:t>规划国土部门的路口开设审批意见或市政工程报建意见书（路口工程）及审核图纸</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交通行政许可决定书</w:t>
            </w:r>
          </w:p>
          <w:p w:rsidR="00C55D3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路口开设许可证</w:t>
            </w:r>
          </w:p>
          <w:p w:rsidR="00C55D3C" w:rsidRDefault="00C55D3C" w:rsidP="00C55D3C">
            <w:pPr>
              <w:rPr>
                <w:rFonts w:ascii="仿宋_GB2312" w:eastAsia="仿宋_GB2312" w:cs="仿宋_GB2312"/>
                <w:sz w:val="24"/>
                <w:szCs w:val="24"/>
              </w:rPr>
            </w:pPr>
            <w:r w:rsidRPr="003837DE">
              <w:rPr>
                <w:rFonts w:ascii="仿宋_GB2312" w:eastAsia="仿宋_GB2312" w:cs="仿宋_GB2312"/>
                <w:sz w:val="24"/>
                <w:szCs w:val="24"/>
              </w:rPr>
              <w:t>情形</w:t>
            </w:r>
            <w:r w:rsidRPr="003837DE">
              <w:rPr>
                <w:rFonts w:ascii="仿宋_GB2312" w:eastAsia="仿宋_GB2312" w:cs="仿宋_GB2312" w:hint="eastAsia"/>
                <w:sz w:val="24"/>
                <w:szCs w:val="24"/>
              </w:rPr>
              <w:t>3　经规划国土部门批准的建筑类建设项目（因城市规划调整占用公共城市绿地）</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C66985" w:rsidRDefault="00C55D3C" w:rsidP="00C55D3C">
            <w:pPr>
              <w:rPr>
                <w:rFonts w:ascii="宋体" w:hAnsi="宋体"/>
                <w:sz w:val="18"/>
                <w:szCs w:val="18"/>
              </w:rPr>
            </w:pPr>
            <w:r>
              <w:rPr>
                <w:rFonts w:ascii="宋体" w:hAnsi="宋体" w:hint="eastAsia"/>
                <w:sz w:val="18"/>
                <w:szCs w:val="18"/>
              </w:rPr>
              <w:t>10.</w:t>
            </w:r>
            <w:r w:rsidRPr="00C66985">
              <w:rPr>
                <w:rFonts w:ascii="宋体" w:hAnsi="宋体" w:hint="eastAsia"/>
                <w:sz w:val="18"/>
                <w:szCs w:val="18"/>
              </w:rPr>
              <w:t>实施占用城市绿地和砍伐、迁移城市树木的管理方案</w:t>
            </w:r>
          </w:p>
          <w:p w:rsidR="00C55D3C" w:rsidRPr="00C66985" w:rsidRDefault="00C55D3C" w:rsidP="00C55D3C">
            <w:pPr>
              <w:rPr>
                <w:rFonts w:ascii="宋体" w:hAnsi="宋体"/>
                <w:sz w:val="18"/>
                <w:szCs w:val="18"/>
              </w:rPr>
            </w:pPr>
            <w:r>
              <w:rPr>
                <w:rFonts w:ascii="宋体" w:hAnsi="宋体" w:hint="eastAsia"/>
                <w:sz w:val="18"/>
                <w:szCs w:val="18"/>
              </w:rPr>
              <w:t>11.</w:t>
            </w:r>
            <w:r w:rsidRPr="00C66985">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政府投资项目立项批复</w:t>
            </w:r>
          </w:p>
          <w:p w:rsidR="00C55D3C" w:rsidRPr="000E698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社会投资项目核准证</w:t>
            </w:r>
          </w:p>
          <w:p w:rsidR="00C55D3C" w:rsidRPr="000E698C" w:rsidRDefault="00C55D3C" w:rsidP="00C55D3C">
            <w:pPr>
              <w:rPr>
                <w:rFonts w:ascii="宋体" w:hAnsi="宋体"/>
                <w:sz w:val="18"/>
                <w:szCs w:val="18"/>
              </w:rPr>
            </w:pPr>
            <w:r>
              <w:rPr>
                <w:rFonts w:ascii="宋体" w:hAnsi="宋体" w:hint="eastAsia"/>
                <w:sz w:val="18"/>
                <w:szCs w:val="18"/>
              </w:rPr>
              <w:t>14.</w:t>
            </w:r>
            <w:r w:rsidRPr="000E698C">
              <w:rPr>
                <w:rFonts w:ascii="宋体" w:hAnsi="宋体" w:hint="eastAsia"/>
                <w:sz w:val="18"/>
                <w:szCs w:val="18"/>
              </w:rPr>
              <w:t>土地使用权出让合同书或其它土地使用权</w:t>
            </w:r>
            <w:proofErr w:type="gramStart"/>
            <w:r w:rsidRPr="000E698C">
              <w:rPr>
                <w:rFonts w:ascii="宋体" w:hAnsi="宋体" w:hint="eastAsia"/>
                <w:sz w:val="18"/>
                <w:szCs w:val="18"/>
              </w:rPr>
              <w:t>属证明</w:t>
            </w:r>
            <w:proofErr w:type="gramEnd"/>
            <w:r w:rsidRPr="000E698C">
              <w:rPr>
                <w:rFonts w:ascii="宋体" w:hAnsi="宋体" w:hint="eastAsia"/>
                <w:sz w:val="18"/>
                <w:szCs w:val="18"/>
              </w:rPr>
              <w:t>文件</w:t>
            </w:r>
          </w:p>
          <w:p w:rsidR="00C55D3C" w:rsidRDefault="00C55D3C" w:rsidP="00C55D3C">
            <w:pPr>
              <w:rPr>
                <w:rFonts w:ascii="宋体" w:hAnsi="宋体"/>
                <w:sz w:val="18"/>
                <w:szCs w:val="18"/>
              </w:rPr>
            </w:pPr>
            <w:r>
              <w:rPr>
                <w:rFonts w:ascii="宋体" w:hAnsi="宋体" w:hint="eastAsia"/>
                <w:sz w:val="18"/>
                <w:szCs w:val="18"/>
              </w:rPr>
              <w:t>15.</w:t>
            </w:r>
            <w:r w:rsidRPr="000E698C">
              <w:rPr>
                <w:rFonts w:ascii="宋体" w:hAnsi="宋体" w:hint="eastAsia"/>
                <w:sz w:val="18"/>
                <w:szCs w:val="18"/>
              </w:rPr>
              <w:t>地界测绘报告</w:t>
            </w:r>
          </w:p>
          <w:p w:rsidR="00C55D3C" w:rsidRPr="00B057BD" w:rsidRDefault="00C55D3C" w:rsidP="00C55D3C">
            <w:pPr>
              <w:rPr>
                <w:rFonts w:ascii="仿宋_GB2312" w:eastAsia="仿宋_GB2312" w:cs="仿宋_GB2312"/>
                <w:sz w:val="24"/>
                <w:szCs w:val="24"/>
                <w:lang w:val="x-none"/>
              </w:rPr>
            </w:pPr>
            <w:r w:rsidRPr="00B057BD">
              <w:rPr>
                <w:rFonts w:ascii="仿宋_GB2312" w:eastAsia="仿宋_GB2312" w:cs="仿宋_GB2312"/>
                <w:sz w:val="24"/>
                <w:szCs w:val="24"/>
                <w:lang w:val="x-none"/>
              </w:rPr>
              <w:t>情形</w:t>
            </w:r>
            <w:r w:rsidRPr="00B057BD">
              <w:rPr>
                <w:rFonts w:ascii="仿宋_GB2312" w:eastAsia="仿宋_GB2312" w:cs="仿宋_GB2312" w:hint="eastAsia"/>
                <w:sz w:val="24"/>
                <w:szCs w:val="24"/>
                <w:lang w:val="x-none"/>
              </w:rPr>
              <w:t>4　市政公用设施建设项目（临时占用公共城市绿地）</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lastRenderedPageBreak/>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DB5AD6" w:rsidRDefault="00C55D3C" w:rsidP="00C55D3C">
            <w:pPr>
              <w:rPr>
                <w:rFonts w:ascii="宋体" w:hAnsi="宋体"/>
                <w:sz w:val="18"/>
                <w:szCs w:val="18"/>
              </w:rPr>
            </w:pPr>
            <w:r>
              <w:rPr>
                <w:rFonts w:ascii="宋体" w:hAnsi="宋体" w:hint="eastAsia"/>
                <w:sz w:val="18"/>
                <w:szCs w:val="18"/>
              </w:rPr>
              <w:t>10.</w:t>
            </w:r>
            <w:r w:rsidRPr="00DB5AD6">
              <w:rPr>
                <w:rFonts w:ascii="宋体" w:hAnsi="宋体" w:hint="eastAsia"/>
                <w:sz w:val="18"/>
                <w:szCs w:val="18"/>
              </w:rPr>
              <w:t>实施占用城市绿地和砍伐、迁移城市树木的管理方案</w:t>
            </w:r>
          </w:p>
          <w:p w:rsidR="00C55D3C" w:rsidRPr="00DB5AD6" w:rsidRDefault="00C55D3C" w:rsidP="00C55D3C">
            <w:pPr>
              <w:rPr>
                <w:rFonts w:ascii="宋体" w:hAnsi="宋体"/>
                <w:sz w:val="18"/>
                <w:szCs w:val="18"/>
              </w:rPr>
            </w:pPr>
            <w:r>
              <w:rPr>
                <w:rFonts w:ascii="宋体" w:hAnsi="宋体" w:hint="eastAsia"/>
                <w:sz w:val="18"/>
                <w:szCs w:val="18"/>
              </w:rPr>
              <w:t>11.</w:t>
            </w:r>
            <w:r w:rsidRPr="00DB5AD6">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政府投资项目立项批复</w:t>
            </w:r>
          </w:p>
          <w:p w:rsidR="00C55D3C" w:rsidRPr="000E698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社会投资项目核准证</w:t>
            </w:r>
          </w:p>
          <w:p w:rsidR="00C55D3C" w:rsidRPr="000E698C" w:rsidRDefault="00C55D3C" w:rsidP="00C55D3C">
            <w:pPr>
              <w:rPr>
                <w:rFonts w:ascii="宋体" w:hAnsi="宋体"/>
                <w:sz w:val="18"/>
                <w:szCs w:val="18"/>
              </w:rPr>
            </w:pPr>
            <w:r>
              <w:rPr>
                <w:rFonts w:ascii="宋体" w:hAnsi="宋体" w:hint="eastAsia"/>
                <w:sz w:val="18"/>
                <w:szCs w:val="18"/>
              </w:rPr>
              <w:t>14.</w:t>
            </w:r>
            <w:r w:rsidRPr="000E698C">
              <w:rPr>
                <w:rFonts w:ascii="宋体" w:hAnsi="宋体" w:hint="eastAsia"/>
                <w:sz w:val="18"/>
                <w:szCs w:val="18"/>
              </w:rPr>
              <w:t>建设工程规划许可证（按相关规定，只须规划国土部门的核准意见外）</w:t>
            </w:r>
          </w:p>
          <w:p w:rsidR="00C55D3C" w:rsidRPr="000E698C" w:rsidRDefault="00C55D3C" w:rsidP="00C55D3C">
            <w:pPr>
              <w:rPr>
                <w:rFonts w:ascii="宋体" w:hAnsi="宋体"/>
                <w:sz w:val="18"/>
                <w:szCs w:val="18"/>
              </w:rPr>
            </w:pPr>
            <w:r>
              <w:rPr>
                <w:rFonts w:ascii="宋体" w:hAnsi="宋体" w:hint="eastAsia"/>
                <w:sz w:val="18"/>
                <w:szCs w:val="18"/>
              </w:rPr>
              <w:t>15.</w:t>
            </w:r>
            <w:r w:rsidRPr="000E698C">
              <w:rPr>
                <w:rFonts w:ascii="宋体" w:hAnsi="宋体" w:hint="eastAsia"/>
                <w:sz w:val="18"/>
                <w:szCs w:val="18"/>
              </w:rPr>
              <w:t>经规划国土部门批准的施工图（按相关规定，只须相关主管部门批准除外）</w:t>
            </w:r>
          </w:p>
          <w:p w:rsidR="00C55D3C" w:rsidRPr="000E698C" w:rsidRDefault="00C55D3C" w:rsidP="00C55D3C">
            <w:pPr>
              <w:rPr>
                <w:rFonts w:ascii="宋体" w:hAnsi="宋体"/>
                <w:sz w:val="18"/>
                <w:szCs w:val="18"/>
              </w:rPr>
            </w:pPr>
            <w:r>
              <w:rPr>
                <w:rFonts w:ascii="宋体" w:hAnsi="宋体" w:hint="eastAsia"/>
                <w:sz w:val="18"/>
                <w:szCs w:val="18"/>
              </w:rPr>
              <w:t>16.</w:t>
            </w:r>
            <w:r w:rsidRPr="000E698C">
              <w:rPr>
                <w:rFonts w:ascii="宋体" w:hAnsi="宋体" w:hint="eastAsia"/>
                <w:sz w:val="18"/>
                <w:szCs w:val="18"/>
              </w:rPr>
              <w:t>地质勘探合同（协议）及建设单位委托函</w:t>
            </w:r>
          </w:p>
          <w:p w:rsidR="00C55D3C" w:rsidRPr="000E698C" w:rsidRDefault="00C55D3C" w:rsidP="00C55D3C">
            <w:pPr>
              <w:rPr>
                <w:rFonts w:ascii="宋体" w:hAnsi="宋体"/>
                <w:sz w:val="18"/>
                <w:szCs w:val="18"/>
              </w:rPr>
            </w:pPr>
            <w:r>
              <w:rPr>
                <w:rFonts w:ascii="宋体" w:hAnsi="宋体" w:hint="eastAsia"/>
                <w:sz w:val="18"/>
                <w:szCs w:val="18"/>
              </w:rPr>
              <w:t>17.</w:t>
            </w:r>
            <w:r w:rsidRPr="000E698C">
              <w:rPr>
                <w:rFonts w:ascii="宋体" w:hAnsi="宋体" w:hint="eastAsia"/>
                <w:sz w:val="18"/>
                <w:szCs w:val="18"/>
              </w:rPr>
              <w:t>市政公用设施管理单位意见</w:t>
            </w:r>
            <w:r w:rsidRPr="000E698C">
              <w:rPr>
                <w:rFonts w:ascii="宋体" w:hAnsi="宋体"/>
                <w:sz w:val="18"/>
                <w:szCs w:val="18"/>
              </w:rPr>
              <w:t xml:space="preserve"> </w:t>
            </w:r>
          </w:p>
          <w:p w:rsidR="00C55D3C" w:rsidRPr="000E698C" w:rsidRDefault="00C55D3C" w:rsidP="00C55D3C">
            <w:pPr>
              <w:rPr>
                <w:rFonts w:ascii="宋体" w:hAnsi="宋体"/>
                <w:sz w:val="18"/>
                <w:szCs w:val="18"/>
              </w:rPr>
            </w:pPr>
            <w:r>
              <w:rPr>
                <w:rFonts w:ascii="宋体" w:hAnsi="宋体" w:hint="eastAsia"/>
                <w:sz w:val="18"/>
                <w:szCs w:val="18"/>
              </w:rPr>
              <w:t>18.</w:t>
            </w:r>
            <w:r w:rsidRPr="000E698C">
              <w:rPr>
                <w:rFonts w:ascii="宋体" w:hAnsi="宋体" w:hint="eastAsia"/>
                <w:sz w:val="18"/>
                <w:szCs w:val="18"/>
              </w:rPr>
              <w:t>公安、道路交通管理单位意见</w:t>
            </w:r>
          </w:p>
          <w:p w:rsidR="00C55D3C" w:rsidRPr="000E698C" w:rsidRDefault="00C55D3C" w:rsidP="00C55D3C">
            <w:pPr>
              <w:rPr>
                <w:rFonts w:ascii="宋体" w:hAnsi="宋体"/>
                <w:sz w:val="18"/>
                <w:szCs w:val="18"/>
              </w:rPr>
            </w:pPr>
            <w:r>
              <w:rPr>
                <w:rFonts w:ascii="宋体" w:hAnsi="宋体" w:hint="eastAsia"/>
                <w:sz w:val="18"/>
                <w:szCs w:val="18"/>
              </w:rPr>
              <w:t>19.</w:t>
            </w:r>
            <w:r w:rsidRPr="000E698C">
              <w:rPr>
                <w:rFonts w:ascii="宋体" w:hAnsi="宋体" w:hint="eastAsia"/>
                <w:sz w:val="18"/>
                <w:szCs w:val="18"/>
              </w:rPr>
              <w:t>基站点纳入基站站</w:t>
            </w:r>
            <w:proofErr w:type="gramStart"/>
            <w:r w:rsidRPr="000E698C">
              <w:rPr>
                <w:rFonts w:ascii="宋体" w:hAnsi="宋体" w:hint="eastAsia"/>
                <w:sz w:val="18"/>
                <w:szCs w:val="18"/>
              </w:rPr>
              <w:t>址</w:t>
            </w:r>
            <w:proofErr w:type="gramEnd"/>
            <w:r w:rsidRPr="000E698C">
              <w:rPr>
                <w:rFonts w:ascii="宋体" w:hAnsi="宋体" w:hint="eastAsia"/>
                <w:sz w:val="18"/>
                <w:szCs w:val="18"/>
              </w:rPr>
              <w:t>专项规划依据</w:t>
            </w:r>
          </w:p>
          <w:p w:rsidR="00C55D3C" w:rsidRPr="000E698C" w:rsidRDefault="00C55D3C" w:rsidP="00C55D3C">
            <w:pPr>
              <w:rPr>
                <w:rFonts w:ascii="宋体" w:hAnsi="宋体"/>
                <w:sz w:val="18"/>
                <w:szCs w:val="18"/>
              </w:rPr>
            </w:pPr>
            <w:r>
              <w:rPr>
                <w:rFonts w:ascii="宋体" w:hAnsi="宋体" w:hint="eastAsia"/>
                <w:sz w:val="18"/>
                <w:szCs w:val="18"/>
              </w:rPr>
              <w:t>20.</w:t>
            </w:r>
            <w:r w:rsidRPr="000E698C">
              <w:rPr>
                <w:rFonts w:ascii="宋体" w:hAnsi="宋体" w:hint="eastAsia"/>
                <w:sz w:val="18"/>
                <w:szCs w:val="18"/>
              </w:rPr>
              <w:t>无线电管理机构意见</w:t>
            </w:r>
          </w:p>
          <w:p w:rsidR="00C55D3C" w:rsidRDefault="00C55D3C" w:rsidP="00C55D3C">
            <w:pPr>
              <w:rPr>
                <w:rFonts w:ascii="宋体" w:hAnsi="宋体"/>
                <w:sz w:val="18"/>
                <w:szCs w:val="18"/>
              </w:rPr>
            </w:pPr>
            <w:r>
              <w:rPr>
                <w:rFonts w:ascii="宋体" w:hAnsi="宋体" w:hint="eastAsia"/>
                <w:sz w:val="18"/>
                <w:szCs w:val="18"/>
              </w:rPr>
              <w:t>21.</w:t>
            </w:r>
            <w:r w:rsidRPr="000E698C">
              <w:rPr>
                <w:rFonts w:ascii="宋体" w:hAnsi="宋体" w:hint="eastAsia"/>
                <w:sz w:val="18"/>
                <w:szCs w:val="18"/>
              </w:rPr>
              <w:t>经规划国土部门批准的设计图等</w:t>
            </w:r>
          </w:p>
          <w:p w:rsidR="00C55D3C" w:rsidRDefault="00C55D3C" w:rsidP="00C55D3C">
            <w:pPr>
              <w:rPr>
                <w:rFonts w:ascii="仿宋_GB2312" w:eastAsia="仿宋_GB2312" w:cs="仿宋_GB2312"/>
                <w:sz w:val="24"/>
                <w:szCs w:val="24"/>
              </w:rPr>
            </w:pPr>
            <w:r w:rsidRPr="0055592D">
              <w:rPr>
                <w:rFonts w:ascii="仿宋_GB2312" w:eastAsia="仿宋_GB2312" w:cs="仿宋_GB2312"/>
                <w:sz w:val="24"/>
                <w:szCs w:val="24"/>
              </w:rPr>
              <w:t>情形</w:t>
            </w:r>
            <w:r w:rsidRPr="0055592D">
              <w:rPr>
                <w:rFonts w:ascii="仿宋_GB2312" w:eastAsia="仿宋_GB2312" w:cs="仿宋_GB2312" w:hint="eastAsia"/>
                <w:sz w:val="24"/>
                <w:szCs w:val="24"/>
              </w:rPr>
              <w:t>5　经主管部门批准开设临时路口（临时占用公共城市绿地）</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0E698C" w:rsidRDefault="00C55D3C" w:rsidP="00C55D3C">
            <w:pPr>
              <w:rPr>
                <w:rFonts w:ascii="宋体" w:hAnsi="宋体"/>
                <w:sz w:val="18"/>
                <w:szCs w:val="18"/>
              </w:rPr>
            </w:pPr>
            <w:r>
              <w:rPr>
                <w:rFonts w:ascii="宋体" w:hAnsi="宋体" w:hint="eastAsia"/>
                <w:sz w:val="18"/>
                <w:szCs w:val="18"/>
              </w:rPr>
              <w:t>10.</w:t>
            </w:r>
            <w:r w:rsidRPr="00DB5AD6">
              <w:rPr>
                <w:rFonts w:ascii="宋体" w:hAnsi="宋体" w:hint="eastAsia"/>
                <w:sz w:val="18"/>
                <w:szCs w:val="18"/>
              </w:rPr>
              <w:t>实施占用城市绿地和砍伐、迁移城市树木的管理方案</w:t>
            </w:r>
          </w:p>
          <w:p w:rsidR="00C55D3C" w:rsidRPr="000E698C" w:rsidRDefault="00C55D3C" w:rsidP="00C55D3C">
            <w:pPr>
              <w:rPr>
                <w:rFonts w:ascii="宋体" w:hAnsi="宋体"/>
                <w:sz w:val="18"/>
                <w:szCs w:val="18"/>
              </w:rPr>
            </w:pPr>
            <w:r>
              <w:rPr>
                <w:rFonts w:ascii="宋体" w:hAnsi="宋体" w:hint="eastAsia"/>
                <w:sz w:val="18"/>
                <w:szCs w:val="18"/>
              </w:rPr>
              <w:t>11.</w:t>
            </w:r>
            <w:r w:rsidRPr="00DB5AD6">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规划国土部门的路口开设审批意见或市政工程报建意见书（路口工程）及审核图纸</w:t>
            </w:r>
            <w:r w:rsidRPr="000E698C">
              <w:rPr>
                <w:rFonts w:ascii="宋体" w:hAnsi="宋体"/>
                <w:sz w:val="18"/>
                <w:szCs w:val="18"/>
              </w:rPr>
              <w:t xml:space="preserve"> </w:t>
            </w:r>
          </w:p>
          <w:p w:rsidR="00C55D3C" w:rsidRPr="000E698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交通行政许可决定书</w:t>
            </w:r>
          </w:p>
          <w:p w:rsidR="00C55D3C" w:rsidRDefault="00C55D3C" w:rsidP="00C55D3C">
            <w:pPr>
              <w:rPr>
                <w:rFonts w:ascii="宋体" w:hAnsi="宋体"/>
                <w:sz w:val="18"/>
                <w:szCs w:val="18"/>
              </w:rPr>
            </w:pPr>
            <w:r>
              <w:rPr>
                <w:rFonts w:ascii="宋体" w:hAnsi="宋体" w:hint="eastAsia"/>
                <w:sz w:val="18"/>
                <w:szCs w:val="18"/>
              </w:rPr>
              <w:t>14.</w:t>
            </w:r>
            <w:r w:rsidRPr="000E698C">
              <w:rPr>
                <w:rFonts w:ascii="宋体" w:hAnsi="宋体" w:hint="eastAsia"/>
                <w:sz w:val="18"/>
                <w:szCs w:val="18"/>
              </w:rPr>
              <w:t>路口开设许可证</w:t>
            </w:r>
          </w:p>
          <w:p w:rsidR="00C55D3C" w:rsidRDefault="00C55D3C" w:rsidP="00C55D3C">
            <w:pPr>
              <w:rPr>
                <w:rFonts w:ascii="仿宋_GB2312" w:eastAsia="仿宋_GB2312" w:cs="仿宋_GB2312"/>
                <w:sz w:val="24"/>
                <w:szCs w:val="24"/>
              </w:rPr>
            </w:pPr>
            <w:r w:rsidRPr="0055592D">
              <w:rPr>
                <w:rFonts w:ascii="仿宋_GB2312" w:eastAsia="仿宋_GB2312" w:cs="仿宋_GB2312"/>
                <w:sz w:val="24"/>
                <w:szCs w:val="24"/>
              </w:rPr>
              <w:t>情形</w:t>
            </w:r>
            <w:r w:rsidRPr="0055592D">
              <w:rPr>
                <w:rFonts w:ascii="仿宋_GB2312" w:eastAsia="仿宋_GB2312" w:cs="仿宋_GB2312" w:hint="eastAsia"/>
                <w:sz w:val="24"/>
                <w:szCs w:val="24"/>
              </w:rPr>
              <w:t>6　涉及公共城市绿地（砍伐或迁移城市树木）</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lastRenderedPageBreak/>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0E698C" w:rsidRDefault="00C55D3C" w:rsidP="00C55D3C">
            <w:pPr>
              <w:rPr>
                <w:rFonts w:ascii="宋体" w:hAnsi="宋体"/>
                <w:sz w:val="18"/>
                <w:szCs w:val="18"/>
              </w:rPr>
            </w:pPr>
            <w:r>
              <w:rPr>
                <w:rFonts w:ascii="宋体" w:hAnsi="宋体" w:hint="eastAsia"/>
                <w:sz w:val="18"/>
                <w:szCs w:val="18"/>
              </w:rPr>
              <w:t>10.</w:t>
            </w:r>
            <w:r w:rsidRPr="00DB5AD6">
              <w:rPr>
                <w:rFonts w:ascii="宋体" w:hAnsi="宋体" w:hint="eastAsia"/>
                <w:sz w:val="18"/>
                <w:szCs w:val="18"/>
              </w:rPr>
              <w:t>实施占用城市绿地和砍伐、迁移城市树木的管理方案</w:t>
            </w:r>
          </w:p>
          <w:p w:rsidR="00C55D3C" w:rsidRPr="000E698C" w:rsidRDefault="00C55D3C" w:rsidP="00C55D3C">
            <w:pPr>
              <w:rPr>
                <w:rFonts w:ascii="宋体" w:hAnsi="宋体"/>
                <w:sz w:val="18"/>
                <w:szCs w:val="18"/>
              </w:rPr>
            </w:pPr>
            <w:r>
              <w:rPr>
                <w:rFonts w:ascii="宋体" w:hAnsi="宋体" w:hint="eastAsia"/>
                <w:sz w:val="18"/>
                <w:szCs w:val="18"/>
              </w:rPr>
              <w:t>11.</w:t>
            </w:r>
            <w:r w:rsidRPr="00DB5AD6">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树木迁移方案（符合树木移植规范要求及确保树木成活的技术措施）</w:t>
            </w:r>
          </w:p>
          <w:p w:rsidR="00C55D3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公共城市绿地管理单位意见</w:t>
            </w:r>
          </w:p>
          <w:p w:rsidR="00C55D3C" w:rsidRDefault="00C55D3C" w:rsidP="00C55D3C">
            <w:pPr>
              <w:rPr>
                <w:rFonts w:ascii="仿宋_GB2312" w:eastAsia="仿宋_GB2312" w:cs="仿宋_GB2312"/>
                <w:sz w:val="24"/>
                <w:szCs w:val="24"/>
              </w:rPr>
            </w:pPr>
            <w:r w:rsidRPr="00202208">
              <w:rPr>
                <w:rFonts w:ascii="仿宋_GB2312" w:eastAsia="仿宋_GB2312" w:cs="仿宋_GB2312"/>
                <w:sz w:val="24"/>
                <w:szCs w:val="24"/>
              </w:rPr>
              <w:t>情形</w:t>
            </w:r>
            <w:r w:rsidRPr="00202208">
              <w:rPr>
                <w:rFonts w:ascii="仿宋_GB2312" w:eastAsia="仿宋_GB2312" w:cs="仿宋_GB2312" w:hint="eastAsia"/>
                <w:sz w:val="24"/>
                <w:szCs w:val="24"/>
              </w:rPr>
              <w:t>7　涉及非公共城市绿地（砍伐或迁移城市树木）</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DB5AD6" w:rsidRDefault="00C55D3C" w:rsidP="00C55D3C">
            <w:pPr>
              <w:rPr>
                <w:rFonts w:ascii="宋体" w:hAnsi="宋体"/>
                <w:sz w:val="18"/>
                <w:szCs w:val="18"/>
              </w:rPr>
            </w:pPr>
            <w:r>
              <w:rPr>
                <w:rFonts w:ascii="宋体" w:hAnsi="宋体" w:hint="eastAsia"/>
                <w:sz w:val="18"/>
                <w:szCs w:val="18"/>
              </w:rPr>
              <w:t>10.</w:t>
            </w:r>
            <w:r w:rsidRPr="00DB5AD6">
              <w:rPr>
                <w:rFonts w:ascii="宋体" w:hAnsi="宋体" w:hint="eastAsia"/>
                <w:sz w:val="18"/>
                <w:szCs w:val="18"/>
              </w:rPr>
              <w:t>实施占用城市绿地和砍伐、迁移城市树木的管理方案</w:t>
            </w:r>
          </w:p>
          <w:p w:rsidR="00C55D3C" w:rsidRPr="00DB5AD6" w:rsidRDefault="00C55D3C" w:rsidP="00C55D3C">
            <w:pPr>
              <w:rPr>
                <w:rFonts w:ascii="宋体" w:hAnsi="宋体"/>
                <w:sz w:val="18"/>
                <w:szCs w:val="18"/>
              </w:rPr>
            </w:pPr>
            <w:r>
              <w:rPr>
                <w:rFonts w:ascii="宋体" w:hAnsi="宋体" w:hint="eastAsia"/>
                <w:sz w:val="18"/>
                <w:szCs w:val="18"/>
              </w:rPr>
              <w:t>11.</w:t>
            </w:r>
            <w:r w:rsidRPr="00DB5AD6">
              <w:rPr>
                <w:rFonts w:ascii="宋体" w:hAnsi="宋体" w:hint="eastAsia"/>
                <w:sz w:val="18"/>
                <w:szCs w:val="18"/>
              </w:rPr>
              <w:t>涉及在轨道交通、燃气、电力、电信、水务等设施控制保护范围内从事敷设管线、挖掘、打桩、顶进、钻探及其他影响设施安全活动的，请提供保护方案或提供与设施管理单位签订保护协议</w:t>
            </w:r>
          </w:p>
          <w:p w:rsidR="00C55D3C" w:rsidRPr="000E698C" w:rsidRDefault="00C55D3C" w:rsidP="00C55D3C">
            <w:pPr>
              <w:rPr>
                <w:rFonts w:ascii="宋体" w:hAnsi="宋体"/>
                <w:sz w:val="18"/>
                <w:szCs w:val="18"/>
              </w:rPr>
            </w:pPr>
            <w:r>
              <w:rPr>
                <w:rFonts w:ascii="宋体" w:hAnsi="宋体" w:hint="eastAsia"/>
                <w:sz w:val="18"/>
                <w:szCs w:val="18"/>
              </w:rPr>
              <w:t>12.</w:t>
            </w:r>
            <w:r w:rsidRPr="000E698C">
              <w:rPr>
                <w:rFonts w:ascii="宋体" w:hAnsi="宋体" w:hint="eastAsia"/>
                <w:sz w:val="18"/>
                <w:szCs w:val="18"/>
              </w:rPr>
              <w:t>树木权属人意见（涉及居住区或单位附属绿地中的，应提供业主委员会或树木所有权人的书面意见）</w:t>
            </w:r>
          </w:p>
          <w:p w:rsidR="00C55D3C" w:rsidRPr="000E698C" w:rsidRDefault="00C55D3C" w:rsidP="00C55D3C">
            <w:pPr>
              <w:rPr>
                <w:rFonts w:ascii="宋体" w:hAnsi="宋体"/>
                <w:sz w:val="18"/>
                <w:szCs w:val="18"/>
              </w:rPr>
            </w:pPr>
            <w:r>
              <w:rPr>
                <w:rFonts w:ascii="宋体" w:hAnsi="宋体" w:hint="eastAsia"/>
                <w:sz w:val="18"/>
                <w:szCs w:val="18"/>
              </w:rPr>
              <w:t>13.</w:t>
            </w:r>
            <w:r w:rsidRPr="000E698C">
              <w:rPr>
                <w:rFonts w:ascii="宋体" w:hAnsi="宋体" w:hint="eastAsia"/>
                <w:sz w:val="18"/>
                <w:szCs w:val="18"/>
              </w:rPr>
              <w:t>树木迁移（砍伐）公示结果</w:t>
            </w:r>
          </w:p>
          <w:p w:rsidR="00C55D3C" w:rsidRPr="000E698C" w:rsidRDefault="00C55D3C" w:rsidP="00C55D3C">
            <w:pPr>
              <w:rPr>
                <w:rFonts w:ascii="宋体" w:hAnsi="宋体"/>
                <w:sz w:val="18"/>
                <w:szCs w:val="18"/>
              </w:rPr>
            </w:pPr>
            <w:r>
              <w:rPr>
                <w:rFonts w:ascii="宋体" w:hAnsi="宋体" w:hint="eastAsia"/>
                <w:sz w:val="18"/>
                <w:szCs w:val="18"/>
              </w:rPr>
              <w:t>14.</w:t>
            </w:r>
            <w:r w:rsidRPr="000E698C">
              <w:rPr>
                <w:rFonts w:ascii="宋体" w:hAnsi="宋体" w:hint="eastAsia"/>
                <w:sz w:val="18"/>
                <w:szCs w:val="18"/>
              </w:rPr>
              <w:t>红线图（涉及居住区或单位附属绿地的）</w:t>
            </w:r>
          </w:p>
          <w:p w:rsidR="00C55D3C" w:rsidRDefault="00C55D3C" w:rsidP="00C55D3C">
            <w:pPr>
              <w:rPr>
                <w:rFonts w:ascii="宋体" w:hAnsi="宋体"/>
                <w:sz w:val="18"/>
                <w:szCs w:val="18"/>
              </w:rPr>
            </w:pPr>
            <w:r>
              <w:rPr>
                <w:rFonts w:ascii="宋体" w:hAnsi="宋体" w:hint="eastAsia"/>
                <w:sz w:val="18"/>
                <w:szCs w:val="18"/>
              </w:rPr>
              <w:t>15.</w:t>
            </w:r>
            <w:r w:rsidRPr="000E698C">
              <w:rPr>
                <w:rFonts w:ascii="宋体" w:hAnsi="宋体" w:hint="eastAsia"/>
                <w:sz w:val="18"/>
                <w:szCs w:val="18"/>
              </w:rPr>
              <w:t>植物检疫部门意见</w:t>
            </w:r>
          </w:p>
          <w:p w:rsidR="00C55D3C" w:rsidRDefault="00C55D3C" w:rsidP="00C55D3C">
            <w:pPr>
              <w:rPr>
                <w:rFonts w:ascii="仿宋_GB2312" w:eastAsia="仿宋_GB2312" w:cs="仿宋_GB2312"/>
                <w:sz w:val="24"/>
                <w:szCs w:val="24"/>
              </w:rPr>
            </w:pPr>
            <w:r w:rsidRPr="00F426A6">
              <w:rPr>
                <w:rFonts w:ascii="仿宋_GB2312" w:eastAsia="仿宋_GB2312" w:cs="仿宋_GB2312"/>
                <w:sz w:val="24"/>
                <w:szCs w:val="24"/>
              </w:rPr>
              <w:t>情形</w:t>
            </w:r>
            <w:r w:rsidRPr="00F426A6">
              <w:rPr>
                <w:rFonts w:ascii="仿宋_GB2312" w:eastAsia="仿宋_GB2312" w:cs="仿宋_GB2312" w:hint="eastAsia"/>
                <w:sz w:val="24"/>
                <w:szCs w:val="24"/>
              </w:rPr>
              <w:t>8　因紧急抢险救灾确需临时占用公共城市绿地、迁移或者砍伐城市树木</w:t>
            </w:r>
          </w:p>
          <w:p w:rsidR="00C55D3C" w:rsidRPr="000E698C" w:rsidRDefault="00C55D3C" w:rsidP="00C55D3C">
            <w:pPr>
              <w:rPr>
                <w:rFonts w:ascii="宋体" w:hAnsi="宋体"/>
                <w:sz w:val="18"/>
                <w:szCs w:val="18"/>
              </w:rPr>
            </w:pPr>
            <w:r>
              <w:rPr>
                <w:rFonts w:ascii="宋体" w:hAnsi="宋体" w:hint="eastAsia"/>
                <w:sz w:val="18"/>
                <w:szCs w:val="18"/>
              </w:rPr>
              <w:t>1.</w:t>
            </w:r>
            <w:r w:rsidRPr="000E698C">
              <w:rPr>
                <w:rFonts w:ascii="宋体" w:hAnsi="宋体"/>
                <w:sz w:val="18"/>
                <w:szCs w:val="18"/>
              </w:rPr>
              <w:t>《</w:t>
            </w:r>
            <w:r w:rsidRPr="000E698C">
              <w:rPr>
                <w:rFonts w:ascii="宋体" w:hAnsi="宋体" w:hint="eastAsia"/>
                <w:sz w:val="18"/>
                <w:szCs w:val="18"/>
              </w:rPr>
              <w:t>深圳市占用城市绿地和砍伐、迁移城市树木申请表</w:t>
            </w:r>
            <w:r w:rsidRPr="000E698C">
              <w:rPr>
                <w:rFonts w:ascii="宋体" w:hAnsi="宋体"/>
                <w:sz w:val="18"/>
                <w:szCs w:val="18"/>
              </w:rPr>
              <w:t>》</w:t>
            </w:r>
          </w:p>
          <w:p w:rsidR="00C55D3C" w:rsidRPr="000E698C" w:rsidRDefault="00C55D3C" w:rsidP="00C55D3C">
            <w:pPr>
              <w:rPr>
                <w:rFonts w:ascii="宋体" w:hAnsi="宋体"/>
                <w:sz w:val="18"/>
                <w:szCs w:val="18"/>
              </w:rPr>
            </w:pPr>
            <w:r>
              <w:rPr>
                <w:rFonts w:ascii="宋体" w:hAnsi="宋体" w:hint="eastAsia"/>
                <w:sz w:val="18"/>
                <w:szCs w:val="18"/>
              </w:rPr>
              <w:t>2.</w:t>
            </w:r>
            <w:r w:rsidRPr="000E698C">
              <w:rPr>
                <w:rFonts w:ascii="宋体" w:hAnsi="宋体"/>
                <w:sz w:val="18"/>
                <w:szCs w:val="18"/>
              </w:rPr>
              <w:t>申请报告</w:t>
            </w:r>
          </w:p>
          <w:p w:rsidR="00C55D3C" w:rsidRPr="000E698C" w:rsidRDefault="00C55D3C" w:rsidP="00C55D3C">
            <w:pPr>
              <w:rPr>
                <w:rFonts w:ascii="宋体" w:hAnsi="宋体"/>
                <w:sz w:val="18"/>
                <w:szCs w:val="18"/>
              </w:rPr>
            </w:pPr>
            <w:r>
              <w:rPr>
                <w:rFonts w:ascii="宋体" w:hAnsi="宋体" w:hint="eastAsia"/>
                <w:sz w:val="18"/>
                <w:szCs w:val="18"/>
              </w:rPr>
              <w:t>3.</w:t>
            </w:r>
            <w:r w:rsidRPr="000E698C">
              <w:rPr>
                <w:rFonts w:ascii="宋体" w:hAnsi="宋体" w:hint="eastAsia"/>
                <w:sz w:val="18"/>
                <w:szCs w:val="18"/>
              </w:rPr>
              <w:t>企业法人营业执照</w:t>
            </w:r>
          </w:p>
          <w:p w:rsidR="00C55D3C" w:rsidRPr="000E698C" w:rsidRDefault="00C55D3C" w:rsidP="00C55D3C">
            <w:pPr>
              <w:rPr>
                <w:rFonts w:ascii="宋体" w:hAnsi="宋体"/>
                <w:sz w:val="18"/>
                <w:szCs w:val="18"/>
              </w:rPr>
            </w:pPr>
            <w:r>
              <w:rPr>
                <w:rFonts w:ascii="宋体" w:hAnsi="宋体" w:hint="eastAsia"/>
                <w:sz w:val="18"/>
                <w:szCs w:val="18"/>
              </w:rPr>
              <w:t>4.</w:t>
            </w:r>
            <w:r w:rsidRPr="000E698C">
              <w:rPr>
                <w:rFonts w:ascii="宋体" w:hAnsi="宋体" w:hint="eastAsia"/>
                <w:sz w:val="18"/>
                <w:szCs w:val="18"/>
              </w:rPr>
              <w:t>组织机构代码证</w:t>
            </w:r>
          </w:p>
          <w:p w:rsidR="00C55D3C" w:rsidRPr="000E698C" w:rsidRDefault="00C55D3C" w:rsidP="00C55D3C">
            <w:pPr>
              <w:rPr>
                <w:rFonts w:ascii="宋体" w:hAnsi="宋体"/>
                <w:sz w:val="18"/>
                <w:szCs w:val="18"/>
              </w:rPr>
            </w:pPr>
            <w:r>
              <w:rPr>
                <w:rFonts w:ascii="宋体" w:hAnsi="宋体" w:hint="eastAsia"/>
                <w:sz w:val="18"/>
                <w:szCs w:val="18"/>
              </w:rPr>
              <w:t>5.</w:t>
            </w:r>
            <w:r w:rsidRPr="000E698C">
              <w:rPr>
                <w:rFonts w:ascii="宋体" w:hAnsi="宋体" w:hint="eastAsia"/>
                <w:sz w:val="18"/>
                <w:szCs w:val="18"/>
              </w:rPr>
              <w:t>法定代表人证明书</w:t>
            </w:r>
          </w:p>
          <w:p w:rsidR="00C55D3C" w:rsidRPr="000E698C" w:rsidRDefault="00C55D3C" w:rsidP="00C55D3C">
            <w:pPr>
              <w:rPr>
                <w:rFonts w:ascii="宋体" w:hAnsi="宋体"/>
                <w:sz w:val="18"/>
                <w:szCs w:val="18"/>
              </w:rPr>
            </w:pPr>
            <w:r>
              <w:rPr>
                <w:rFonts w:ascii="宋体" w:hAnsi="宋体" w:hint="eastAsia"/>
                <w:sz w:val="18"/>
                <w:szCs w:val="18"/>
              </w:rPr>
              <w:t>6.</w:t>
            </w:r>
            <w:r w:rsidRPr="000E698C">
              <w:rPr>
                <w:rFonts w:ascii="宋体" w:hAnsi="宋体" w:hint="eastAsia"/>
                <w:sz w:val="18"/>
                <w:szCs w:val="18"/>
              </w:rPr>
              <w:t>法人授权委托书</w:t>
            </w:r>
          </w:p>
          <w:p w:rsidR="00C55D3C" w:rsidRPr="000E698C" w:rsidRDefault="00C55D3C" w:rsidP="00C55D3C">
            <w:pPr>
              <w:rPr>
                <w:rFonts w:ascii="宋体" w:hAnsi="宋体"/>
                <w:sz w:val="18"/>
                <w:szCs w:val="18"/>
              </w:rPr>
            </w:pPr>
            <w:r>
              <w:rPr>
                <w:rFonts w:ascii="宋体" w:hAnsi="宋体" w:hint="eastAsia"/>
                <w:sz w:val="18"/>
                <w:szCs w:val="18"/>
              </w:rPr>
              <w:t>7.</w:t>
            </w:r>
            <w:r w:rsidRPr="000E698C">
              <w:rPr>
                <w:rFonts w:ascii="宋体" w:hAnsi="宋体" w:hint="eastAsia"/>
                <w:sz w:val="18"/>
                <w:szCs w:val="18"/>
              </w:rPr>
              <w:t>办理人身份证</w:t>
            </w:r>
          </w:p>
          <w:p w:rsidR="00C55D3C" w:rsidRPr="000E698C" w:rsidRDefault="00C55D3C" w:rsidP="00C55D3C">
            <w:pPr>
              <w:rPr>
                <w:rFonts w:ascii="宋体" w:hAnsi="宋体"/>
                <w:sz w:val="18"/>
                <w:szCs w:val="18"/>
              </w:rPr>
            </w:pPr>
            <w:r>
              <w:rPr>
                <w:rFonts w:ascii="宋体" w:hAnsi="宋体" w:hint="eastAsia"/>
                <w:sz w:val="18"/>
                <w:szCs w:val="18"/>
              </w:rPr>
              <w:t>8.</w:t>
            </w:r>
            <w:r w:rsidRPr="000E698C">
              <w:rPr>
                <w:rFonts w:ascii="宋体" w:hAnsi="宋体"/>
                <w:sz w:val="18"/>
                <w:szCs w:val="18"/>
              </w:rPr>
              <w:t>现场照片</w:t>
            </w:r>
          </w:p>
          <w:p w:rsidR="00C55D3C" w:rsidRPr="000E698C" w:rsidRDefault="00C55D3C" w:rsidP="00C55D3C">
            <w:pPr>
              <w:rPr>
                <w:rFonts w:ascii="宋体" w:hAnsi="宋体"/>
                <w:sz w:val="18"/>
                <w:szCs w:val="18"/>
              </w:rPr>
            </w:pPr>
            <w:r>
              <w:rPr>
                <w:rFonts w:ascii="宋体" w:hAnsi="宋体" w:hint="eastAsia"/>
                <w:sz w:val="18"/>
                <w:szCs w:val="18"/>
              </w:rPr>
              <w:t>9.</w:t>
            </w:r>
            <w:r w:rsidRPr="000E698C">
              <w:rPr>
                <w:rFonts w:ascii="宋体" w:hAnsi="宋体" w:hint="eastAsia"/>
                <w:sz w:val="18"/>
                <w:szCs w:val="18"/>
              </w:rPr>
              <w:t>位置示意图</w:t>
            </w:r>
          </w:p>
          <w:p w:rsidR="00C55D3C" w:rsidRPr="00B057BD" w:rsidRDefault="00C55D3C" w:rsidP="00C55D3C">
            <w:pPr>
              <w:rPr>
                <w:rFonts w:ascii="仿宋_GB2312" w:eastAsia="仿宋_GB2312" w:cs="仿宋_GB2312"/>
                <w:sz w:val="24"/>
                <w:szCs w:val="24"/>
                <w:lang w:val="x-none"/>
              </w:rPr>
            </w:pPr>
            <w:r>
              <w:rPr>
                <w:rFonts w:ascii="宋体" w:hAnsi="宋体" w:hint="eastAsia"/>
                <w:sz w:val="18"/>
                <w:szCs w:val="18"/>
              </w:rPr>
              <w:t>10.</w:t>
            </w:r>
            <w:r w:rsidRPr="000E698C">
              <w:rPr>
                <w:rFonts w:ascii="宋体" w:hAnsi="宋体" w:hint="eastAsia"/>
                <w:sz w:val="18"/>
                <w:szCs w:val="18"/>
              </w:rPr>
              <w:t>紧急抢险救灾相关资料</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审批证件名称及有效期</w:t>
            </w:r>
          </w:p>
        </w:tc>
        <w:tc>
          <w:tcPr>
            <w:tcW w:w="5911" w:type="dxa"/>
          </w:tcPr>
          <w:p w:rsidR="00C55D3C" w:rsidRDefault="00C55D3C" w:rsidP="00C55D3C">
            <w:pPr>
              <w:widowControl/>
              <w:pBdr>
                <w:bottom w:val="single" w:sz="6" w:space="1" w:color="auto"/>
              </w:pBdr>
              <w:spacing w:before="75" w:after="75" w:line="360" w:lineRule="exact"/>
              <w:jc w:val="left"/>
              <w:rPr>
                <w:rFonts w:ascii="仿宋_GB2312" w:eastAsia="仿宋_GB2312" w:cs="仿宋_GB2312"/>
                <w:sz w:val="24"/>
                <w:szCs w:val="24"/>
              </w:rPr>
            </w:pPr>
            <w:r>
              <w:rPr>
                <w:rFonts w:ascii="仿宋_GB2312" w:eastAsia="仿宋_GB2312" w:cs="仿宋_GB2312" w:hint="eastAsia"/>
                <w:sz w:val="24"/>
                <w:szCs w:val="24"/>
              </w:rPr>
              <w:t>占用城市绿地和砍伐、迁移城市树木</w:t>
            </w:r>
            <w:r>
              <w:rPr>
                <w:rFonts w:ascii="仿宋_GB2312" w:eastAsia="仿宋_GB2312" w:cs="仿宋_GB2312"/>
                <w:sz w:val="24"/>
                <w:szCs w:val="24"/>
              </w:rPr>
              <w:t>许可证，有效期限在许可证规定的期限内。</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审批程序</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746E23">
              <w:rPr>
                <w:rFonts w:ascii="仿宋_GB2312" w:eastAsia="仿宋_GB2312" w:cs="仿宋_GB2312"/>
                <w:sz w:val="24"/>
                <w:szCs w:val="24"/>
              </w:rPr>
              <w:t>1.申请</w:t>
            </w:r>
            <w:r w:rsidRPr="00746E23">
              <w:rPr>
                <w:rFonts w:ascii="仿宋_GB2312" w:eastAsia="仿宋_GB2312" w:cs="仿宋_GB2312"/>
                <w:sz w:val="24"/>
                <w:szCs w:val="24"/>
              </w:rPr>
              <w:br/>
              <w:t>申请人向区政务服务大厅综合服务窗口提出申请，提交申请材料。</w:t>
            </w:r>
            <w:r w:rsidRPr="00746E23">
              <w:rPr>
                <w:rFonts w:ascii="仿宋_GB2312" w:eastAsia="仿宋_GB2312" w:cs="仿宋_GB2312"/>
                <w:sz w:val="24"/>
                <w:szCs w:val="24"/>
              </w:rPr>
              <w:br/>
              <w:t>2.受理</w:t>
            </w:r>
            <w:r w:rsidRPr="00746E23">
              <w:rPr>
                <w:rFonts w:ascii="仿宋_GB2312" w:eastAsia="仿宋_GB2312" w:cs="仿宋_GB2312"/>
                <w:sz w:val="24"/>
                <w:szCs w:val="24"/>
              </w:rPr>
              <w:br/>
            </w:r>
            <w:proofErr w:type="gramStart"/>
            <w:r w:rsidRPr="00746E23">
              <w:rPr>
                <w:rFonts w:ascii="仿宋_GB2312" w:eastAsia="仿宋_GB2312" w:cs="仿宋_GB2312"/>
                <w:sz w:val="24"/>
                <w:szCs w:val="24"/>
              </w:rPr>
              <w:t>接件受理</w:t>
            </w:r>
            <w:proofErr w:type="gramEnd"/>
            <w:r w:rsidRPr="00746E23">
              <w:rPr>
                <w:rFonts w:ascii="仿宋_GB2312" w:eastAsia="仿宋_GB2312" w:cs="仿宋_GB2312"/>
                <w:sz w:val="24"/>
                <w:szCs w:val="24"/>
              </w:rPr>
              <w:t>人员核验申请材料，当场</w:t>
            </w:r>
            <w:proofErr w:type="gramStart"/>
            <w:r w:rsidRPr="00746E23">
              <w:rPr>
                <w:rFonts w:ascii="仿宋_GB2312" w:eastAsia="仿宋_GB2312" w:cs="仿宋_GB2312"/>
                <w:sz w:val="24"/>
                <w:szCs w:val="24"/>
              </w:rPr>
              <w:t>作出</w:t>
            </w:r>
            <w:proofErr w:type="gramEnd"/>
            <w:r w:rsidRPr="00746E23">
              <w:rPr>
                <w:rFonts w:ascii="仿宋_GB2312" w:eastAsia="仿宋_GB2312" w:cs="仿宋_GB2312"/>
                <w:sz w:val="24"/>
                <w:szCs w:val="24"/>
              </w:rPr>
              <w:t>受理决定。申请人符合申请资格，并材料齐全、格式规范、符合法定形式的，予以受理；申请人不符合申请资格或材料不齐全、不符合法定形式的，</w:t>
            </w:r>
            <w:proofErr w:type="gramStart"/>
            <w:r w:rsidRPr="00746E23">
              <w:rPr>
                <w:rFonts w:ascii="仿宋_GB2312" w:eastAsia="仿宋_GB2312" w:cs="仿宋_GB2312"/>
                <w:sz w:val="24"/>
                <w:szCs w:val="24"/>
              </w:rPr>
              <w:t>接件受理</w:t>
            </w:r>
            <w:proofErr w:type="gramEnd"/>
            <w:r w:rsidRPr="00746E23">
              <w:rPr>
                <w:rFonts w:ascii="仿宋_GB2312" w:eastAsia="仿宋_GB2312" w:cs="仿宋_GB2312"/>
                <w:sz w:val="24"/>
                <w:szCs w:val="24"/>
              </w:rPr>
              <w:t>人员不予受理，出具《不予受理通知书》。 申请人材料不符合要求但可以当场更正的，退回当场更正后予以受理。</w:t>
            </w:r>
            <w:r w:rsidRPr="00746E23">
              <w:rPr>
                <w:rFonts w:ascii="仿宋_GB2312" w:eastAsia="仿宋_GB2312" w:cs="仿宋_GB2312"/>
                <w:sz w:val="24"/>
                <w:szCs w:val="24"/>
              </w:rPr>
              <w:br/>
              <w:t>3.审查</w:t>
            </w:r>
            <w:r w:rsidRPr="00746E23">
              <w:rPr>
                <w:rFonts w:ascii="仿宋_GB2312" w:eastAsia="仿宋_GB2312" w:cs="仿宋_GB2312"/>
                <w:sz w:val="24"/>
                <w:szCs w:val="24"/>
              </w:rPr>
              <w:br/>
              <w:t>受理后，审查人员对材料进行审查，提出审查意见；决定人员在所有审查环节完成后在7个工作日内</w:t>
            </w:r>
            <w:proofErr w:type="gramStart"/>
            <w:r w:rsidRPr="00746E23">
              <w:rPr>
                <w:rFonts w:ascii="仿宋_GB2312" w:eastAsia="仿宋_GB2312" w:cs="仿宋_GB2312"/>
                <w:sz w:val="24"/>
                <w:szCs w:val="24"/>
              </w:rPr>
              <w:t>作出</w:t>
            </w:r>
            <w:proofErr w:type="gramEnd"/>
            <w:r w:rsidRPr="00746E23">
              <w:rPr>
                <w:rFonts w:ascii="仿宋_GB2312" w:eastAsia="仿宋_GB2312" w:cs="仿宋_GB2312"/>
                <w:sz w:val="24"/>
                <w:szCs w:val="24"/>
              </w:rPr>
              <w:t>审查决定。符合审批条件的，予以通过，出具审查意见相关文件；不予通过的，出具《不予许可决定书》。审查过程，发现材料需补正的2个工作日内向申请人提出补正要求，出具《申请材料补正告知书》，申请人按要求补正后重新受理审查。</w:t>
            </w:r>
            <w:r w:rsidRPr="00746E23">
              <w:rPr>
                <w:rFonts w:ascii="仿宋_GB2312" w:eastAsia="仿宋_GB2312" w:cs="仿宋_GB2312"/>
                <w:sz w:val="24"/>
                <w:szCs w:val="24"/>
              </w:rPr>
              <w:br/>
              <w:t>4.办理结果</w:t>
            </w:r>
            <w:r w:rsidRPr="00746E23">
              <w:rPr>
                <w:rFonts w:ascii="仿宋_GB2312" w:eastAsia="仿宋_GB2312" w:cs="仿宋_GB2312"/>
                <w:sz w:val="24"/>
                <w:szCs w:val="24"/>
              </w:rPr>
              <w:br/>
              <w:t>申请人按约定的方式到区政务服务大厅综合窗口领取办理结果。</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非公共绿地范围内需辖区街道办初审</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20个工作日</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15</w:t>
            </w:r>
            <w:r>
              <w:rPr>
                <w:rFonts w:ascii="仿宋_GB2312" w:eastAsia="仿宋_GB2312" w:cs="仿宋_GB2312"/>
                <w:sz w:val="24"/>
                <w:szCs w:val="24"/>
              </w:rPr>
              <w:t>个工作日</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77A">
              <w:rPr>
                <w:rFonts w:ascii="仿宋_GB2312" w:eastAsia="仿宋_GB2312" w:cs="仿宋_GB2312" w:hint="eastAsia"/>
                <w:sz w:val="24"/>
                <w:szCs w:val="24"/>
              </w:rPr>
              <w:t>《广东省城市绿化条例》（广东省九届人大常委会第13次会议通过）、粤价【2000】334号、《深圳经济特区绿化条例》、</w:t>
            </w:r>
            <w:proofErr w:type="gramStart"/>
            <w:r w:rsidRPr="0067077A">
              <w:rPr>
                <w:rFonts w:ascii="仿宋_GB2312" w:eastAsia="仿宋_GB2312" w:cs="仿宋_GB2312" w:hint="eastAsia"/>
                <w:sz w:val="24"/>
                <w:szCs w:val="24"/>
              </w:rPr>
              <w:t>深价【2001】</w:t>
            </w:r>
            <w:proofErr w:type="gramEnd"/>
            <w:r w:rsidRPr="0067077A">
              <w:rPr>
                <w:rFonts w:ascii="仿宋_GB2312" w:eastAsia="仿宋_GB2312" w:cs="仿宋_GB2312" w:hint="eastAsia"/>
                <w:sz w:val="24"/>
                <w:szCs w:val="24"/>
              </w:rPr>
              <w:t>70号。</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7077A">
              <w:rPr>
                <w:rFonts w:ascii="仿宋_GB2312" w:eastAsia="仿宋_GB2312" w:cs="仿宋_GB2312" w:hint="eastAsia"/>
                <w:sz w:val="24"/>
                <w:szCs w:val="24"/>
              </w:rPr>
              <w:t>《深圳市城市绿地占用收费办法》（</w:t>
            </w:r>
            <w:proofErr w:type="gramStart"/>
            <w:r w:rsidRPr="0067077A">
              <w:rPr>
                <w:rFonts w:ascii="仿宋_GB2312" w:eastAsia="仿宋_GB2312" w:cs="仿宋_GB2312" w:hint="eastAsia"/>
                <w:sz w:val="24"/>
                <w:szCs w:val="24"/>
              </w:rPr>
              <w:t>深价【2001】</w:t>
            </w:r>
            <w:proofErr w:type="gramEnd"/>
            <w:r w:rsidRPr="0067077A">
              <w:rPr>
                <w:rFonts w:ascii="仿宋_GB2312" w:eastAsia="仿宋_GB2312" w:cs="仿宋_GB2312" w:hint="eastAsia"/>
                <w:sz w:val="24"/>
                <w:szCs w:val="24"/>
              </w:rPr>
              <w:t>70号）</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取得许可证后方可</w:t>
            </w:r>
            <w:r>
              <w:rPr>
                <w:rFonts w:ascii="仿宋_GB2312" w:eastAsia="仿宋_GB2312" w:cs="仿宋_GB2312" w:hint="eastAsia"/>
                <w:sz w:val="24"/>
                <w:szCs w:val="24"/>
              </w:rPr>
              <w:t>占用城市绿地和砍伐、迁移城市树木</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市政园林科</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罗湖区文锦中路1008号罗湖管理中心大厦14A</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0755-25666552</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sz w:val="24"/>
                <w:szCs w:val="24"/>
              </w:rPr>
              <w:t>深圳市</w:t>
            </w:r>
            <w:r>
              <w:rPr>
                <w:rFonts w:ascii="仿宋_GB2312" w:eastAsia="仿宋_GB2312" w:cs="仿宋_GB2312" w:hint="eastAsia"/>
                <w:sz w:val="24"/>
                <w:szCs w:val="24"/>
              </w:rPr>
              <w:t>占用城市绿地和砍伐、迁移城市树木</w:t>
            </w:r>
            <w:r>
              <w:rPr>
                <w:rFonts w:ascii="仿宋_GB2312" w:eastAsia="仿宋_GB2312" w:cs="仿宋_GB2312"/>
                <w:sz w:val="24"/>
                <w:szCs w:val="24"/>
              </w:rPr>
              <w:t>申请表</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常见问题解答（选填）</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C55D3C" w:rsidTr="00C55D3C">
        <w:tc>
          <w:tcPr>
            <w:tcW w:w="2808" w:type="dxa"/>
            <w:vMerge w:val="restart"/>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911"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C55D3C" w:rsidTr="00C55D3C">
        <w:tc>
          <w:tcPr>
            <w:tcW w:w="2808" w:type="dxa"/>
            <w:vMerge/>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911" w:type="dxa"/>
          </w:tcPr>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C55D3C" w:rsidRDefault="00C55D3C"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C55D3C" w:rsidTr="00C55D3C">
        <w:tc>
          <w:tcPr>
            <w:tcW w:w="2808" w:type="dxa"/>
            <w:vMerge/>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571098">
              <w:rPr>
                <w:rFonts w:ascii="仿宋_GB2312" w:eastAsia="仿宋_GB2312" w:cs="仿宋_GB2312"/>
                <w:sz w:val="24"/>
                <w:szCs w:val="24"/>
              </w:rPr>
              <w:t>申请人对本机关</w:t>
            </w:r>
            <w:proofErr w:type="gramStart"/>
            <w:r w:rsidRPr="00571098">
              <w:rPr>
                <w:rFonts w:ascii="仿宋_GB2312" w:eastAsia="仿宋_GB2312" w:cs="仿宋_GB2312"/>
                <w:sz w:val="24"/>
                <w:szCs w:val="24"/>
              </w:rPr>
              <w:t>作出</w:t>
            </w:r>
            <w:proofErr w:type="gramEnd"/>
            <w:r w:rsidRPr="00571098">
              <w:rPr>
                <w:rFonts w:ascii="仿宋_GB2312" w:eastAsia="仿宋_GB2312" w:cs="仿宋_GB2312"/>
                <w:sz w:val="24"/>
                <w:szCs w:val="24"/>
              </w:rPr>
              <w:t>的行政许可决定不服的，可以自收到行政许可决定书之日起六十日内向深圳市城市管理局或深圳市罗湖区人民政府申请行政复议，也可以自收到行政许可决定书之日起六个月内直接向深圳市</w:t>
            </w:r>
            <w:r w:rsidRPr="00571098">
              <w:rPr>
                <w:rFonts w:ascii="仿宋_GB2312" w:eastAsia="仿宋_GB2312" w:cs="仿宋_GB2312" w:hint="eastAsia"/>
                <w:sz w:val="24"/>
                <w:szCs w:val="24"/>
              </w:rPr>
              <w:t>盐田</w:t>
            </w:r>
            <w:r w:rsidRPr="00571098">
              <w:rPr>
                <w:rFonts w:ascii="仿宋_GB2312" w:eastAsia="仿宋_GB2312" w:cs="仿宋_GB2312"/>
                <w:sz w:val="24"/>
                <w:szCs w:val="24"/>
              </w:rPr>
              <w:t>区人民法院提起行政诉讼。</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保留。理由：属于法定职责，且该项工作需要开展。</w:t>
            </w:r>
          </w:p>
        </w:tc>
      </w:tr>
      <w:tr w:rsidR="00C55D3C" w:rsidTr="00C55D3C">
        <w:tc>
          <w:tcPr>
            <w:tcW w:w="2808" w:type="dxa"/>
            <w:vAlign w:val="center"/>
          </w:tcPr>
          <w:p w:rsidR="00C55D3C" w:rsidRDefault="00C55D3C"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911" w:type="dxa"/>
          </w:tcPr>
          <w:p w:rsidR="00C55D3C" w:rsidRDefault="00C55D3C"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C55D3C" w:rsidRDefault="00C55D3C" w:rsidP="00C55D3C">
      <w:pPr>
        <w:rPr>
          <w:rFonts w:ascii="仿宋_GB2312" w:eastAsia="仿宋_GB2312" w:cs="仿宋_GB2312"/>
          <w:sz w:val="28"/>
          <w:szCs w:val="28"/>
        </w:rPr>
      </w:pPr>
    </w:p>
    <w:p w:rsidR="00C55D3C" w:rsidRDefault="00C55D3C" w:rsidP="00C55D3C">
      <w:pPr>
        <w:rPr>
          <w:rFonts w:ascii="仿宋_GB2312" w:eastAsia="仿宋_GB2312" w:cs="仿宋_GB2312"/>
          <w:sz w:val="28"/>
          <w:szCs w:val="28"/>
        </w:rPr>
      </w:pPr>
    </w:p>
    <w:p w:rsidR="00C55D3C" w:rsidRDefault="00C55D3C" w:rsidP="00C55D3C">
      <w:pPr>
        <w:rPr>
          <w:rFonts w:ascii="仿宋_GB2312" w:eastAsia="仿宋_GB2312" w:cs="仿宋_GB2312"/>
          <w:sz w:val="28"/>
          <w:szCs w:val="28"/>
        </w:rPr>
      </w:pPr>
    </w:p>
    <w:p w:rsidR="00C55D3C" w:rsidRDefault="00C55D3C" w:rsidP="00C55D3C">
      <w:pPr>
        <w:rPr>
          <w:rFonts w:ascii="仿宋_GB2312" w:eastAsia="仿宋_GB2312" w:cs="仿宋_GB2312"/>
          <w:sz w:val="28"/>
          <w:szCs w:val="28"/>
        </w:rPr>
      </w:pPr>
    </w:p>
    <w:p w:rsidR="00C55D3C" w:rsidRDefault="00C55D3C" w:rsidP="00C55D3C">
      <w:pPr>
        <w:rPr>
          <w:rFonts w:ascii="仿宋_GB2312" w:eastAsia="仿宋_GB2312" w:cs="仿宋_GB2312"/>
          <w:sz w:val="28"/>
          <w:szCs w:val="28"/>
        </w:rPr>
      </w:pPr>
    </w:p>
    <w:p w:rsidR="00C55D3C" w:rsidRDefault="00C55D3C" w:rsidP="00C55D3C">
      <w:pPr>
        <w:jc w:val="center"/>
        <w:rPr>
          <w:rFonts w:ascii="宋体" w:hAnsi="宋体"/>
          <w:sz w:val="24"/>
          <w:szCs w:val="24"/>
        </w:rPr>
      </w:pPr>
    </w:p>
    <w:p w:rsidR="00C55D3C" w:rsidRDefault="00C55D3C" w:rsidP="00C55D3C">
      <w:pPr>
        <w:jc w:val="center"/>
        <w:rPr>
          <w:rFonts w:ascii="宋体" w:hAnsi="宋体"/>
          <w:sz w:val="24"/>
          <w:szCs w:val="24"/>
        </w:rPr>
      </w:pPr>
    </w:p>
    <w:p w:rsidR="00C55D3C" w:rsidRDefault="00C55D3C" w:rsidP="00C55D3C">
      <w:pPr>
        <w:jc w:val="center"/>
        <w:rPr>
          <w:rFonts w:ascii="宋体" w:hAnsi="宋体"/>
          <w:sz w:val="24"/>
          <w:szCs w:val="24"/>
        </w:rPr>
      </w:pPr>
    </w:p>
    <w:p w:rsidR="00C55D3C" w:rsidRDefault="00C55D3C" w:rsidP="00C55D3C">
      <w:pPr>
        <w:jc w:val="center"/>
        <w:rPr>
          <w:rFonts w:ascii="宋体" w:hAnsi="宋体"/>
          <w:sz w:val="24"/>
          <w:szCs w:val="24"/>
        </w:rPr>
      </w:pPr>
    </w:p>
    <w:p w:rsidR="00C55D3C" w:rsidRDefault="00C55D3C" w:rsidP="00C55D3C">
      <w:pPr>
        <w:jc w:val="center"/>
        <w:rPr>
          <w:rFonts w:ascii="宋体" w:hAnsi="宋体"/>
          <w:sz w:val="24"/>
          <w:szCs w:val="24"/>
        </w:rPr>
      </w:pPr>
    </w:p>
    <w:p w:rsidR="00C55D3C" w:rsidRDefault="00C55D3C" w:rsidP="00C55D3C">
      <w:pPr>
        <w:jc w:val="center"/>
        <w:rPr>
          <w:rFonts w:ascii="宋体" w:hAnsi="宋体"/>
          <w:sz w:val="24"/>
          <w:szCs w:val="24"/>
        </w:rPr>
      </w:pPr>
      <w:r w:rsidRPr="006209AF">
        <w:rPr>
          <w:rFonts w:ascii="宋体" w:hAnsi="宋体" w:hint="eastAsia"/>
          <w:sz w:val="24"/>
          <w:szCs w:val="24"/>
        </w:rPr>
        <w:lastRenderedPageBreak/>
        <w:t>占用城市绿地和砍伐</w:t>
      </w:r>
      <w:r>
        <w:rPr>
          <w:rFonts w:ascii="宋体" w:hAnsi="宋体" w:hint="eastAsia"/>
          <w:sz w:val="24"/>
          <w:szCs w:val="24"/>
        </w:rPr>
        <w:t>、</w:t>
      </w:r>
      <w:r w:rsidRPr="006209AF">
        <w:rPr>
          <w:rFonts w:ascii="宋体" w:hAnsi="宋体" w:hint="eastAsia"/>
          <w:sz w:val="24"/>
          <w:szCs w:val="24"/>
        </w:rPr>
        <w:t>迁移城市树木</w:t>
      </w:r>
      <w:r>
        <w:rPr>
          <w:rFonts w:ascii="宋体" w:hAnsi="宋体" w:hint="eastAsia"/>
          <w:sz w:val="24"/>
          <w:szCs w:val="24"/>
        </w:rPr>
        <w:t>审批内部</w:t>
      </w:r>
      <w:r w:rsidRPr="006209AF">
        <w:rPr>
          <w:rFonts w:ascii="宋体" w:hAnsi="宋体" w:hint="eastAsia"/>
          <w:sz w:val="24"/>
          <w:szCs w:val="24"/>
        </w:rPr>
        <w:t>审批流程图</w:t>
      </w:r>
    </w:p>
    <w:tbl>
      <w:tblPr>
        <w:tblW w:w="11054"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1961"/>
        <w:gridCol w:w="1961"/>
        <w:gridCol w:w="1604"/>
        <w:gridCol w:w="1784"/>
        <w:gridCol w:w="1427"/>
      </w:tblGrid>
      <w:tr w:rsidR="00C55D3C" w:rsidRPr="005D071A" w:rsidTr="00C55D3C">
        <w:trPr>
          <w:trHeight w:val="277"/>
        </w:trPr>
        <w:tc>
          <w:tcPr>
            <w:tcW w:w="2317" w:type="dxa"/>
            <w:vMerge w:val="restart"/>
            <w:shd w:val="clear" w:color="auto" w:fill="auto"/>
          </w:tcPr>
          <w:p w:rsidR="00C55D3C" w:rsidRPr="005D071A" w:rsidRDefault="004551B5" w:rsidP="00C55D3C">
            <w:pPr>
              <w:ind w:rightChars="-673" w:right="-2154"/>
              <w:jc w:val="center"/>
              <w:rPr>
                <w:sz w:val="21"/>
                <w:szCs w:val="21"/>
              </w:rPr>
            </w:pPr>
            <w:r>
              <w:rPr>
                <w:noProof/>
                <w:sz w:val="21"/>
                <w:szCs w:val="21"/>
              </w:rPr>
              <mc:AlternateContent>
                <mc:Choice Requires="wps">
                  <w:drawing>
                    <wp:anchor distT="0" distB="0" distL="114300" distR="114300" simplePos="0" relativeHeight="251706880" behindDoc="0" locked="0" layoutInCell="1" allowOverlap="1">
                      <wp:simplePos x="0" y="0"/>
                      <wp:positionH relativeFrom="column">
                        <wp:posOffset>160020</wp:posOffset>
                      </wp:positionH>
                      <wp:positionV relativeFrom="paragraph">
                        <wp:posOffset>38735</wp:posOffset>
                      </wp:positionV>
                      <wp:extent cx="914400" cy="337820"/>
                      <wp:effectExtent l="0" t="0" r="0" b="0"/>
                      <wp:wrapNone/>
                      <wp:docPr id="107"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5D071A" w:rsidRDefault="00C55D3C" w:rsidP="00C55D3C">
                                  <w:pPr>
                                    <w:jc w:val="center"/>
                                    <w:rPr>
                                      <w:b/>
                                      <w:sz w:val="21"/>
                                      <w:szCs w:val="21"/>
                                    </w:rPr>
                                  </w:pPr>
                                  <w:r w:rsidRPr="005D071A">
                                    <w:rPr>
                                      <w:rFonts w:hint="eastAsia"/>
                                      <w:b/>
                                      <w:sz w:val="21"/>
                                      <w:szCs w:val="21"/>
                                    </w:rPr>
                                    <w:t>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 o:spid="_x0000_s1045" type="#_x0000_t202" style="position:absolute;left:0;text-align:left;margin-left:12.6pt;margin-top:3.05pt;width:1in;height:26.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" stroked="f">
                      <v:textbox>
                        <w:txbxContent>
                          <w:p w:rsidR="00C55D3C" w:rsidRPr="005D071A" w:rsidRDefault="00C55D3C" w:rsidP="00C55D3C">
                            <w:pPr>
                              <w:jc w:val="center"/>
                              <w:rPr>
                                <w:b/>
                                <w:sz w:val="21"/>
                                <w:szCs w:val="21"/>
                              </w:rPr>
                            </w:pPr>
                            <w:r w:rsidRPr="005D071A">
                              <w:rPr>
                                <w:rFonts w:hint="eastAsia"/>
                                <w:b/>
                                <w:sz w:val="21"/>
                                <w:szCs w:val="21"/>
                              </w:rPr>
                              <w:t>申请</w:t>
                            </w:r>
                          </w:p>
                        </w:txbxContent>
                      </v:textbox>
                    </v:shape>
                  </w:pict>
                </mc:Fallback>
              </mc:AlternateContent>
            </w:r>
          </w:p>
        </w:tc>
        <w:tc>
          <w:tcPr>
            <w:tcW w:w="1961" w:type="dxa"/>
            <w:vMerge w:val="restart"/>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07904" behindDoc="0" locked="0" layoutInCell="1" allowOverlap="1">
                      <wp:simplePos x="0" y="0"/>
                      <wp:positionH relativeFrom="column">
                        <wp:posOffset>45720</wp:posOffset>
                      </wp:positionH>
                      <wp:positionV relativeFrom="paragraph">
                        <wp:posOffset>38735</wp:posOffset>
                      </wp:positionV>
                      <wp:extent cx="914400" cy="337820"/>
                      <wp:effectExtent l="0" t="0" r="0" b="0"/>
                      <wp:wrapNone/>
                      <wp:docPr id="10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5D071A" w:rsidRDefault="00C55D3C" w:rsidP="00C55D3C">
                                  <w:pPr>
                                    <w:jc w:val="center"/>
                                    <w:rPr>
                                      <w:b/>
                                      <w:sz w:val="21"/>
                                      <w:szCs w:val="21"/>
                                    </w:rPr>
                                  </w:pPr>
                                  <w:r w:rsidRPr="005D071A">
                                    <w:rPr>
                                      <w:rFonts w:hint="eastAsia"/>
                                      <w:b/>
                                      <w:sz w:val="21"/>
                                      <w:szCs w:val="21"/>
                                    </w:rPr>
                                    <w:t>受理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46" type="#_x0000_t202" style="position:absolute;left:0;text-align:left;margin-left:3.6pt;margin-top:3.05pt;width:1in;height:26.6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9a7hQIAABk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" stroked="f">
                      <v:textbox>
                        <w:txbxContent>
                          <w:p w:rsidR="00C55D3C" w:rsidRPr="005D071A" w:rsidRDefault="00C55D3C" w:rsidP="00C55D3C">
                            <w:pPr>
                              <w:jc w:val="center"/>
                              <w:rPr>
                                <w:b/>
                                <w:sz w:val="21"/>
                                <w:szCs w:val="21"/>
                              </w:rPr>
                            </w:pPr>
                            <w:r w:rsidRPr="005D071A">
                              <w:rPr>
                                <w:rFonts w:hint="eastAsia"/>
                                <w:b/>
                                <w:sz w:val="21"/>
                                <w:szCs w:val="21"/>
                              </w:rPr>
                              <w:t>受理</w:t>
                            </w:r>
                          </w:p>
                        </w:txbxContent>
                      </v:textbox>
                    </v:shape>
                  </w:pict>
                </mc:Fallback>
              </mc:AlternateContent>
            </w:r>
          </w:p>
        </w:tc>
        <w:tc>
          <w:tcPr>
            <w:tcW w:w="5349" w:type="dxa"/>
            <w:gridSpan w:val="3"/>
            <w:shd w:val="clear" w:color="auto" w:fill="auto"/>
          </w:tcPr>
          <w:p w:rsidR="00C55D3C" w:rsidRPr="005D071A" w:rsidRDefault="00C55D3C" w:rsidP="00C55D3C">
            <w:pPr>
              <w:ind w:rightChars="-673" w:right="-2154" w:firstLineChars="1050" w:firstLine="2214"/>
              <w:rPr>
                <w:b/>
                <w:sz w:val="21"/>
                <w:szCs w:val="21"/>
              </w:rPr>
            </w:pPr>
            <w:r w:rsidRPr="005D071A">
              <w:rPr>
                <w:rFonts w:hint="eastAsia"/>
                <w:b/>
                <w:sz w:val="21"/>
                <w:szCs w:val="21"/>
              </w:rPr>
              <w:t>审查</w:t>
            </w:r>
          </w:p>
        </w:tc>
        <w:tc>
          <w:tcPr>
            <w:tcW w:w="1427" w:type="dxa"/>
            <w:vMerge w:val="restart"/>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08928" behindDoc="0" locked="0" layoutInCell="1" allowOverlap="1">
                      <wp:simplePos x="0" y="0"/>
                      <wp:positionH relativeFrom="column">
                        <wp:posOffset>3175</wp:posOffset>
                      </wp:positionH>
                      <wp:positionV relativeFrom="paragraph">
                        <wp:posOffset>38735</wp:posOffset>
                      </wp:positionV>
                      <wp:extent cx="728345" cy="337820"/>
                      <wp:effectExtent l="0" t="0" r="0" b="0"/>
                      <wp:wrapNone/>
                      <wp:docPr id="10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5D071A" w:rsidRDefault="00C55D3C" w:rsidP="00C55D3C">
                                  <w:pPr>
                                    <w:jc w:val="center"/>
                                    <w:rPr>
                                      <w:b/>
                                      <w:sz w:val="21"/>
                                      <w:szCs w:val="21"/>
                                    </w:rPr>
                                  </w:pPr>
                                  <w:r w:rsidRPr="005D071A">
                                    <w:rPr>
                                      <w:rFonts w:hint="eastAsia"/>
                                      <w:b/>
                                      <w:sz w:val="21"/>
                                      <w:szCs w:val="21"/>
                                    </w:rPr>
                                    <w:t>决定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47" type="#_x0000_t202" style="position:absolute;left:0;text-align:left;margin-left:.25pt;margin-top:3.05pt;width:57.35pt;height:26.6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" stroked="f">
                      <v:textbox>
                        <w:txbxContent>
                          <w:p w:rsidR="00C55D3C" w:rsidRPr="005D071A" w:rsidRDefault="00C55D3C" w:rsidP="00C55D3C">
                            <w:pPr>
                              <w:jc w:val="center"/>
                              <w:rPr>
                                <w:b/>
                                <w:sz w:val="21"/>
                                <w:szCs w:val="21"/>
                              </w:rPr>
                            </w:pPr>
                            <w:r w:rsidRPr="005D071A">
                              <w:rPr>
                                <w:rFonts w:hint="eastAsia"/>
                                <w:b/>
                                <w:sz w:val="21"/>
                                <w:szCs w:val="21"/>
                              </w:rPr>
                              <w:t>决定</w:t>
                            </w:r>
                          </w:p>
                        </w:txbxContent>
                      </v:textbox>
                    </v:shape>
                  </w:pict>
                </mc:Fallback>
              </mc:AlternateContent>
            </w:r>
          </w:p>
        </w:tc>
      </w:tr>
      <w:tr w:rsidR="00C55D3C" w:rsidRPr="005D071A" w:rsidTr="00C55D3C">
        <w:trPr>
          <w:trHeight w:val="285"/>
        </w:trPr>
        <w:tc>
          <w:tcPr>
            <w:tcW w:w="2317" w:type="dxa"/>
            <w:vMerge/>
            <w:shd w:val="clear" w:color="auto" w:fill="auto"/>
          </w:tcPr>
          <w:p w:rsidR="00C55D3C" w:rsidRPr="005D071A" w:rsidRDefault="00C55D3C" w:rsidP="00C55D3C">
            <w:pPr>
              <w:ind w:rightChars="-673" w:right="-2154"/>
              <w:rPr>
                <w:sz w:val="21"/>
                <w:szCs w:val="21"/>
              </w:rPr>
            </w:pPr>
          </w:p>
        </w:tc>
        <w:tc>
          <w:tcPr>
            <w:tcW w:w="1961" w:type="dxa"/>
            <w:vMerge/>
            <w:shd w:val="clear" w:color="auto" w:fill="auto"/>
          </w:tcPr>
          <w:p w:rsidR="00C55D3C" w:rsidRPr="005D071A" w:rsidRDefault="00C55D3C" w:rsidP="00C55D3C">
            <w:pPr>
              <w:ind w:rightChars="-673" w:right="-2154"/>
              <w:rPr>
                <w:sz w:val="21"/>
                <w:szCs w:val="21"/>
              </w:rPr>
            </w:pPr>
          </w:p>
        </w:tc>
        <w:tc>
          <w:tcPr>
            <w:tcW w:w="1961" w:type="dxa"/>
            <w:shd w:val="clear" w:color="auto" w:fill="auto"/>
          </w:tcPr>
          <w:p w:rsidR="00C55D3C" w:rsidRPr="005D071A" w:rsidRDefault="00C55D3C" w:rsidP="00C55D3C">
            <w:pPr>
              <w:ind w:rightChars="-673" w:right="-2154" w:firstLineChars="150" w:firstLine="316"/>
              <w:rPr>
                <w:b/>
                <w:sz w:val="21"/>
                <w:szCs w:val="21"/>
              </w:rPr>
            </w:pPr>
            <w:r w:rsidRPr="005D071A">
              <w:rPr>
                <w:rFonts w:hint="eastAsia"/>
                <w:b/>
                <w:sz w:val="21"/>
                <w:szCs w:val="21"/>
              </w:rPr>
              <w:t>书面审查</w:t>
            </w:r>
          </w:p>
        </w:tc>
        <w:tc>
          <w:tcPr>
            <w:tcW w:w="1604" w:type="dxa"/>
            <w:shd w:val="clear" w:color="auto" w:fill="auto"/>
          </w:tcPr>
          <w:p w:rsidR="00C55D3C" w:rsidRPr="005D071A" w:rsidRDefault="00C55D3C" w:rsidP="00C55D3C">
            <w:pPr>
              <w:ind w:rightChars="-673" w:right="-2154"/>
              <w:rPr>
                <w:b/>
                <w:sz w:val="21"/>
                <w:szCs w:val="21"/>
              </w:rPr>
            </w:pPr>
            <w:r w:rsidRPr="005D071A">
              <w:rPr>
                <w:rFonts w:hint="eastAsia"/>
                <w:b/>
                <w:sz w:val="21"/>
                <w:szCs w:val="21"/>
              </w:rPr>
              <w:t>现场核查</w:t>
            </w:r>
          </w:p>
        </w:tc>
        <w:tc>
          <w:tcPr>
            <w:tcW w:w="1783" w:type="dxa"/>
            <w:shd w:val="clear" w:color="auto" w:fill="auto"/>
          </w:tcPr>
          <w:p w:rsidR="00C55D3C" w:rsidRPr="005D071A" w:rsidRDefault="00C55D3C" w:rsidP="00C55D3C">
            <w:pPr>
              <w:ind w:rightChars="-673" w:right="-2154" w:firstLineChars="50" w:firstLine="105"/>
              <w:rPr>
                <w:b/>
                <w:sz w:val="21"/>
                <w:szCs w:val="21"/>
              </w:rPr>
            </w:pPr>
            <w:r w:rsidRPr="005D071A">
              <w:rPr>
                <w:rFonts w:hint="eastAsia"/>
                <w:b/>
                <w:sz w:val="21"/>
                <w:szCs w:val="21"/>
              </w:rPr>
              <w:t>审批审查</w:t>
            </w:r>
          </w:p>
        </w:tc>
        <w:tc>
          <w:tcPr>
            <w:tcW w:w="1427" w:type="dxa"/>
            <w:vMerge/>
            <w:shd w:val="clear" w:color="auto" w:fill="auto"/>
          </w:tcPr>
          <w:p w:rsidR="00C55D3C" w:rsidRPr="005D071A" w:rsidRDefault="00C55D3C" w:rsidP="00C55D3C">
            <w:pPr>
              <w:ind w:rightChars="-673" w:right="-2154"/>
              <w:rPr>
                <w:sz w:val="21"/>
                <w:szCs w:val="21"/>
              </w:rPr>
            </w:pPr>
          </w:p>
        </w:tc>
      </w:tr>
      <w:tr w:rsidR="00C55D3C" w:rsidRPr="005D071A" w:rsidTr="00C55D3C">
        <w:trPr>
          <w:trHeight w:val="12748"/>
        </w:trPr>
        <w:tc>
          <w:tcPr>
            <w:tcW w:w="2317"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57056" behindDoc="0" locked="0" layoutInCell="1" allowOverlap="1">
                      <wp:simplePos x="0" y="0"/>
                      <wp:positionH relativeFrom="column">
                        <wp:posOffset>1237615</wp:posOffset>
                      </wp:positionH>
                      <wp:positionV relativeFrom="paragraph">
                        <wp:posOffset>7793355</wp:posOffset>
                      </wp:positionV>
                      <wp:extent cx="342900" cy="0"/>
                      <wp:effectExtent l="20320" t="53340" r="8255" b="60960"/>
                      <wp:wrapNone/>
                      <wp:docPr id="104"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2" o:spid="_x0000_s1026" style="position:absolute;left:0;text-align:left;flip:x;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45pt,613.65pt" to="124.45pt,6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">
                      <v:stroke endarrow="block"/>
                    </v:line>
                  </w:pict>
                </mc:Fallback>
              </mc:AlternateContent>
            </w:r>
            <w:r>
              <w:rPr>
                <w:noProof/>
                <w:sz w:val="21"/>
                <w:szCs w:val="21"/>
              </w:rPr>
              <mc:AlternateContent>
                <mc:Choice Requires="wps">
                  <w:drawing>
                    <wp:anchor distT="0" distB="0" distL="114300" distR="114300" simplePos="0" relativeHeight="251753984" behindDoc="0" locked="0" layoutInCell="1" allowOverlap="1">
                      <wp:simplePos x="0" y="0"/>
                      <wp:positionH relativeFrom="column">
                        <wp:posOffset>6350</wp:posOffset>
                      </wp:positionH>
                      <wp:positionV relativeFrom="paragraph">
                        <wp:posOffset>7524115</wp:posOffset>
                      </wp:positionV>
                      <wp:extent cx="1257300" cy="494030"/>
                      <wp:effectExtent l="8255" t="12700" r="10795" b="7620"/>
                      <wp:wrapNone/>
                      <wp:docPr id="103"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94030"/>
                              </a:xfrm>
                              <a:prstGeom prst="rect">
                                <a:avLst/>
                              </a:prstGeom>
                              <a:solidFill>
                                <a:srgbClr val="FFFFFF"/>
                              </a:solidFill>
                              <a:ln w="9525">
                                <a:solidFill>
                                  <a:srgbClr val="000000"/>
                                </a:solidFill>
                                <a:miter lim="800000"/>
                                <a:headEnd/>
                                <a:tailEnd/>
                              </a:ln>
                            </wps:spPr>
                            <wps:txbx>
                              <w:txbxContent>
                                <w:p w:rsidR="00C55D3C" w:rsidRPr="00170D2C" w:rsidRDefault="00C55D3C" w:rsidP="00C55D3C">
                                  <w:pPr>
                                    <w:rPr>
                                      <w:sz w:val="18"/>
                                      <w:szCs w:val="18"/>
                                    </w:rPr>
                                  </w:pPr>
                                  <w:r w:rsidRPr="00170D2C">
                                    <w:rPr>
                                      <w:rFonts w:hint="eastAsia"/>
                                      <w:sz w:val="18"/>
                                      <w:szCs w:val="18"/>
                                    </w:rPr>
                                    <w:t>《准予行政许可决定书》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48" style="position:absolute;left:0;text-align:left;margin-left:.5pt;margin-top:592.45pt;width:99pt;height:38.9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">
                      <v:textbox>
                        <w:txbxContent>
                          <w:p w:rsidR="00C55D3C" w:rsidRPr="00170D2C" w:rsidRDefault="00C55D3C" w:rsidP="00C55D3C">
                            <w:pPr>
                              <w:rPr>
                                <w:sz w:val="18"/>
                                <w:szCs w:val="18"/>
                              </w:rPr>
                            </w:pPr>
                            <w:r w:rsidRPr="00170D2C">
                              <w:rPr>
                                <w:rFonts w:hint="eastAsia"/>
                                <w:sz w:val="18"/>
                                <w:szCs w:val="18"/>
                              </w:rPr>
                              <w:t>《准予行政许可决定书》</w:t>
                            </w:r>
                          </w:p>
                        </w:txbxContent>
                      </v:textbox>
                    </v:rect>
                  </w:pict>
                </mc:Fallback>
              </mc:AlternateContent>
            </w:r>
            <w:r>
              <w:rPr>
                <w:noProof/>
                <w:sz w:val="21"/>
                <w:szCs w:val="21"/>
              </w:rPr>
              <mc:AlternateContent>
                <mc:Choice Requires="wps">
                  <w:drawing>
                    <wp:anchor distT="0" distB="0" distL="114300" distR="114300" simplePos="0" relativeHeight="251758080" behindDoc="0" locked="0" layoutInCell="1" allowOverlap="1">
                      <wp:simplePos x="0" y="0"/>
                      <wp:positionH relativeFrom="column">
                        <wp:posOffset>1237615</wp:posOffset>
                      </wp:positionH>
                      <wp:positionV relativeFrom="paragraph">
                        <wp:posOffset>7129780</wp:posOffset>
                      </wp:positionV>
                      <wp:extent cx="342900" cy="0"/>
                      <wp:effectExtent l="20320" t="56515" r="8255" b="57785"/>
                      <wp:wrapNone/>
                      <wp:docPr id="102"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3" o:spid="_x0000_s1026" style="position:absolute;left:0;text-align:left;flip:x;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45pt,561.4pt" to="124.45pt,5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">
                      <v:stroke endarrow="block"/>
                    </v:line>
                  </w:pict>
                </mc:Fallback>
              </mc:AlternateContent>
            </w:r>
            <w:r>
              <w:rPr>
                <w:noProof/>
                <w:sz w:val="21"/>
                <w:szCs w:val="21"/>
              </w:rPr>
              <mc:AlternateContent>
                <mc:Choice Requires="wps">
                  <w:drawing>
                    <wp:anchor distT="0" distB="0" distL="114300" distR="114300" simplePos="0" relativeHeight="251752960" behindDoc="0" locked="0" layoutInCell="1" allowOverlap="1">
                      <wp:simplePos x="0" y="0"/>
                      <wp:positionH relativeFrom="column">
                        <wp:posOffset>12700</wp:posOffset>
                      </wp:positionH>
                      <wp:positionV relativeFrom="paragraph">
                        <wp:posOffset>6853555</wp:posOffset>
                      </wp:positionV>
                      <wp:extent cx="1257300" cy="495300"/>
                      <wp:effectExtent l="5080" t="8890" r="13970" b="10160"/>
                      <wp:wrapNone/>
                      <wp:docPr id="101"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95300"/>
                              </a:xfrm>
                              <a:prstGeom prst="rect">
                                <a:avLst/>
                              </a:prstGeom>
                              <a:solidFill>
                                <a:srgbClr val="FFFFFF"/>
                              </a:solidFill>
                              <a:ln w="9525">
                                <a:solidFill>
                                  <a:srgbClr val="000000"/>
                                </a:solidFill>
                                <a:miter lim="800000"/>
                                <a:headEnd/>
                                <a:tailEnd/>
                              </a:ln>
                            </wps:spPr>
                            <wps:txbx>
                              <w:txbxContent>
                                <w:p w:rsidR="00C55D3C" w:rsidRPr="00170D2C" w:rsidRDefault="00C55D3C" w:rsidP="00C55D3C">
                                  <w:pPr>
                                    <w:rPr>
                                      <w:sz w:val="18"/>
                                      <w:szCs w:val="18"/>
                                    </w:rPr>
                                  </w:pPr>
                                  <w:r>
                                    <w:rPr>
                                      <w:rFonts w:hint="eastAsia"/>
                                      <w:sz w:val="18"/>
                                      <w:szCs w:val="18"/>
                                    </w:rPr>
                                    <w:t>《不予行政许可决定书》（</w:t>
                                  </w:r>
                                  <w:proofErr w:type="gramStart"/>
                                  <w:r>
                                    <w:rPr>
                                      <w:rFonts w:hint="eastAsia"/>
                                      <w:sz w:val="18"/>
                                      <w:szCs w:val="18"/>
                                    </w:rPr>
                                    <w:t>不</w:t>
                                  </w:r>
                                  <w:proofErr w:type="gramEnd"/>
                                  <w:r>
                                    <w:rPr>
                                      <w:rFonts w:hint="eastAsia"/>
                                      <w:sz w:val="18"/>
                                      <w:szCs w:val="18"/>
                                    </w:rPr>
                                    <w:t>准予理由）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49" style="position:absolute;left:0;text-align:left;margin-left:1pt;margin-top:539.65pt;width:99pt;height:39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">
                      <v:textbox>
                        <w:txbxContent>
                          <w:p w:rsidR="00C55D3C" w:rsidRPr="00170D2C" w:rsidRDefault="00C55D3C" w:rsidP="00C55D3C">
                            <w:pPr>
                              <w:rPr>
                                <w:sz w:val="18"/>
                                <w:szCs w:val="18"/>
                              </w:rPr>
                            </w:pPr>
                            <w:r>
                              <w:rPr>
                                <w:rFonts w:hint="eastAsia"/>
                                <w:sz w:val="18"/>
                                <w:szCs w:val="18"/>
                              </w:rPr>
                              <w:t>《不予行政许可决定书》（不准予理由）</w:t>
                            </w:r>
                          </w:p>
                        </w:txbxContent>
                      </v:textbox>
                    </v:rect>
                  </w:pict>
                </mc:Fallback>
              </mc:AlternateContent>
            </w:r>
            <w:r>
              <w:rPr>
                <w:noProof/>
                <w:sz w:val="21"/>
                <w:szCs w:val="21"/>
              </w:rPr>
              <mc:AlternateContent>
                <mc:Choice Requires="wps">
                  <w:drawing>
                    <wp:anchor distT="0" distB="0" distL="114300" distR="114300" simplePos="0" relativeHeight="251726336" behindDoc="0" locked="0" layoutInCell="1" allowOverlap="1">
                      <wp:simplePos x="0" y="0"/>
                      <wp:positionH relativeFrom="column">
                        <wp:posOffset>1306195</wp:posOffset>
                      </wp:positionH>
                      <wp:positionV relativeFrom="paragraph">
                        <wp:posOffset>3169920</wp:posOffset>
                      </wp:positionV>
                      <wp:extent cx="114300" cy="0"/>
                      <wp:effectExtent l="22225" t="59055" r="6350" b="55245"/>
                      <wp:wrapNone/>
                      <wp:docPr id="100"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left:0;text-align:left;flip:x;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249.6pt" to="111.85pt,2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">
                      <v:stroke endarrow="block"/>
                    </v:line>
                  </w:pict>
                </mc:Fallback>
              </mc:AlternateContent>
            </w:r>
            <w:r>
              <w:rPr>
                <w:noProof/>
                <w:sz w:val="21"/>
                <w:szCs w:val="21"/>
              </w:rPr>
              <mc:AlternateContent>
                <mc:Choice Requires="wps">
                  <w:drawing>
                    <wp:anchor distT="0" distB="0" distL="114300" distR="114300" simplePos="0" relativeHeight="251736576" behindDoc="0" locked="0" layoutInCell="1" allowOverlap="1">
                      <wp:simplePos x="0" y="0"/>
                      <wp:positionH relativeFrom="column">
                        <wp:posOffset>1303020</wp:posOffset>
                      </wp:positionH>
                      <wp:positionV relativeFrom="paragraph">
                        <wp:posOffset>5440680</wp:posOffset>
                      </wp:positionV>
                      <wp:extent cx="1329055" cy="0"/>
                      <wp:effectExtent l="19050" t="53340" r="13970" b="60960"/>
                      <wp:wrapNone/>
                      <wp:docPr id="99"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290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2" o:spid="_x0000_s1026" style="position:absolute;left:0;text-align:left;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428.4pt" to="207.25pt,4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">
                      <v:stroke endarrow="block"/>
                    </v:line>
                  </w:pict>
                </mc:Fallback>
              </mc:AlternateContent>
            </w:r>
            <w:r>
              <w:rPr>
                <w:noProof/>
                <w:sz w:val="21"/>
                <w:szCs w:val="21"/>
              </w:rPr>
              <mc:AlternateContent>
                <mc:Choice Requires="wps">
                  <w:drawing>
                    <wp:anchor distT="0" distB="0" distL="114300" distR="114300" simplePos="0" relativeHeight="251734528" behindDoc="0" locked="0" layoutInCell="1" allowOverlap="1">
                      <wp:simplePos x="0" y="0"/>
                      <wp:positionH relativeFrom="column">
                        <wp:posOffset>3175</wp:posOffset>
                      </wp:positionH>
                      <wp:positionV relativeFrom="paragraph">
                        <wp:posOffset>5152390</wp:posOffset>
                      </wp:positionV>
                      <wp:extent cx="1303020" cy="495300"/>
                      <wp:effectExtent l="5080" t="12700" r="6350" b="6350"/>
                      <wp:wrapNone/>
                      <wp:docPr id="98"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020" cy="495300"/>
                              </a:xfrm>
                              <a:prstGeom prst="rect">
                                <a:avLst/>
                              </a:prstGeom>
                              <a:solidFill>
                                <a:srgbClr val="FFFFFF"/>
                              </a:solidFill>
                              <a:ln w="9525">
                                <a:solidFill>
                                  <a:srgbClr val="000000"/>
                                </a:solidFill>
                                <a:miter lim="800000"/>
                                <a:headEnd/>
                                <a:tailEnd/>
                              </a:ln>
                            </wps:spPr>
                            <wps:txbx>
                              <w:txbxContent>
                                <w:p w:rsidR="00C55D3C" w:rsidRPr="00896DCE" w:rsidRDefault="00C55D3C" w:rsidP="00C55D3C">
                                  <w:pPr>
                                    <w:rPr>
                                      <w:sz w:val="18"/>
                                      <w:szCs w:val="18"/>
                                    </w:rPr>
                                  </w:pPr>
                                  <w:r w:rsidRPr="00896DCE">
                                    <w:rPr>
                                      <w:rFonts w:hint="eastAsia"/>
                                      <w:sz w:val="18"/>
                                      <w:szCs w:val="18"/>
                                    </w:rPr>
                                    <w:t>《行政许可受理决定书》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50" style="position:absolute;left:0;text-align:left;margin-left:.25pt;margin-top:405.7pt;width:102.6pt;height:3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">
                      <v:textbox>
                        <w:txbxContent>
                          <w:p w:rsidR="00C55D3C" w:rsidRPr="00896DCE" w:rsidRDefault="00C55D3C" w:rsidP="00C55D3C">
                            <w:pPr>
                              <w:rPr>
                                <w:sz w:val="18"/>
                                <w:szCs w:val="18"/>
                              </w:rPr>
                            </w:pPr>
                            <w:r w:rsidRPr="00896DCE">
                              <w:rPr>
                                <w:rFonts w:hint="eastAsia"/>
                                <w:sz w:val="18"/>
                                <w:szCs w:val="18"/>
                              </w:rPr>
                              <w:t>《行政许可受理决定书》</w:t>
                            </w:r>
                          </w:p>
                        </w:txbxContent>
                      </v:textbox>
                    </v:rect>
                  </w:pict>
                </mc:Fallback>
              </mc:AlternateContent>
            </w:r>
            <w:r>
              <w:rPr>
                <w:noProof/>
                <w:sz w:val="21"/>
                <w:szCs w:val="21"/>
              </w:rPr>
              <mc:AlternateContent>
                <mc:Choice Requires="wps">
                  <w:drawing>
                    <wp:anchor distT="0" distB="0" distL="114300" distR="114300" simplePos="0" relativeHeight="251732480" behindDoc="0" locked="0" layoutInCell="1" allowOverlap="1">
                      <wp:simplePos x="0" y="0"/>
                      <wp:positionH relativeFrom="column">
                        <wp:posOffset>1306195</wp:posOffset>
                      </wp:positionH>
                      <wp:positionV relativeFrom="paragraph">
                        <wp:posOffset>4748530</wp:posOffset>
                      </wp:positionV>
                      <wp:extent cx="803275" cy="1270"/>
                      <wp:effectExtent l="22225" t="56515" r="12700" b="56515"/>
                      <wp:wrapNone/>
                      <wp:docPr id="97"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03275"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8" o:spid="_x0000_s1026" style="position:absolute;left:0;text-align:left;flip:x y;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85pt,373.9pt" to="166.1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">
                      <v:stroke endarrow="block"/>
                    </v:line>
                  </w:pict>
                </mc:Fallback>
              </mc:AlternateContent>
            </w:r>
            <w:r>
              <w:rPr>
                <w:noProof/>
                <w:sz w:val="21"/>
                <w:szCs w:val="21"/>
              </w:rPr>
              <mc:AlternateContent>
                <mc:Choice Requires="wps">
                  <w:drawing>
                    <wp:anchor distT="0" distB="0" distL="114300" distR="114300" simplePos="0" relativeHeight="251730432" behindDoc="0" locked="0" layoutInCell="1" allowOverlap="1">
                      <wp:simplePos x="0" y="0"/>
                      <wp:positionH relativeFrom="column">
                        <wp:posOffset>3175</wp:posOffset>
                      </wp:positionH>
                      <wp:positionV relativeFrom="paragraph">
                        <wp:posOffset>4458970</wp:posOffset>
                      </wp:positionV>
                      <wp:extent cx="1303020" cy="594360"/>
                      <wp:effectExtent l="5080" t="5080" r="6350" b="10160"/>
                      <wp:wrapNone/>
                      <wp:docPr id="9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020" cy="594360"/>
                              </a:xfrm>
                              <a:prstGeom prst="rect">
                                <a:avLst/>
                              </a:prstGeom>
                              <a:solidFill>
                                <a:srgbClr val="FFFFFF"/>
                              </a:solidFill>
                              <a:ln w="9525">
                                <a:solidFill>
                                  <a:srgbClr val="000000"/>
                                </a:solidFill>
                                <a:miter lim="800000"/>
                                <a:headEnd/>
                                <a:tailEnd/>
                              </a:ln>
                            </wps:spPr>
                            <wps:txbx>
                              <w:txbxContent>
                                <w:p w:rsidR="00C55D3C" w:rsidRPr="00306D0C" w:rsidRDefault="00C55D3C" w:rsidP="00C55D3C">
                                  <w:pPr>
                                    <w:rPr>
                                      <w:sz w:val="18"/>
                                      <w:szCs w:val="18"/>
                                    </w:rPr>
                                  </w:pPr>
                                  <w:r w:rsidRPr="00306D0C">
                                    <w:rPr>
                                      <w:rFonts w:hint="eastAsia"/>
                                      <w:sz w:val="18"/>
                                      <w:szCs w:val="18"/>
                                    </w:rPr>
                                    <w:t>《行政许可不予受理决定书》（不受理理由）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51" style="position:absolute;left:0;text-align:left;margin-left:.25pt;margin-top:351.1pt;width:102.6pt;height:46.8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">
                      <v:textbox>
                        <w:txbxContent>
                          <w:p w:rsidR="00C55D3C" w:rsidRPr="00306D0C" w:rsidRDefault="00C55D3C" w:rsidP="00C55D3C">
                            <w:pPr>
                              <w:rPr>
                                <w:sz w:val="18"/>
                                <w:szCs w:val="18"/>
                              </w:rPr>
                            </w:pPr>
                            <w:r w:rsidRPr="00306D0C">
                              <w:rPr>
                                <w:rFonts w:hint="eastAsia"/>
                                <w:sz w:val="18"/>
                                <w:szCs w:val="18"/>
                              </w:rPr>
                              <w:t>《行政许可不予受理决定书》（不受理理由）</w:t>
                            </w:r>
                          </w:p>
                        </w:txbxContent>
                      </v:textbox>
                    </v:rect>
                  </w:pict>
                </mc:Fallback>
              </mc:AlternateContent>
            </w:r>
            <w:r>
              <w:rPr>
                <w:noProof/>
                <w:sz w:val="21"/>
                <w:szCs w:val="21"/>
              </w:rPr>
              <mc:AlternateContent>
                <mc:Choice Requires="wps">
                  <w:drawing>
                    <wp:anchor distT="0" distB="0" distL="114300" distR="114300" simplePos="0" relativeHeight="251729408" behindDoc="0" locked="0" layoutInCell="1" allowOverlap="1">
                      <wp:simplePos x="0" y="0"/>
                      <wp:positionH relativeFrom="column">
                        <wp:posOffset>1303020</wp:posOffset>
                      </wp:positionH>
                      <wp:positionV relativeFrom="paragraph">
                        <wp:posOffset>3657600</wp:posOffset>
                      </wp:positionV>
                      <wp:extent cx="385445" cy="289560"/>
                      <wp:effectExtent l="0" t="3810" r="0" b="1905"/>
                      <wp:wrapNone/>
                      <wp:docPr id="9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4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Pr="000E1505" w:rsidRDefault="00C55D3C" w:rsidP="00C55D3C">
                                  <w:pPr>
                                    <w:rPr>
                                      <w:sz w:val="15"/>
                                      <w:szCs w:val="15"/>
                                    </w:rPr>
                                  </w:pPr>
                                  <w:r w:rsidRPr="000E1505">
                                    <w:rPr>
                                      <w:rFonts w:hint="eastAsia"/>
                                      <w:sz w:val="15"/>
                                      <w:szCs w:val="15"/>
                                    </w:rPr>
                                    <w:t>不全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52" type="#_x0000_t202" style="position:absolute;left:0;text-align:left;margin-left:102.6pt;margin-top:4in;width:30.35pt;height:22.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t91vAIAAMM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" filled="f" stroked="f">
                      <v:textbox>
                        <w:txbxContent>
                          <w:p w:rsidR="00C55D3C" w:rsidRPr="000E1505" w:rsidRDefault="00C55D3C" w:rsidP="00C55D3C">
                            <w:pPr>
                              <w:rPr>
                                <w:sz w:val="15"/>
                                <w:szCs w:val="15"/>
                              </w:rPr>
                            </w:pPr>
                            <w:r w:rsidRPr="000E1505">
                              <w:rPr>
                                <w:rFonts w:hint="eastAsia"/>
                                <w:sz w:val="15"/>
                                <w:szCs w:val="15"/>
                              </w:rPr>
                              <w:t>不全</w:t>
                            </w:r>
                          </w:p>
                        </w:txbxContent>
                      </v:textbox>
                    </v:shape>
                  </w:pict>
                </mc:Fallback>
              </mc:AlternateContent>
            </w:r>
            <w:r>
              <w:rPr>
                <w:noProof/>
                <w:sz w:val="21"/>
                <w:szCs w:val="21"/>
              </w:rPr>
              <mc:AlternateContent>
                <mc:Choice Requires="wps">
                  <w:drawing>
                    <wp:anchor distT="0" distB="0" distL="114300" distR="114300" simplePos="0" relativeHeight="251727360" behindDoc="0" locked="0" layoutInCell="1" allowOverlap="1">
                      <wp:simplePos x="0" y="0"/>
                      <wp:positionH relativeFrom="column">
                        <wp:posOffset>1303020</wp:posOffset>
                      </wp:positionH>
                      <wp:positionV relativeFrom="paragraph">
                        <wp:posOffset>3954780</wp:posOffset>
                      </wp:positionV>
                      <wp:extent cx="114300" cy="0"/>
                      <wp:effectExtent l="19050" t="53340" r="9525" b="60960"/>
                      <wp:wrapNone/>
                      <wp:docPr id="94"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left:0;text-align:left;flip:x;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311.4pt" to="111.6pt,3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FiMAIAAFY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">
                      <v:stroke endarrow="block"/>
                    </v:line>
                  </w:pict>
                </mc:Fallback>
              </mc:AlternateContent>
            </w:r>
            <w:r>
              <w:rPr>
                <w:noProof/>
                <w:sz w:val="21"/>
                <w:szCs w:val="21"/>
              </w:rPr>
              <mc:AlternateContent>
                <mc:Choice Requires="wps">
                  <w:drawing>
                    <wp:anchor distT="0" distB="0" distL="114300" distR="114300" simplePos="0" relativeHeight="251716096" behindDoc="0" locked="0" layoutInCell="1" allowOverlap="1">
                      <wp:simplePos x="0" y="0"/>
                      <wp:positionH relativeFrom="column">
                        <wp:posOffset>277495</wp:posOffset>
                      </wp:positionH>
                      <wp:positionV relativeFrom="paragraph">
                        <wp:posOffset>3658870</wp:posOffset>
                      </wp:positionV>
                      <wp:extent cx="1028700" cy="693420"/>
                      <wp:effectExtent l="12700" t="5080" r="6350" b="6350"/>
                      <wp:wrapNone/>
                      <wp:docPr id="9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9342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rPr>
                                      <w:sz w:val="18"/>
                                      <w:szCs w:val="18"/>
                                    </w:rPr>
                                  </w:pPr>
                                  <w:r w:rsidRPr="00820D53">
                                    <w:rPr>
                                      <w:rFonts w:hint="eastAsia"/>
                                      <w:sz w:val="18"/>
                                      <w:szCs w:val="18"/>
                                    </w:rPr>
                                    <w:t>《行政许可申请材料补正告知书》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53" style="position:absolute;left:0;text-align:left;margin-left:21.85pt;margin-top:288.1pt;width:81pt;height:54.6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">
                      <v:textbox>
                        <w:txbxContent>
                          <w:p w:rsidR="00C55D3C" w:rsidRPr="00820D53" w:rsidRDefault="00C55D3C" w:rsidP="00C55D3C">
                            <w:pPr>
                              <w:rPr>
                                <w:sz w:val="18"/>
                                <w:szCs w:val="18"/>
                              </w:rPr>
                            </w:pPr>
                            <w:r w:rsidRPr="00820D53">
                              <w:rPr>
                                <w:rFonts w:hint="eastAsia"/>
                                <w:sz w:val="18"/>
                                <w:szCs w:val="18"/>
                              </w:rPr>
                              <w:t>《行政许可申请材料补正告知书》</w:t>
                            </w:r>
                          </w:p>
                        </w:txbxContent>
                      </v:textbox>
                    </v:rect>
                  </w:pict>
                </mc:Fallback>
              </mc:AlternateContent>
            </w:r>
            <w:r>
              <w:rPr>
                <w:noProof/>
                <w:sz w:val="21"/>
                <w:szCs w:val="21"/>
              </w:rPr>
              <mc:AlternateContent>
                <mc:Choice Requires="wps">
                  <w:drawing>
                    <wp:anchor distT="0" distB="0" distL="114300" distR="114300" simplePos="0" relativeHeight="251721216" behindDoc="0" locked="0" layoutInCell="1" allowOverlap="1">
                      <wp:simplePos x="0" y="0"/>
                      <wp:positionH relativeFrom="column">
                        <wp:posOffset>280670</wp:posOffset>
                      </wp:positionH>
                      <wp:positionV relativeFrom="paragraph">
                        <wp:posOffset>2966720</wp:posOffset>
                      </wp:positionV>
                      <wp:extent cx="1025525" cy="492760"/>
                      <wp:effectExtent l="6350" t="8255" r="6350" b="13335"/>
                      <wp:wrapNone/>
                      <wp:docPr id="92"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5525" cy="49276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rPr>
                                      <w:sz w:val="18"/>
                                      <w:szCs w:val="18"/>
                                    </w:rPr>
                                  </w:pPr>
                                  <w:r w:rsidRPr="00820D53">
                                    <w:rPr>
                                      <w:rFonts w:hint="eastAsia"/>
                                      <w:sz w:val="18"/>
                                      <w:szCs w:val="18"/>
                                    </w:rPr>
                                    <w:t>《行政许可申请材料收件清单》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54" style="position:absolute;left:0;text-align:left;margin-left:22.1pt;margin-top:233.6pt;width:80.75pt;height:38.8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">
                      <v:textbox>
                        <w:txbxContent>
                          <w:p w:rsidR="00C55D3C" w:rsidRPr="00820D53" w:rsidRDefault="00C55D3C" w:rsidP="00C55D3C">
                            <w:pPr>
                              <w:rPr>
                                <w:sz w:val="18"/>
                                <w:szCs w:val="18"/>
                              </w:rPr>
                            </w:pPr>
                            <w:r w:rsidRPr="00820D53">
                              <w:rPr>
                                <w:rFonts w:hint="eastAsia"/>
                                <w:sz w:val="18"/>
                                <w:szCs w:val="18"/>
                              </w:rPr>
                              <w:t>《行政许可申请材料收件清单》</w:t>
                            </w:r>
                          </w:p>
                        </w:txbxContent>
                      </v:textbox>
                    </v:rect>
                  </w:pict>
                </mc:Fallback>
              </mc:AlternateContent>
            </w:r>
            <w:r>
              <w:rPr>
                <w:noProof/>
                <w:sz w:val="21"/>
                <w:szCs w:val="21"/>
              </w:rPr>
              <mc:AlternateContent>
                <mc:Choice Requires="wps">
                  <w:drawing>
                    <wp:anchor distT="0" distB="0" distL="114300" distR="114300" simplePos="0" relativeHeight="251720192" behindDoc="0" locked="0" layoutInCell="1" allowOverlap="1">
                      <wp:simplePos x="0" y="0"/>
                      <wp:positionH relativeFrom="column">
                        <wp:posOffset>-68580</wp:posOffset>
                      </wp:positionH>
                      <wp:positionV relativeFrom="paragraph">
                        <wp:posOffset>2964180</wp:posOffset>
                      </wp:positionV>
                      <wp:extent cx="388620" cy="684530"/>
                      <wp:effectExtent l="0" t="0" r="1905" b="0"/>
                      <wp:wrapNone/>
                      <wp:docPr id="9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 cy="684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Default="00C55D3C" w:rsidP="00C55D3C">
                                  <w:r>
                                    <w:rPr>
                                      <w:rFonts w:hint="eastAsia"/>
                                    </w:rPr>
                                    <w:t>补充材料</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 o:spid="_x0000_s1055" type="#_x0000_t202" style="position:absolute;left:0;text-align:left;margin-left:-5.4pt;margin-top:233.4pt;width:30.6pt;height:53.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" stroked="f">
                      <v:textbox style="layout-flow:vertical-ideographic">
                        <w:txbxContent>
                          <w:p w:rsidR="00C55D3C" w:rsidRDefault="00C55D3C" w:rsidP="00C55D3C">
                            <w:r>
                              <w:rPr>
                                <w:rFonts w:hint="eastAsia"/>
                              </w:rPr>
                              <w:t>补充材料</w:t>
                            </w:r>
                          </w:p>
                        </w:txbxContent>
                      </v:textbox>
                    </v:shape>
                  </w:pict>
                </mc:Fallback>
              </mc:AlternateContent>
            </w:r>
            <w:r>
              <w:rPr>
                <w:noProof/>
                <w:sz w:val="21"/>
                <w:szCs w:val="21"/>
              </w:rPr>
              <mc:AlternateContent>
                <mc:Choice Requires="wps">
                  <w:drawing>
                    <wp:anchor distT="0" distB="0" distL="114300" distR="114300" simplePos="0" relativeHeight="251719168" behindDoc="0" locked="0" layoutInCell="1" allowOverlap="1">
                      <wp:simplePos x="0" y="0"/>
                      <wp:positionH relativeFrom="column">
                        <wp:posOffset>45720</wp:posOffset>
                      </wp:positionH>
                      <wp:positionV relativeFrom="paragraph">
                        <wp:posOffset>4251960</wp:posOffset>
                      </wp:positionV>
                      <wp:extent cx="228600" cy="0"/>
                      <wp:effectExtent l="9525" t="55245" r="19050" b="59055"/>
                      <wp:wrapNone/>
                      <wp:docPr id="90"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5" o:spid="_x0000_s1026" style="position:absolute;left:0;text-align:lef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34.8pt" to="21.6pt,3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anUKQIAAEw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">
                      <v:stroke endarrow="block"/>
                    </v:line>
                  </w:pict>
                </mc:Fallback>
              </mc:AlternateContent>
            </w:r>
            <w:r>
              <w:rPr>
                <w:noProof/>
                <w:sz w:val="21"/>
                <w:szCs w:val="21"/>
              </w:rPr>
              <mc:AlternateContent>
                <mc:Choice Requires="wps">
                  <w:drawing>
                    <wp:anchor distT="0" distB="0" distL="114300" distR="114300" simplePos="0" relativeHeight="251718144" behindDoc="0" locked="0" layoutInCell="1" allowOverlap="1">
                      <wp:simplePos x="0" y="0"/>
                      <wp:positionH relativeFrom="column">
                        <wp:posOffset>45720</wp:posOffset>
                      </wp:positionH>
                      <wp:positionV relativeFrom="paragraph">
                        <wp:posOffset>2171700</wp:posOffset>
                      </wp:positionV>
                      <wp:extent cx="0" cy="2080260"/>
                      <wp:effectExtent l="9525" t="13335" r="9525" b="11430"/>
                      <wp:wrapNone/>
                      <wp:docPr id="89"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0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4" o:spid="_x0000_s1026" style="position:absolute;left:0;text-align:lef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71pt" to="3.6pt,3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w96FQIAACs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"/>
                  </w:pict>
                </mc:Fallback>
              </mc:AlternateContent>
            </w:r>
            <w:r>
              <w:rPr>
                <w:noProof/>
                <w:sz w:val="21"/>
                <w:szCs w:val="21"/>
              </w:rPr>
              <mc:AlternateContent>
                <mc:Choice Requires="wps">
                  <w:drawing>
                    <wp:anchor distT="0" distB="0" distL="114300" distR="114300" simplePos="0" relativeHeight="251717120" behindDoc="0" locked="0" layoutInCell="1" allowOverlap="1">
                      <wp:simplePos x="0" y="0"/>
                      <wp:positionH relativeFrom="column">
                        <wp:posOffset>45720</wp:posOffset>
                      </wp:positionH>
                      <wp:positionV relativeFrom="paragraph">
                        <wp:posOffset>2171700</wp:posOffset>
                      </wp:positionV>
                      <wp:extent cx="231775" cy="1270"/>
                      <wp:effectExtent l="9525" t="51435" r="15875" b="61595"/>
                      <wp:wrapNone/>
                      <wp:docPr id="88"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1775" cy="1270"/>
                              </a:xfrm>
                              <a:prstGeom prst="line">
                                <a:avLst/>
                              </a:prstGeom>
                              <a:noFill/>
                              <a:ln w="9525">
                                <a:solidFill>
                                  <a:srgbClr val="000000"/>
                                </a:solidFill>
                                <a:round/>
                                <a:headEnd type="stealth"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3" o:spid="_x0000_s1026" style="position:absolute;left:0;text-align:left;flip:x y;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71pt" to="21.85pt,1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">
                      <v:stroke startarrow="classic"/>
                    </v:line>
                  </w:pict>
                </mc:Fallback>
              </mc:AlternateContent>
            </w:r>
            <w:r>
              <w:rPr>
                <w:noProof/>
                <w:sz w:val="21"/>
                <w:szCs w:val="21"/>
              </w:rPr>
              <mc:AlternateContent>
                <mc:Choice Requires="wps">
                  <w:drawing>
                    <wp:anchor distT="0" distB="0" distL="114300" distR="114300" simplePos="0" relativeHeight="251714048" behindDoc="0" locked="0" layoutInCell="1" allowOverlap="1">
                      <wp:simplePos x="0" y="0"/>
                      <wp:positionH relativeFrom="column">
                        <wp:posOffset>1191895</wp:posOffset>
                      </wp:positionH>
                      <wp:positionV relativeFrom="paragraph">
                        <wp:posOffset>2668270</wp:posOffset>
                      </wp:positionV>
                      <wp:extent cx="457200" cy="0"/>
                      <wp:effectExtent l="22225" t="52705" r="6350" b="61595"/>
                      <wp:wrapNone/>
                      <wp:docPr id="8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left:0;text-align:left;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5pt,210.1pt" to="129.85pt,2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">
                      <v:stroke endarrow="block"/>
                    </v:line>
                  </w:pict>
                </mc:Fallback>
              </mc:AlternateContent>
            </w:r>
            <w:r>
              <w:rPr>
                <w:noProof/>
                <w:sz w:val="21"/>
                <w:szCs w:val="21"/>
              </w:rPr>
              <mc:AlternateContent>
                <mc:Choice Requires="wps">
                  <w:drawing>
                    <wp:anchor distT="0" distB="0" distL="114300" distR="114300" simplePos="0" relativeHeight="251715072" behindDoc="0" locked="0" layoutInCell="1" allowOverlap="1">
                      <wp:simplePos x="0" y="0"/>
                      <wp:positionH relativeFrom="column">
                        <wp:posOffset>1257300</wp:posOffset>
                      </wp:positionH>
                      <wp:positionV relativeFrom="paragraph">
                        <wp:posOffset>2130425</wp:posOffset>
                      </wp:positionV>
                      <wp:extent cx="342900" cy="0"/>
                      <wp:effectExtent l="11430" t="57785" r="17145" b="56515"/>
                      <wp:wrapNone/>
                      <wp:docPr id="8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left:0;text-align:lef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67.75pt" to="126pt,1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">
                      <v:stroke endarrow="block"/>
                    </v:line>
                  </w:pict>
                </mc:Fallback>
              </mc:AlternateContent>
            </w:r>
            <w:r>
              <w:rPr>
                <w:noProof/>
                <w:sz w:val="21"/>
                <w:szCs w:val="21"/>
              </w:rPr>
              <mc:AlternateContent>
                <mc:Choice Requires="wps">
                  <w:drawing>
                    <wp:anchor distT="0" distB="0" distL="114300" distR="114300" simplePos="0" relativeHeight="251713024" behindDoc="0" locked="0" layoutInCell="1" allowOverlap="1">
                      <wp:simplePos x="0" y="0"/>
                      <wp:positionH relativeFrom="column">
                        <wp:posOffset>277495</wp:posOffset>
                      </wp:positionH>
                      <wp:positionV relativeFrom="paragraph">
                        <wp:posOffset>2470150</wp:posOffset>
                      </wp:positionV>
                      <wp:extent cx="914400" cy="297180"/>
                      <wp:effectExtent l="12700" t="6985" r="6350" b="10160"/>
                      <wp:wrapNone/>
                      <wp:docPr id="85"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9718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jc w:val="center"/>
                                    <w:rPr>
                                      <w:sz w:val="18"/>
                                      <w:szCs w:val="18"/>
                                    </w:rPr>
                                  </w:pPr>
                                  <w:r w:rsidRPr="00820D53">
                                    <w:rPr>
                                      <w:rFonts w:hint="eastAsia"/>
                                      <w:sz w:val="18"/>
                                      <w:szCs w:val="18"/>
                                    </w:rPr>
                                    <w:t>申请编号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56" style="position:absolute;left:0;text-align:left;margin-left:21.85pt;margin-top:194.5pt;width:1in;height:23.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">
                      <v:textbox>
                        <w:txbxContent>
                          <w:p w:rsidR="00C55D3C" w:rsidRPr="00820D53" w:rsidRDefault="00C55D3C" w:rsidP="00C55D3C">
                            <w:pPr>
                              <w:jc w:val="center"/>
                              <w:rPr>
                                <w:sz w:val="18"/>
                                <w:szCs w:val="18"/>
                              </w:rPr>
                            </w:pPr>
                            <w:r w:rsidRPr="00820D53">
                              <w:rPr>
                                <w:rFonts w:hint="eastAsia"/>
                                <w:sz w:val="18"/>
                                <w:szCs w:val="18"/>
                              </w:rPr>
                              <w:t>申请编号</w:t>
                            </w:r>
                          </w:p>
                        </w:txbxContent>
                      </v:textbox>
                    </v:rect>
                  </w:pict>
                </mc:Fallback>
              </mc:AlternateContent>
            </w:r>
            <w:r>
              <w:rPr>
                <w:noProof/>
                <w:sz w:val="21"/>
                <w:szCs w:val="21"/>
              </w:rPr>
              <mc:AlternateContent>
                <mc:Choice Requires="wps">
                  <w:drawing>
                    <wp:anchor distT="0" distB="0" distL="114300" distR="114300" simplePos="0" relativeHeight="251709952" behindDoc="0" locked="0" layoutInCell="1" allowOverlap="1">
                      <wp:simplePos x="0" y="0"/>
                      <wp:positionH relativeFrom="column">
                        <wp:posOffset>277495</wp:posOffset>
                      </wp:positionH>
                      <wp:positionV relativeFrom="paragraph">
                        <wp:posOffset>1974850</wp:posOffset>
                      </wp:positionV>
                      <wp:extent cx="960120" cy="297180"/>
                      <wp:effectExtent l="12700" t="6985" r="8255" b="10160"/>
                      <wp:wrapNone/>
                      <wp:docPr id="84"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29718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jc w:val="center"/>
                                    <w:rPr>
                                      <w:sz w:val="18"/>
                                      <w:szCs w:val="18"/>
                                    </w:rPr>
                                  </w:pPr>
                                  <w:r w:rsidRPr="00820D53">
                                    <w:rPr>
                                      <w:rFonts w:hint="eastAsia"/>
                                      <w:sz w:val="18"/>
                                      <w:szCs w:val="18"/>
                                    </w:rPr>
                                    <w:t>提出申请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57" style="position:absolute;left:0;text-align:left;margin-left:21.85pt;margin-top:155.5pt;width:75.6pt;height:23.4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">
                      <v:textbox>
                        <w:txbxContent>
                          <w:p w:rsidR="00C55D3C" w:rsidRPr="00820D53" w:rsidRDefault="00C55D3C" w:rsidP="00C55D3C">
                            <w:pPr>
                              <w:jc w:val="center"/>
                              <w:rPr>
                                <w:sz w:val="18"/>
                                <w:szCs w:val="18"/>
                              </w:rPr>
                            </w:pPr>
                            <w:r w:rsidRPr="00820D53">
                              <w:rPr>
                                <w:rFonts w:hint="eastAsia"/>
                                <w:sz w:val="18"/>
                                <w:szCs w:val="18"/>
                              </w:rPr>
                              <w:t>提出申请</w:t>
                            </w:r>
                          </w:p>
                        </w:txbxContent>
                      </v:textbox>
                    </v:rect>
                  </w:pict>
                </mc:Fallback>
              </mc:AlternateContent>
            </w:r>
          </w:p>
        </w:tc>
        <w:tc>
          <w:tcPr>
            <w:tcW w:w="1961"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64224" behindDoc="0" locked="0" layoutInCell="1" allowOverlap="1">
                      <wp:simplePos x="0" y="0"/>
                      <wp:positionH relativeFrom="column">
                        <wp:posOffset>937895</wp:posOffset>
                      </wp:positionH>
                      <wp:positionV relativeFrom="paragraph">
                        <wp:posOffset>7879080</wp:posOffset>
                      </wp:positionV>
                      <wp:extent cx="4460875" cy="0"/>
                      <wp:effectExtent l="15875" t="53340" r="9525" b="60960"/>
                      <wp:wrapNone/>
                      <wp:docPr id="83"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608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9" o:spid="_x0000_s1026" style="position:absolute;left:0;text-align:left;flip:x;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620.4pt" to="425.1pt,6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">
                      <v:stroke endarrow="block"/>
                    </v:line>
                  </w:pict>
                </mc:Fallback>
              </mc:AlternateContent>
            </w:r>
            <w:r>
              <w:rPr>
                <w:noProof/>
                <w:sz w:val="21"/>
                <w:szCs w:val="21"/>
              </w:rPr>
              <mc:AlternateContent>
                <mc:Choice Requires="wps">
                  <w:drawing>
                    <wp:anchor distT="0" distB="0" distL="114300" distR="114300" simplePos="0" relativeHeight="251756032" behindDoc="0" locked="0" layoutInCell="1" allowOverlap="1">
                      <wp:simplePos x="0" y="0"/>
                      <wp:positionH relativeFrom="column">
                        <wp:posOffset>128270</wp:posOffset>
                      </wp:positionH>
                      <wp:positionV relativeFrom="paragraph">
                        <wp:posOffset>7524115</wp:posOffset>
                      </wp:positionV>
                      <wp:extent cx="800100" cy="495300"/>
                      <wp:effectExtent l="6350" t="12700" r="12700" b="6350"/>
                      <wp:wrapNone/>
                      <wp:docPr id="82"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95300"/>
                              </a:xfrm>
                              <a:prstGeom prst="rect">
                                <a:avLst/>
                              </a:prstGeom>
                              <a:solidFill>
                                <a:srgbClr val="FFFFFF"/>
                              </a:solidFill>
                              <a:ln w="9525">
                                <a:solidFill>
                                  <a:srgbClr val="000000"/>
                                </a:solidFill>
                                <a:miter lim="800000"/>
                                <a:headEnd/>
                                <a:tailEnd/>
                              </a:ln>
                            </wps:spPr>
                            <wps:txbx>
                              <w:txbxContent>
                                <w:p w:rsidR="00C55D3C" w:rsidRPr="002A5252" w:rsidRDefault="00C55D3C" w:rsidP="00C55D3C">
                                  <w:pPr>
                                    <w:rPr>
                                      <w:sz w:val="18"/>
                                      <w:szCs w:val="18"/>
                                    </w:rPr>
                                  </w:pPr>
                                  <w:r w:rsidRPr="002A5252">
                                    <w:rPr>
                                      <w:rFonts w:hint="eastAsia"/>
                                      <w:sz w:val="18"/>
                                      <w:szCs w:val="18"/>
                                    </w:rPr>
                                    <w:t>制作</w:t>
                                  </w:r>
                                  <w:r>
                                    <w:rPr>
                                      <w:rFonts w:hint="eastAsia"/>
                                      <w:sz w:val="18"/>
                                      <w:szCs w:val="18"/>
                                    </w:rPr>
                                    <w:t>决定</w:t>
                                  </w:r>
                                  <w:r w:rsidRPr="002A5252">
                                    <w:rPr>
                                      <w:rFonts w:hint="eastAsia"/>
                                      <w:sz w:val="18"/>
                                      <w:szCs w:val="18"/>
                                    </w:rPr>
                                    <w:t>书并发放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58" style="position:absolute;left:0;text-align:left;margin-left:10.1pt;margin-top:592.45pt;width:63pt;height:39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">
                      <v:textbox>
                        <w:txbxContent>
                          <w:p w:rsidR="00C55D3C" w:rsidRPr="002A5252" w:rsidRDefault="00C55D3C" w:rsidP="00C55D3C">
                            <w:pPr>
                              <w:rPr>
                                <w:sz w:val="18"/>
                                <w:szCs w:val="18"/>
                              </w:rPr>
                            </w:pPr>
                            <w:r w:rsidRPr="002A5252">
                              <w:rPr>
                                <w:rFonts w:hint="eastAsia"/>
                                <w:sz w:val="18"/>
                                <w:szCs w:val="18"/>
                              </w:rPr>
                              <w:t>制作</w:t>
                            </w:r>
                            <w:r>
                              <w:rPr>
                                <w:rFonts w:hint="eastAsia"/>
                                <w:sz w:val="18"/>
                                <w:szCs w:val="18"/>
                              </w:rPr>
                              <w:t>决定</w:t>
                            </w:r>
                            <w:r w:rsidRPr="002A5252">
                              <w:rPr>
                                <w:rFonts w:hint="eastAsia"/>
                                <w:sz w:val="18"/>
                                <w:szCs w:val="18"/>
                              </w:rPr>
                              <w:t>书并发放</w:t>
                            </w:r>
                          </w:p>
                        </w:txbxContent>
                      </v:textbox>
                    </v:rect>
                  </w:pict>
                </mc:Fallback>
              </mc:AlternateContent>
            </w:r>
            <w:r>
              <w:rPr>
                <w:noProof/>
                <w:sz w:val="21"/>
                <w:szCs w:val="21"/>
              </w:rPr>
              <mc:AlternateContent>
                <mc:Choice Requires="wps">
                  <w:drawing>
                    <wp:anchor distT="0" distB="0" distL="114300" distR="114300" simplePos="0" relativeHeight="251762176" behindDoc="0" locked="0" layoutInCell="1" allowOverlap="1">
                      <wp:simplePos x="0" y="0"/>
                      <wp:positionH relativeFrom="column">
                        <wp:posOffset>888365</wp:posOffset>
                      </wp:positionH>
                      <wp:positionV relativeFrom="paragraph">
                        <wp:posOffset>7072630</wp:posOffset>
                      </wp:positionV>
                      <wp:extent cx="1188720" cy="7620"/>
                      <wp:effectExtent l="23495" t="46990" r="6985" b="59690"/>
                      <wp:wrapNone/>
                      <wp:docPr id="81"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8720" cy="7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7" o:spid="_x0000_s1026" style="position:absolute;left:0;text-align:left;flip:x;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95pt,556.9pt" to="163.5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">
                      <v:stroke endarrow="block"/>
                    </v:line>
                  </w:pict>
                </mc:Fallback>
              </mc:AlternateContent>
            </w:r>
            <w:r>
              <w:rPr>
                <w:noProof/>
                <w:sz w:val="21"/>
                <w:szCs w:val="21"/>
              </w:rPr>
              <mc:AlternateContent>
                <mc:Choice Requires="wps">
                  <w:drawing>
                    <wp:anchor distT="0" distB="0" distL="114300" distR="114300" simplePos="0" relativeHeight="251755008" behindDoc="0" locked="0" layoutInCell="1" allowOverlap="1">
                      <wp:simplePos x="0" y="0"/>
                      <wp:positionH relativeFrom="column">
                        <wp:posOffset>127000</wp:posOffset>
                      </wp:positionH>
                      <wp:positionV relativeFrom="paragraph">
                        <wp:posOffset>6937375</wp:posOffset>
                      </wp:positionV>
                      <wp:extent cx="800100" cy="289560"/>
                      <wp:effectExtent l="5080" t="6985" r="13970" b="8255"/>
                      <wp:wrapNone/>
                      <wp:docPr id="8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89560"/>
                              </a:xfrm>
                              <a:prstGeom prst="rect">
                                <a:avLst/>
                              </a:prstGeom>
                              <a:solidFill>
                                <a:srgbClr val="FFFFFF"/>
                              </a:solidFill>
                              <a:ln w="9525">
                                <a:solidFill>
                                  <a:srgbClr val="000000"/>
                                </a:solidFill>
                                <a:miter lim="800000"/>
                                <a:headEnd/>
                                <a:tailEnd/>
                              </a:ln>
                            </wps:spPr>
                            <wps:txbx>
                              <w:txbxContent>
                                <w:p w:rsidR="00C55D3C" w:rsidRPr="002A5252" w:rsidRDefault="00C55D3C" w:rsidP="00C55D3C">
                                  <w:pPr>
                                    <w:jc w:val="center"/>
                                    <w:rPr>
                                      <w:sz w:val="18"/>
                                      <w:szCs w:val="18"/>
                                    </w:rPr>
                                  </w:pPr>
                                  <w:r w:rsidRPr="002A5252">
                                    <w:rPr>
                                      <w:rFonts w:hint="eastAsia"/>
                                      <w:sz w:val="18"/>
                                      <w:szCs w:val="18"/>
                                    </w:rPr>
                                    <w:t>发放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59" style="position:absolute;left:0;text-align:left;margin-left:10pt;margin-top:546.25pt;width:63pt;height:22.8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">
                      <v:textbox>
                        <w:txbxContent>
                          <w:p w:rsidR="00C55D3C" w:rsidRPr="002A5252" w:rsidRDefault="00C55D3C" w:rsidP="00C55D3C">
                            <w:pPr>
                              <w:jc w:val="center"/>
                              <w:rPr>
                                <w:sz w:val="18"/>
                                <w:szCs w:val="18"/>
                              </w:rPr>
                            </w:pPr>
                            <w:r w:rsidRPr="002A5252">
                              <w:rPr>
                                <w:rFonts w:hint="eastAsia"/>
                                <w:sz w:val="18"/>
                                <w:szCs w:val="18"/>
                              </w:rPr>
                              <w:t>发放</w:t>
                            </w:r>
                          </w:p>
                        </w:txbxContent>
                      </v:textbox>
                    </v:rect>
                  </w:pict>
                </mc:Fallback>
              </mc:AlternateContent>
            </w:r>
            <w:r>
              <w:rPr>
                <w:noProof/>
                <w:sz w:val="21"/>
                <w:szCs w:val="21"/>
              </w:rPr>
              <mc:AlternateContent>
                <mc:Choice Requires="wpg">
                  <w:drawing>
                    <wp:anchor distT="0" distB="0" distL="114300" distR="114300" simplePos="0" relativeHeight="251703808" behindDoc="0" locked="0" layoutInCell="1" allowOverlap="1">
                      <wp:simplePos x="0" y="0"/>
                      <wp:positionH relativeFrom="column">
                        <wp:posOffset>3175</wp:posOffset>
                      </wp:positionH>
                      <wp:positionV relativeFrom="paragraph">
                        <wp:posOffset>6985</wp:posOffset>
                      </wp:positionV>
                      <wp:extent cx="5486400" cy="4531360"/>
                      <wp:effectExtent l="5080" t="10795" r="13970" b="10795"/>
                      <wp:wrapNone/>
                      <wp:docPr id="74"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4531360"/>
                                <a:chOff x="2813" y="558"/>
                                <a:chExt cx="8640" cy="4744"/>
                              </a:xfrm>
                            </wpg:grpSpPr>
                            <wps:wsp>
                              <wps:cNvPr id="75" name="Rectangle 86"/>
                              <wps:cNvSpPr>
                                <a:spLocks noChangeArrowheads="1"/>
                              </wps:cNvSpPr>
                              <wps:spPr bwMode="auto">
                                <a:xfrm>
                                  <a:off x="2813" y="558"/>
                                  <a:ext cx="1800" cy="2716"/>
                                </a:xfrm>
                                <a:prstGeom prst="rect">
                                  <a:avLst/>
                                </a:prstGeom>
                                <a:solidFill>
                                  <a:srgbClr val="FFFFFF"/>
                                </a:solidFill>
                                <a:ln w="9525">
                                  <a:solidFill>
                                    <a:srgbClr val="000000"/>
                                  </a:solidFill>
                                  <a:prstDash val="dash"/>
                                  <a:miter lim="800000"/>
                                  <a:headEnd/>
                                  <a:tailEnd/>
                                </a:ln>
                              </wps:spPr>
                              <wps:txbx>
                                <w:txbxContent>
                                  <w:p w:rsidR="00C55D3C" w:rsidRPr="00B31FE1" w:rsidRDefault="00C55D3C" w:rsidP="00C55D3C">
                                    <w:pPr>
                                      <w:rPr>
                                        <w:sz w:val="18"/>
                                        <w:szCs w:val="18"/>
                                      </w:rPr>
                                    </w:pPr>
                                    <w:r w:rsidRPr="00B31FE1">
                                      <w:rPr>
                                        <w:rFonts w:hint="eastAsia"/>
                                        <w:sz w:val="18"/>
                                        <w:szCs w:val="18"/>
                                      </w:rPr>
                                      <w:t>权限：受理申请，审核申请材料的齐全件、完整件。</w:t>
                                    </w:r>
                                  </w:p>
                                  <w:p w:rsidR="00C55D3C" w:rsidRPr="00B31FE1" w:rsidRDefault="00C55D3C" w:rsidP="00C55D3C">
                                    <w:pPr>
                                      <w:rPr>
                                        <w:sz w:val="18"/>
                                        <w:szCs w:val="18"/>
                                      </w:rPr>
                                    </w:pPr>
                                    <w:r w:rsidRPr="00B31FE1">
                                      <w:rPr>
                                        <w:rFonts w:hint="eastAsia"/>
                                        <w:sz w:val="18"/>
                                        <w:szCs w:val="18"/>
                                      </w:rPr>
                                      <w:t>操作程序和要求：受理申请，录入系统，做登记和填写受理决定书。</w:t>
                                    </w:r>
                                  </w:p>
                                  <w:p w:rsidR="00C55D3C" w:rsidRPr="00B31FE1" w:rsidRDefault="00C55D3C" w:rsidP="00C55D3C">
                                    <w:pPr>
                                      <w:rPr>
                                        <w:sz w:val="18"/>
                                        <w:szCs w:val="18"/>
                                      </w:rPr>
                                    </w:pPr>
                                    <w:r w:rsidRPr="00B31FE1">
                                      <w:rPr>
                                        <w:rFonts w:hint="eastAsia"/>
                                        <w:sz w:val="18"/>
                                        <w:szCs w:val="18"/>
                                      </w:rPr>
                                      <w:t>时限：</w:t>
                                    </w:r>
                                    <w:r>
                                      <w:rPr>
                                        <w:rFonts w:hint="eastAsia"/>
                                        <w:sz w:val="18"/>
                                        <w:szCs w:val="18"/>
                                      </w:rPr>
                                      <w:t>1</w:t>
                                    </w:r>
                                    <w:r w:rsidRPr="00B31FE1">
                                      <w:rPr>
                                        <w:rFonts w:hint="eastAsia"/>
                                        <w:sz w:val="18"/>
                                        <w:szCs w:val="18"/>
                                      </w:rPr>
                                      <w:t>个工作日</w:t>
                                    </w:r>
                                  </w:p>
                                  <w:p w:rsidR="00C55D3C" w:rsidRPr="00B31FE1" w:rsidRDefault="00C55D3C" w:rsidP="00C55D3C">
                                    <w:pPr>
                                      <w:rPr>
                                        <w:sz w:val="18"/>
                                        <w:szCs w:val="18"/>
                                      </w:rPr>
                                    </w:pPr>
                                  </w:p>
                                </w:txbxContent>
                              </wps:txbx>
                              <wps:bodyPr rot="0" vert="horz" wrap="square" lIns="91440" tIns="45720" rIns="91440" bIns="45720" anchor="t" anchorCtr="0" upright="1">
                                <a:noAutofit/>
                              </wps:bodyPr>
                            </wps:wsp>
                            <wps:wsp>
                              <wps:cNvPr id="76" name="Rectangle 87"/>
                              <wps:cNvSpPr>
                                <a:spLocks noChangeArrowheads="1"/>
                              </wps:cNvSpPr>
                              <wps:spPr bwMode="auto">
                                <a:xfrm>
                                  <a:off x="4860" y="622"/>
                                  <a:ext cx="1620" cy="3588"/>
                                </a:xfrm>
                                <a:prstGeom prst="rect">
                                  <a:avLst/>
                                </a:prstGeom>
                                <a:solidFill>
                                  <a:srgbClr val="FFFFFF"/>
                                </a:solidFill>
                                <a:ln w="9525">
                                  <a:solidFill>
                                    <a:srgbClr val="000000"/>
                                  </a:solidFill>
                                  <a:prstDash val="dash"/>
                                  <a:miter lim="800000"/>
                                  <a:headEnd/>
                                  <a:tailEnd/>
                                </a:ln>
                              </wps:spPr>
                              <wps:txbx>
                                <w:txbxContent>
                                  <w:p w:rsidR="00C55D3C" w:rsidRPr="00B31FE1" w:rsidRDefault="00C55D3C" w:rsidP="00C55D3C">
                                    <w:pPr>
                                      <w:rPr>
                                        <w:sz w:val="18"/>
                                        <w:szCs w:val="18"/>
                                      </w:rPr>
                                    </w:pPr>
                                    <w:r w:rsidRPr="00B31FE1">
                                      <w:rPr>
                                        <w:rFonts w:hint="eastAsia"/>
                                        <w:sz w:val="18"/>
                                        <w:szCs w:val="18"/>
                                      </w:rPr>
                                      <w:t>权限：组织</w:t>
                                    </w:r>
                                    <w:r>
                                      <w:rPr>
                                        <w:rFonts w:hint="eastAsia"/>
                                        <w:sz w:val="18"/>
                                        <w:szCs w:val="18"/>
                                      </w:rPr>
                                      <w:t>审核申请材料及现场核查准备工作</w:t>
                                    </w:r>
                                    <w:r w:rsidRPr="00B31FE1">
                                      <w:rPr>
                                        <w:rFonts w:hint="eastAsia"/>
                                        <w:sz w:val="18"/>
                                        <w:szCs w:val="18"/>
                                      </w:rPr>
                                      <w:t>。</w:t>
                                    </w:r>
                                  </w:p>
                                  <w:p w:rsidR="00C55D3C" w:rsidRPr="00B31FE1" w:rsidRDefault="00C55D3C" w:rsidP="00C55D3C">
                                    <w:pPr>
                                      <w:rPr>
                                        <w:sz w:val="18"/>
                                        <w:szCs w:val="18"/>
                                      </w:rPr>
                                    </w:pPr>
                                    <w:r w:rsidRPr="00B31FE1">
                                      <w:rPr>
                                        <w:rFonts w:hint="eastAsia"/>
                                        <w:sz w:val="18"/>
                                        <w:szCs w:val="18"/>
                                      </w:rPr>
                                      <w:t>操作程序和要求：</w:t>
                                    </w:r>
                                    <w:r>
                                      <w:rPr>
                                        <w:rFonts w:hint="eastAsia"/>
                                        <w:sz w:val="18"/>
                                        <w:szCs w:val="18"/>
                                      </w:rPr>
                                      <w:t>审核材料及现场核查准备工作</w:t>
                                    </w:r>
                                    <w:r w:rsidRPr="00B31FE1">
                                      <w:rPr>
                                        <w:rFonts w:hint="eastAsia"/>
                                        <w:sz w:val="18"/>
                                        <w:szCs w:val="18"/>
                                      </w:rPr>
                                      <w:t>。</w:t>
                                    </w:r>
                                    <w:r>
                                      <w:rPr>
                                        <w:rFonts w:hint="eastAsia"/>
                                        <w:sz w:val="18"/>
                                        <w:szCs w:val="18"/>
                                      </w:rPr>
                                      <w:t>（涉及市公园中心直管公园的，在申报前，征求其意见及现场核查）</w:t>
                                    </w:r>
                                  </w:p>
                                  <w:p w:rsidR="00C55D3C" w:rsidRPr="00B31FE1" w:rsidRDefault="00C55D3C" w:rsidP="00C55D3C">
                                    <w:pPr>
                                      <w:rPr>
                                        <w:sz w:val="18"/>
                                        <w:szCs w:val="18"/>
                                      </w:rPr>
                                    </w:pPr>
                                    <w:r w:rsidRPr="00B31FE1">
                                      <w:rPr>
                                        <w:rFonts w:hint="eastAsia"/>
                                        <w:sz w:val="18"/>
                                        <w:szCs w:val="18"/>
                                      </w:rPr>
                                      <w:t>时限：</w:t>
                                    </w:r>
                                    <w:r>
                                      <w:rPr>
                                        <w:rFonts w:hint="eastAsia"/>
                                        <w:sz w:val="18"/>
                                        <w:szCs w:val="18"/>
                                      </w:rPr>
                                      <w:t xml:space="preserve"> 1</w:t>
                                    </w:r>
                                    <w:r w:rsidRPr="00B31FE1">
                                      <w:rPr>
                                        <w:rFonts w:hint="eastAsia"/>
                                        <w:sz w:val="18"/>
                                        <w:szCs w:val="18"/>
                                      </w:rPr>
                                      <w:t>个工作日内。</w:t>
                                    </w:r>
                                  </w:p>
                                  <w:p w:rsidR="00C55D3C" w:rsidRPr="00B31FE1" w:rsidRDefault="00C55D3C" w:rsidP="00C55D3C">
                                    <w:pPr>
                                      <w:rPr>
                                        <w:sz w:val="18"/>
                                        <w:szCs w:val="18"/>
                                      </w:rPr>
                                    </w:pPr>
                                    <w:r w:rsidRPr="00B31FE1">
                                      <w:rPr>
                                        <w:rFonts w:hint="eastAsia"/>
                                        <w:sz w:val="18"/>
                                        <w:szCs w:val="18"/>
                                      </w:rPr>
                                      <w:t>承办人：科员</w:t>
                                    </w:r>
                                    <w:r w:rsidRPr="00B31FE1">
                                      <w:rPr>
                                        <w:rFonts w:hint="eastAsia"/>
                                        <w:sz w:val="18"/>
                                        <w:szCs w:val="18"/>
                                      </w:rPr>
                                      <w:t>A</w:t>
                                    </w:r>
                                    <w:r w:rsidRPr="00B31FE1">
                                      <w:rPr>
                                        <w:rFonts w:hint="eastAsia"/>
                                        <w:sz w:val="18"/>
                                        <w:szCs w:val="18"/>
                                      </w:rPr>
                                      <w:t>角、科员</w:t>
                                    </w:r>
                                    <w:r w:rsidRPr="00B31FE1">
                                      <w:rPr>
                                        <w:rFonts w:hint="eastAsia"/>
                                        <w:sz w:val="18"/>
                                        <w:szCs w:val="18"/>
                                      </w:rPr>
                                      <w:t>B</w:t>
                                    </w:r>
                                    <w:r w:rsidRPr="00B31FE1">
                                      <w:rPr>
                                        <w:rFonts w:hint="eastAsia"/>
                                        <w:sz w:val="18"/>
                                        <w:szCs w:val="18"/>
                                      </w:rPr>
                                      <w:t>角</w:t>
                                    </w:r>
                                  </w:p>
                                </w:txbxContent>
                              </wps:txbx>
                              <wps:bodyPr rot="0" vert="horz" wrap="square" lIns="91440" tIns="45720" rIns="91440" bIns="45720" anchor="t" anchorCtr="0" upright="1">
                                <a:noAutofit/>
                              </wps:bodyPr>
                            </wps:wsp>
                            <wps:wsp>
                              <wps:cNvPr id="77" name="Rectangle 88"/>
                              <wps:cNvSpPr>
                                <a:spLocks noChangeArrowheads="1"/>
                              </wps:cNvSpPr>
                              <wps:spPr bwMode="auto">
                                <a:xfrm>
                                  <a:off x="6840" y="622"/>
                                  <a:ext cx="1260" cy="3588"/>
                                </a:xfrm>
                                <a:prstGeom prst="rect">
                                  <a:avLst/>
                                </a:prstGeom>
                                <a:solidFill>
                                  <a:srgbClr val="FFFFFF"/>
                                </a:solidFill>
                                <a:ln w="9525">
                                  <a:solidFill>
                                    <a:srgbClr val="000000"/>
                                  </a:solidFill>
                                  <a:prstDash val="dash"/>
                                  <a:miter lim="800000"/>
                                  <a:headEnd/>
                                  <a:tailEnd/>
                                </a:ln>
                              </wps:spPr>
                              <wps:txbx>
                                <w:txbxContent>
                                  <w:p w:rsidR="00C55D3C" w:rsidRDefault="00C55D3C" w:rsidP="00C55D3C">
                                    <w:pPr>
                                      <w:rPr>
                                        <w:sz w:val="18"/>
                                        <w:szCs w:val="18"/>
                                      </w:rPr>
                                    </w:pPr>
                                    <w:r>
                                      <w:rPr>
                                        <w:rFonts w:hint="eastAsia"/>
                                        <w:sz w:val="18"/>
                                        <w:szCs w:val="18"/>
                                      </w:rPr>
                                      <w:t>权限：现场核查，制</w:t>
                                    </w:r>
                                    <w:r w:rsidRPr="00FA48FC">
                                      <w:rPr>
                                        <w:rFonts w:hint="eastAsia"/>
                                        <w:sz w:val="18"/>
                                        <w:szCs w:val="18"/>
                                      </w:rPr>
                                      <w:t>审批表，</w:t>
                                    </w:r>
                                    <w:proofErr w:type="gramStart"/>
                                    <w:r>
                                      <w:rPr>
                                        <w:rFonts w:hint="eastAsia"/>
                                        <w:sz w:val="18"/>
                                        <w:szCs w:val="18"/>
                                      </w:rPr>
                                      <w:t>提初步</w:t>
                                    </w:r>
                                    <w:proofErr w:type="gramEnd"/>
                                    <w:r>
                                      <w:rPr>
                                        <w:rFonts w:hint="eastAsia"/>
                                        <w:sz w:val="18"/>
                                        <w:szCs w:val="18"/>
                                      </w:rPr>
                                      <w:t>审</w:t>
                                    </w:r>
                                    <w:r w:rsidRPr="00FA48FC">
                                      <w:rPr>
                                        <w:rFonts w:hint="eastAsia"/>
                                        <w:sz w:val="18"/>
                                        <w:szCs w:val="18"/>
                                      </w:rPr>
                                      <w:t>意见。</w:t>
                                    </w:r>
                                  </w:p>
                                  <w:p w:rsidR="00C55D3C" w:rsidRPr="00B31FE1" w:rsidRDefault="00C55D3C" w:rsidP="00C55D3C">
                                    <w:pPr>
                                      <w:rPr>
                                        <w:sz w:val="18"/>
                                        <w:szCs w:val="18"/>
                                      </w:rPr>
                                    </w:pPr>
                                    <w:r>
                                      <w:rPr>
                                        <w:rFonts w:hint="eastAsia"/>
                                        <w:sz w:val="18"/>
                                        <w:szCs w:val="18"/>
                                      </w:rPr>
                                      <w:t>程序和要求：</w:t>
                                    </w:r>
                                    <w:r w:rsidRPr="00FA48FC">
                                      <w:rPr>
                                        <w:rFonts w:hint="eastAsia"/>
                                        <w:sz w:val="18"/>
                                        <w:szCs w:val="18"/>
                                      </w:rPr>
                                      <w:t>审核核准材料，组织现场核查等。</w:t>
                                    </w:r>
                                    <w:r>
                                      <w:rPr>
                                        <w:rFonts w:hint="eastAsia"/>
                                        <w:sz w:val="18"/>
                                        <w:szCs w:val="18"/>
                                      </w:rPr>
                                      <w:t>时限：</w:t>
                                    </w:r>
                                    <w:r w:rsidRPr="00FA48FC">
                                      <w:rPr>
                                        <w:rFonts w:hint="eastAsia"/>
                                        <w:sz w:val="18"/>
                                        <w:szCs w:val="18"/>
                                      </w:rPr>
                                      <w:t xml:space="preserve"> </w:t>
                                    </w:r>
                                    <w:r>
                                      <w:rPr>
                                        <w:rFonts w:hint="eastAsia"/>
                                        <w:sz w:val="18"/>
                                        <w:szCs w:val="18"/>
                                      </w:rPr>
                                      <w:t>4</w:t>
                                    </w:r>
                                    <w:r w:rsidRPr="00FA48FC">
                                      <w:rPr>
                                        <w:rFonts w:hint="eastAsia"/>
                                        <w:sz w:val="18"/>
                                        <w:szCs w:val="18"/>
                                      </w:rPr>
                                      <w:t>个工作日</w:t>
                                    </w:r>
                                    <w:r w:rsidRPr="00F4462C">
                                      <w:rPr>
                                        <w:rFonts w:hint="eastAsia"/>
                                        <w:sz w:val="18"/>
                                        <w:szCs w:val="18"/>
                                      </w:rPr>
                                      <w:t>（不含现场核查，现场核查不超过</w:t>
                                    </w:r>
                                    <w:r w:rsidRPr="00F4462C">
                                      <w:rPr>
                                        <w:sz w:val="18"/>
                                        <w:szCs w:val="18"/>
                                      </w:rPr>
                                      <w:t>10</w:t>
                                    </w:r>
                                    <w:r w:rsidRPr="00F4462C">
                                      <w:rPr>
                                        <w:sz w:val="18"/>
                                        <w:szCs w:val="18"/>
                                      </w:rPr>
                                      <w:t>个工作日）</w:t>
                                    </w:r>
                                    <w:r>
                                      <w:rPr>
                                        <w:rFonts w:hint="eastAsia"/>
                                        <w:sz w:val="18"/>
                                        <w:szCs w:val="18"/>
                                      </w:rPr>
                                      <w:t>。承办人：科员</w:t>
                                    </w:r>
                                    <w:r w:rsidRPr="00B31FE1">
                                      <w:rPr>
                                        <w:rFonts w:hint="eastAsia"/>
                                        <w:sz w:val="18"/>
                                        <w:szCs w:val="18"/>
                                      </w:rPr>
                                      <w:t>A</w:t>
                                    </w:r>
                                    <w:r>
                                      <w:rPr>
                                        <w:rFonts w:hint="eastAsia"/>
                                        <w:sz w:val="18"/>
                                        <w:szCs w:val="18"/>
                                      </w:rPr>
                                      <w:t>角、科员</w:t>
                                    </w:r>
                                    <w:r w:rsidRPr="00B31FE1">
                                      <w:rPr>
                                        <w:rFonts w:hint="eastAsia"/>
                                        <w:sz w:val="18"/>
                                        <w:szCs w:val="18"/>
                                      </w:rPr>
                                      <w:t>B</w:t>
                                    </w:r>
                                    <w:r w:rsidRPr="00B31FE1">
                                      <w:rPr>
                                        <w:rFonts w:hint="eastAsia"/>
                                        <w:sz w:val="18"/>
                                        <w:szCs w:val="18"/>
                                      </w:rPr>
                                      <w:t>角</w:t>
                                    </w:r>
                                  </w:p>
                                </w:txbxContent>
                              </wps:txbx>
                              <wps:bodyPr rot="0" vert="horz" wrap="square" lIns="91440" tIns="45720" rIns="91440" bIns="45720" anchor="t" anchorCtr="0" upright="1">
                                <a:noAutofit/>
                              </wps:bodyPr>
                            </wps:wsp>
                            <wps:wsp>
                              <wps:cNvPr id="78" name="Rectangle 89"/>
                              <wps:cNvSpPr>
                                <a:spLocks noChangeArrowheads="1"/>
                              </wps:cNvSpPr>
                              <wps:spPr bwMode="auto">
                                <a:xfrm>
                                  <a:off x="8460" y="622"/>
                                  <a:ext cx="1440" cy="4680"/>
                                </a:xfrm>
                                <a:prstGeom prst="rect">
                                  <a:avLst/>
                                </a:prstGeom>
                                <a:solidFill>
                                  <a:srgbClr val="FFFFFF"/>
                                </a:solidFill>
                                <a:ln w="9525">
                                  <a:solidFill>
                                    <a:srgbClr val="000000"/>
                                  </a:solidFill>
                                  <a:prstDash val="dash"/>
                                  <a:miter lim="800000"/>
                                  <a:headEnd/>
                                  <a:tailEnd/>
                                </a:ln>
                              </wps:spPr>
                              <wps:txbx>
                                <w:txbxContent>
                                  <w:p w:rsidR="00C55D3C" w:rsidRDefault="00C55D3C" w:rsidP="00C55D3C">
                                    <w:pPr>
                                      <w:rPr>
                                        <w:sz w:val="18"/>
                                        <w:szCs w:val="18"/>
                                      </w:rPr>
                                    </w:pPr>
                                    <w:r w:rsidRPr="00202AA2">
                                      <w:rPr>
                                        <w:rFonts w:hint="eastAsia"/>
                                        <w:sz w:val="18"/>
                                        <w:szCs w:val="18"/>
                                      </w:rPr>
                                      <w:t>权限：审核审批表及相关材料</w:t>
                                    </w:r>
                                    <w:r>
                                      <w:rPr>
                                        <w:rFonts w:hint="eastAsia"/>
                                        <w:sz w:val="18"/>
                                        <w:szCs w:val="18"/>
                                      </w:rPr>
                                      <w:t>，提出审批意见</w:t>
                                    </w:r>
                                    <w:r w:rsidRPr="00202AA2">
                                      <w:rPr>
                                        <w:rFonts w:hint="eastAsia"/>
                                        <w:sz w:val="18"/>
                                        <w:szCs w:val="18"/>
                                      </w:rPr>
                                      <w:t>。</w:t>
                                    </w:r>
                                  </w:p>
                                  <w:p w:rsidR="00C55D3C" w:rsidRDefault="00C55D3C" w:rsidP="00C55D3C">
                                    <w:pPr>
                                      <w:rPr>
                                        <w:sz w:val="18"/>
                                        <w:szCs w:val="18"/>
                                      </w:rPr>
                                    </w:pPr>
                                    <w:r>
                                      <w:rPr>
                                        <w:rFonts w:hint="eastAsia"/>
                                        <w:sz w:val="18"/>
                                        <w:szCs w:val="18"/>
                                      </w:rPr>
                                      <w:t>操作程序和要求：据现场核查结果及材料提出拟办意见</w:t>
                                    </w:r>
                                  </w:p>
                                  <w:p w:rsidR="00C55D3C" w:rsidRDefault="00C55D3C" w:rsidP="00C55D3C">
                                    <w:pPr>
                                      <w:rPr>
                                        <w:sz w:val="18"/>
                                        <w:szCs w:val="18"/>
                                      </w:rPr>
                                    </w:pPr>
                                    <w:r>
                                      <w:rPr>
                                        <w:rFonts w:hint="eastAsia"/>
                                        <w:sz w:val="18"/>
                                        <w:szCs w:val="18"/>
                                      </w:rPr>
                                      <w:t>时限：</w:t>
                                    </w:r>
                                    <w:r>
                                      <w:rPr>
                                        <w:rFonts w:hint="eastAsia"/>
                                        <w:sz w:val="18"/>
                                        <w:szCs w:val="18"/>
                                      </w:rPr>
                                      <w:t>4</w:t>
                                    </w:r>
                                    <w:r>
                                      <w:rPr>
                                        <w:rFonts w:hint="eastAsia"/>
                                        <w:sz w:val="18"/>
                                        <w:szCs w:val="18"/>
                                      </w:rPr>
                                      <w:t>个工作日。</w:t>
                                    </w:r>
                                  </w:p>
                                  <w:p w:rsidR="00C55D3C" w:rsidRPr="00202AA2" w:rsidRDefault="00C55D3C" w:rsidP="00C55D3C">
                                    <w:pPr>
                                      <w:rPr>
                                        <w:sz w:val="18"/>
                                        <w:szCs w:val="18"/>
                                      </w:rPr>
                                    </w:pPr>
                                    <w:r>
                                      <w:rPr>
                                        <w:rFonts w:hint="eastAsia"/>
                                        <w:sz w:val="18"/>
                                        <w:szCs w:val="18"/>
                                      </w:rPr>
                                      <w:t>审查人：处长（科长）</w:t>
                                    </w:r>
                                    <w:r>
                                      <w:rPr>
                                        <w:rFonts w:hint="eastAsia"/>
                                        <w:sz w:val="18"/>
                                        <w:szCs w:val="18"/>
                                      </w:rPr>
                                      <w:t>A</w:t>
                                    </w:r>
                                    <w:r>
                                      <w:rPr>
                                        <w:rFonts w:hint="eastAsia"/>
                                        <w:sz w:val="18"/>
                                        <w:szCs w:val="18"/>
                                      </w:rPr>
                                      <w:t>角、处长（科长）</w:t>
                                    </w:r>
                                    <w:r>
                                      <w:rPr>
                                        <w:rFonts w:hint="eastAsia"/>
                                        <w:sz w:val="18"/>
                                        <w:szCs w:val="18"/>
                                      </w:rPr>
                                      <w:t>B</w:t>
                                    </w:r>
                                    <w:r>
                                      <w:rPr>
                                        <w:rFonts w:hint="eastAsia"/>
                                        <w:sz w:val="18"/>
                                        <w:szCs w:val="18"/>
                                      </w:rPr>
                                      <w:t>角</w:t>
                                    </w:r>
                                  </w:p>
                                  <w:p w:rsidR="00C55D3C" w:rsidRPr="00202AA2" w:rsidRDefault="00C55D3C" w:rsidP="00C55D3C">
                                    <w:pPr>
                                      <w:rPr>
                                        <w:sz w:val="18"/>
                                        <w:szCs w:val="18"/>
                                      </w:rPr>
                                    </w:pPr>
                                  </w:p>
                                </w:txbxContent>
                              </wps:txbx>
                              <wps:bodyPr rot="0" vert="horz" wrap="square" lIns="91440" tIns="45720" rIns="91440" bIns="45720" anchor="t" anchorCtr="0" upright="1">
                                <a:noAutofit/>
                              </wps:bodyPr>
                            </wps:wsp>
                            <wps:wsp>
                              <wps:cNvPr id="79" name="Rectangle 90"/>
                              <wps:cNvSpPr>
                                <a:spLocks noChangeArrowheads="1"/>
                              </wps:cNvSpPr>
                              <wps:spPr bwMode="auto">
                                <a:xfrm>
                                  <a:off x="10193" y="558"/>
                                  <a:ext cx="1260" cy="3966"/>
                                </a:xfrm>
                                <a:prstGeom prst="rect">
                                  <a:avLst/>
                                </a:prstGeom>
                                <a:solidFill>
                                  <a:srgbClr val="FFFFFF"/>
                                </a:solidFill>
                                <a:ln w="9525">
                                  <a:solidFill>
                                    <a:srgbClr val="000000"/>
                                  </a:solidFill>
                                  <a:prstDash val="dash"/>
                                  <a:miter lim="800000"/>
                                  <a:headEnd/>
                                  <a:tailEnd/>
                                </a:ln>
                              </wps:spPr>
                              <wps:txbx>
                                <w:txbxContent>
                                  <w:p w:rsidR="00C55D3C" w:rsidRPr="00972A4C" w:rsidRDefault="00C55D3C" w:rsidP="00C55D3C">
                                    <w:pPr>
                                      <w:rPr>
                                        <w:sz w:val="18"/>
                                        <w:szCs w:val="18"/>
                                      </w:rPr>
                                    </w:pPr>
                                    <w:r w:rsidRPr="00972A4C">
                                      <w:rPr>
                                        <w:rFonts w:hint="eastAsia"/>
                                        <w:sz w:val="18"/>
                                        <w:szCs w:val="18"/>
                                      </w:rPr>
                                      <w:t>权限：</w:t>
                                    </w:r>
                                    <w:r>
                                      <w:rPr>
                                        <w:rFonts w:hint="eastAsia"/>
                                        <w:sz w:val="18"/>
                                        <w:szCs w:val="18"/>
                                      </w:rPr>
                                      <w:t>签发许可决定</w:t>
                                    </w:r>
                                    <w:r w:rsidRPr="00972A4C">
                                      <w:rPr>
                                        <w:rFonts w:hint="eastAsia"/>
                                        <w:sz w:val="18"/>
                                        <w:szCs w:val="18"/>
                                      </w:rPr>
                                      <w:t>。</w:t>
                                    </w:r>
                                  </w:p>
                                  <w:p w:rsidR="00C55D3C" w:rsidRPr="00972A4C" w:rsidRDefault="00C55D3C" w:rsidP="00C55D3C">
                                    <w:pPr>
                                      <w:rPr>
                                        <w:sz w:val="18"/>
                                        <w:szCs w:val="18"/>
                                      </w:rPr>
                                    </w:pPr>
                                    <w:r>
                                      <w:rPr>
                                        <w:rFonts w:hint="eastAsia"/>
                                        <w:sz w:val="18"/>
                                        <w:szCs w:val="18"/>
                                      </w:rPr>
                                      <w:t>操作程序和要求：</w:t>
                                    </w:r>
                                    <w:r w:rsidRPr="00972A4C">
                                      <w:rPr>
                                        <w:rFonts w:hint="eastAsia"/>
                                        <w:sz w:val="18"/>
                                        <w:szCs w:val="18"/>
                                      </w:rPr>
                                      <w:t>据</w:t>
                                    </w:r>
                                    <w:r>
                                      <w:rPr>
                                        <w:rFonts w:hint="eastAsia"/>
                                        <w:sz w:val="18"/>
                                        <w:szCs w:val="18"/>
                                      </w:rPr>
                                      <w:t>核查</w:t>
                                    </w:r>
                                    <w:r w:rsidRPr="00972A4C">
                                      <w:rPr>
                                        <w:rFonts w:hint="eastAsia"/>
                                        <w:sz w:val="18"/>
                                        <w:szCs w:val="18"/>
                                      </w:rPr>
                                      <w:t>结果</w:t>
                                    </w:r>
                                    <w:r>
                                      <w:rPr>
                                        <w:rFonts w:hint="eastAsia"/>
                                        <w:sz w:val="18"/>
                                        <w:szCs w:val="18"/>
                                      </w:rPr>
                                      <w:t>、材料及拟办意见</w:t>
                                    </w:r>
                                    <w:r w:rsidRPr="00972A4C">
                                      <w:rPr>
                                        <w:rFonts w:hint="eastAsia"/>
                                        <w:sz w:val="18"/>
                                        <w:szCs w:val="18"/>
                                      </w:rPr>
                                      <w:t>签发许可决定。</w:t>
                                    </w:r>
                                  </w:p>
                                  <w:p w:rsidR="00C55D3C" w:rsidRPr="00972A4C" w:rsidRDefault="00C55D3C" w:rsidP="00C55D3C">
                                    <w:pPr>
                                      <w:rPr>
                                        <w:sz w:val="18"/>
                                        <w:szCs w:val="18"/>
                                      </w:rPr>
                                    </w:pPr>
                                    <w:r w:rsidRPr="00972A4C">
                                      <w:rPr>
                                        <w:rFonts w:hint="eastAsia"/>
                                        <w:sz w:val="18"/>
                                        <w:szCs w:val="18"/>
                                      </w:rPr>
                                      <w:t>时限：</w:t>
                                    </w:r>
                                    <w:r w:rsidRPr="00972A4C">
                                      <w:rPr>
                                        <w:rFonts w:hint="eastAsia"/>
                                        <w:sz w:val="18"/>
                                        <w:szCs w:val="18"/>
                                      </w:rPr>
                                      <w:t>5</w:t>
                                    </w:r>
                                    <w:r w:rsidRPr="00972A4C">
                                      <w:rPr>
                                        <w:rFonts w:hint="eastAsia"/>
                                        <w:sz w:val="18"/>
                                        <w:szCs w:val="18"/>
                                      </w:rPr>
                                      <w:t>个工作日。</w:t>
                                    </w:r>
                                  </w:p>
                                  <w:p w:rsidR="00C55D3C" w:rsidRPr="00972A4C" w:rsidRDefault="00C55D3C" w:rsidP="00C55D3C">
                                    <w:pPr>
                                      <w:rPr>
                                        <w:sz w:val="18"/>
                                        <w:szCs w:val="18"/>
                                      </w:rPr>
                                    </w:pPr>
                                    <w:r w:rsidRPr="00972A4C">
                                      <w:rPr>
                                        <w:rFonts w:hint="eastAsia"/>
                                        <w:sz w:val="18"/>
                                        <w:szCs w:val="18"/>
                                      </w:rPr>
                                      <w:t>决定人：局长</w:t>
                                    </w:r>
                                    <w:r w:rsidRPr="00972A4C">
                                      <w:rPr>
                                        <w:rFonts w:hint="eastAsia"/>
                                        <w:sz w:val="18"/>
                                        <w:szCs w:val="18"/>
                                      </w:rPr>
                                      <w:t>A</w:t>
                                    </w:r>
                                    <w:r w:rsidRPr="00972A4C">
                                      <w:rPr>
                                        <w:rFonts w:hint="eastAsia"/>
                                        <w:sz w:val="18"/>
                                        <w:szCs w:val="18"/>
                                      </w:rPr>
                                      <w:t>角、局长</w:t>
                                    </w:r>
                                    <w:r w:rsidRPr="00972A4C">
                                      <w:rPr>
                                        <w:rFonts w:hint="eastAsia"/>
                                        <w:sz w:val="18"/>
                                        <w:szCs w:val="18"/>
                                      </w:rPr>
                                      <w:t>B</w:t>
                                    </w:r>
                                    <w:r w:rsidRPr="00972A4C">
                                      <w:rPr>
                                        <w:rFonts w:hint="eastAsia"/>
                                        <w:sz w:val="18"/>
                                        <w:szCs w:val="18"/>
                                      </w:rPr>
                                      <w:t>角</w:t>
                                    </w:r>
                                    <w:r>
                                      <w:rPr>
                                        <w:rFonts w:hint="eastAsia"/>
                                        <w:sz w:val="18"/>
                                        <w:szCs w:val="1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060" style="position:absolute;left:0;text-align:left;margin-left:.25pt;margin-top:.55pt;width:6in;height:356.8pt;z-index:251703808" coordorigin="2813,558" coordsize="8640,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">
                      <v:rect id="Rectangle 86" o:spid="_x0000_s1061" style="position:absolute;left:2813;top:558;width:1800;height:2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Io2MUA&#10;AADbAAAADwAAAGRycy9kb3ducmV2LnhtbESPQWvCQBSE70L/w/IKvRTdVNCW1FVKoNBLkKotHh/Z&#10;Z5I2+zZmnyb++65Q8DjMzDfMYjW4Rp2pC7VnA0+TBBRx4W3NpYHd9n38AioIssXGMxm4UIDV8m60&#10;wNT6nj/pvJFSRQiHFA1UIm2qdSgqchgmviWO3sF3DiXKrtS2wz7CXaOnSTLXDmuOCxW2lFVU/G5O&#10;zsBBZt/91/p0bI/77LGUPP/JprkxD/fD2ysooUFu4f/2hzXwPIPrl/gD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ijYxQAAANsAAAAPAAAAAAAAAAAAAAAAAJgCAABkcnMv&#10;ZG93bnJldi54bWxQSwUGAAAAAAQABAD1AAAAigMAAAAA&#10;">
                        <v:stroke dashstyle="dash"/>
                        <v:textbox>
                          <w:txbxContent>
                            <w:p w:rsidR="00C55D3C" w:rsidRPr="00B31FE1" w:rsidRDefault="00C55D3C" w:rsidP="00C55D3C">
                              <w:pPr>
                                <w:rPr>
                                  <w:sz w:val="18"/>
                                  <w:szCs w:val="18"/>
                                </w:rPr>
                              </w:pPr>
                              <w:r w:rsidRPr="00B31FE1">
                                <w:rPr>
                                  <w:rFonts w:hint="eastAsia"/>
                                  <w:sz w:val="18"/>
                                  <w:szCs w:val="18"/>
                                </w:rPr>
                                <w:t>权限：受理申请，审核申请材料的齐全件、完整件。</w:t>
                              </w:r>
                            </w:p>
                            <w:p w:rsidR="00C55D3C" w:rsidRPr="00B31FE1" w:rsidRDefault="00C55D3C" w:rsidP="00C55D3C">
                              <w:pPr>
                                <w:rPr>
                                  <w:sz w:val="18"/>
                                  <w:szCs w:val="18"/>
                                </w:rPr>
                              </w:pPr>
                              <w:r w:rsidRPr="00B31FE1">
                                <w:rPr>
                                  <w:rFonts w:hint="eastAsia"/>
                                  <w:sz w:val="18"/>
                                  <w:szCs w:val="18"/>
                                </w:rPr>
                                <w:t>操作程序和要求：受理申请，录入系统，做登记和填写受理决定书。</w:t>
                              </w:r>
                            </w:p>
                            <w:p w:rsidR="00C55D3C" w:rsidRPr="00B31FE1" w:rsidRDefault="00C55D3C" w:rsidP="00C55D3C">
                              <w:pPr>
                                <w:rPr>
                                  <w:sz w:val="18"/>
                                  <w:szCs w:val="18"/>
                                </w:rPr>
                              </w:pPr>
                              <w:r w:rsidRPr="00B31FE1">
                                <w:rPr>
                                  <w:rFonts w:hint="eastAsia"/>
                                  <w:sz w:val="18"/>
                                  <w:szCs w:val="18"/>
                                </w:rPr>
                                <w:t>时限：</w:t>
                              </w:r>
                              <w:r>
                                <w:rPr>
                                  <w:rFonts w:hint="eastAsia"/>
                                  <w:sz w:val="18"/>
                                  <w:szCs w:val="18"/>
                                </w:rPr>
                                <w:t>1</w:t>
                              </w:r>
                              <w:r w:rsidRPr="00B31FE1">
                                <w:rPr>
                                  <w:rFonts w:hint="eastAsia"/>
                                  <w:sz w:val="18"/>
                                  <w:szCs w:val="18"/>
                                </w:rPr>
                                <w:t>个工作日</w:t>
                              </w:r>
                            </w:p>
                            <w:p w:rsidR="00C55D3C" w:rsidRPr="00B31FE1" w:rsidRDefault="00C55D3C" w:rsidP="00C55D3C">
                              <w:pPr>
                                <w:rPr>
                                  <w:sz w:val="18"/>
                                  <w:szCs w:val="18"/>
                                </w:rPr>
                              </w:pPr>
                            </w:p>
                          </w:txbxContent>
                        </v:textbox>
                      </v:rect>
                      <v:rect id="Rectangle 87" o:spid="_x0000_s1062" style="position:absolute;left:4860;top:622;width:162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C2r8UA&#10;AADbAAAADwAAAGRycy9kb3ducmV2LnhtbESPQWvCQBSE74L/YXlCL0U3FaoldRUJFHoJpbYWj4/s&#10;M0nNvo3Zp0n/fbdQ8DjMzDfMajO4Rl2pC7VnAw+zBBRx4W3NpYHPj5fpE6ggyBYbz2TghwJs1uPR&#10;ClPre36n605KFSEcUjRQibSp1qGoyGGY+ZY4ekffOZQou1LbDvsId42eJ8lCO6w5LlTYUlZRcdpd&#10;nIGjPH71+7fLuT0fsvtS8vw7m+fG3E2G7TMooUFu4f/2qzWwXMDfl/gD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LavxQAAANsAAAAPAAAAAAAAAAAAAAAAAJgCAABkcnMv&#10;ZG93bnJldi54bWxQSwUGAAAAAAQABAD1AAAAigMAAAAA&#10;">
                        <v:stroke dashstyle="dash"/>
                        <v:textbox>
                          <w:txbxContent>
                            <w:p w:rsidR="00C55D3C" w:rsidRPr="00B31FE1" w:rsidRDefault="00C55D3C" w:rsidP="00C55D3C">
                              <w:pPr>
                                <w:rPr>
                                  <w:sz w:val="18"/>
                                  <w:szCs w:val="18"/>
                                </w:rPr>
                              </w:pPr>
                              <w:r w:rsidRPr="00B31FE1">
                                <w:rPr>
                                  <w:rFonts w:hint="eastAsia"/>
                                  <w:sz w:val="18"/>
                                  <w:szCs w:val="18"/>
                                </w:rPr>
                                <w:t>权限：组织</w:t>
                              </w:r>
                              <w:r>
                                <w:rPr>
                                  <w:rFonts w:hint="eastAsia"/>
                                  <w:sz w:val="18"/>
                                  <w:szCs w:val="18"/>
                                </w:rPr>
                                <w:t>审核申请材料及现场核查准备工作</w:t>
                              </w:r>
                              <w:r w:rsidRPr="00B31FE1">
                                <w:rPr>
                                  <w:rFonts w:hint="eastAsia"/>
                                  <w:sz w:val="18"/>
                                  <w:szCs w:val="18"/>
                                </w:rPr>
                                <w:t>。</w:t>
                              </w:r>
                            </w:p>
                            <w:p w:rsidR="00C55D3C" w:rsidRPr="00B31FE1" w:rsidRDefault="00C55D3C" w:rsidP="00C55D3C">
                              <w:pPr>
                                <w:rPr>
                                  <w:sz w:val="18"/>
                                  <w:szCs w:val="18"/>
                                </w:rPr>
                              </w:pPr>
                              <w:r w:rsidRPr="00B31FE1">
                                <w:rPr>
                                  <w:rFonts w:hint="eastAsia"/>
                                  <w:sz w:val="18"/>
                                  <w:szCs w:val="18"/>
                                </w:rPr>
                                <w:t>操作程序和要求：</w:t>
                              </w:r>
                              <w:r>
                                <w:rPr>
                                  <w:rFonts w:hint="eastAsia"/>
                                  <w:sz w:val="18"/>
                                  <w:szCs w:val="18"/>
                                </w:rPr>
                                <w:t>审核材料及现场核查准备工作</w:t>
                              </w:r>
                              <w:r w:rsidRPr="00B31FE1">
                                <w:rPr>
                                  <w:rFonts w:hint="eastAsia"/>
                                  <w:sz w:val="18"/>
                                  <w:szCs w:val="18"/>
                                </w:rPr>
                                <w:t>。</w:t>
                              </w:r>
                              <w:r>
                                <w:rPr>
                                  <w:rFonts w:hint="eastAsia"/>
                                  <w:sz w:val="18"/>
                                  <w:szCs w:val="18"/>
                                </w:rPr>
                                <w:t>（涉及市公园中心直管公园的，在申报前，征求其意见及现场核查）</w:t>
                              </w:r>
                            </w:p>
                            <w:p w:rsidR="00C55D3C" w:rsidRPr="00B31FE1" w:rsidRDefault="00C55D3C" w:rsidP="00C55D3C">
                              <w:pPr>
                                <w:rPr>
                                  <w:sz w:val="18"/>
                                  <w:szCs w:val="18"/>
                                </w:rPr>
                              </w:pPr>
                              <w:r w:rsidRPr="00B31FE1">
                                <w:rPr>
                                  <w:rFonts w:hint="eastAsia"/>
                                  <w:sz w:val="18"/>
                                  <w:szCs w:val="18"/>
                                </w:rPr>
                                <w:t>时限：</w:t>
                              </w:r>
                              <w:r>
                                <w:rPr>
                                  <w:rFonts w:hint="eastAsia"/>
                                  <w:sz w:val="18"/>
                                  <w:szCs w:val="18"/>
                                </w:rPr>
                                <w:t xml:space="preserve"> 1</w:t>
                              </w:r>
                              <w:r w:rsidRPr="00B31FE1">
                                <w:rPr>
                                  <w:rFonts w:hint="eastAsia"/>
                                  <w:sz w:val="18"/>
                                  <w:szCs w:val="18"/>
                                </w:rPr>
                                <w:t>个工作日内。</w:t>
                              </w:r>
                            </w:p>
                            <w:p w:rsidR="00C55D3C" w:rsidRPr="00B31FE1" w:rsidRDefault="00C55D3C" w:rsidP="00C55D3C">
                              <w:pPr>
                                <w:rPr>
                                  <w:sz w:val="18"/>
                                  <w:szCs w:val="18"/>
                                </w:rPr>
                              </w:pPr>
                              <w:r w:rsidRPr="00B31FE1">
                                <w:rPr>
                                  <w:rFonts w:hint="eastAsia"/>
                                  <w:sz w:val="18"/>
                                  <w:szCs w:val="18"/>
                                </w:rPr>
                                <w:t>承办人：科员</w:t>
                              </w:r>
                              <w:r w:rsidRPr="00B31FE1">
                                <w:rPr>
                                  <w:rFonts w:hint="eastAsia"/>
                                  <w:sz w:val="18"/>
                                  <w:szCs w:val="18"/>
                                </w:rPr>
                                <w:t>A</w:t>
                              </w:r>
                              <w:r w:rsidRPr="00B31FE1">
                                <w:rPr>
                                  <w:rFonts w:hint="eastAsia"/>
                                  <w:sz w:val="18"/>
                                  <w:szCs w:val="18"/>
                                </w:rPr>
                                <w:t>角、科员</w:t>
                              </w:r>
                              <w:r w:rsidRPr="00B31FE1">
                                <w:rPr>
                                  <w:rFonts w:hint="eastAsia"/>
                                  <w:sz w:val="18"/>
                                  <w:szCs w:val="18"/>
                                </w:rPr>
                                <w:t>B</w:t>
                              </w:r>
                              <w:r w:rsidRPr="00B31FE1">
                                <w:rPr>
                                  <w:rFonts w:hint="eastAsia"/>
                                  <w:sz w:val="18"/>
                                  <w:szCs w:val="18"/>
                                </w:rPr>
                                <w:t>角</w:t>
                              </w:r>
                            </w:p>
                          </w:txbxContent>
                        </v:textbox>
                      </v:rect>
                      <v:rect id="Rectangle 88" o:spid="_x0000_s1063" style="position:absolute;left:6840;top:622;width:126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wTNMYA&#10;AADbAAAADwAAAGRycy9kb3ducmV2LnhtbESPX2vCQBDE3wv9DscWfCl6qdAq0VNKQPAlSO0ffFxy&#10;axLN7cXcatJv3ysU+jjMzG+Y5XpwjbpRF2rPBp4mCSjiwtuaSwMf75vxHFQQZIuNZzLwTQHWq/u7&#10;JabW9/xGt72UKkI4pGigEmlTrUNRkcMw8S1x9I6+cyhRdqW2HfYR7ho9TZIX7bDmuFBhS1lFxXl/&#10;dQaO8vzVf+6ul/ZyyB5LyfNTNs2NGT0MrwtQQoP8h//aW2tgNoPfL/EH6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wTNMYAAADbAAAADwAAAAAAAAAAAAAAAACYAgAAZHJz&#10;L2Rvd25yZXYueG1sUEsFBgAAAAAEAAQA9QAAAIsDAAAAAA==&#10;">
                        <v:stroke dashstyle="dash"/>
                        <v:textbox>
                          <w:txbxContent>
                            <w:p w:rsidR="00C55D3C" w:rsidRDefault="00C55D3C" w:rsidP="00C55D3C">
                              <w:pPr>
                                <w:rPr>
                                  <w:sz w:val="18"/>
                                  <w:szCs w:val="18"/>
                                </w:rPr>
                              </w:pPr>
                              <w:r>
                                <w:rPr>
                                  <w:rFonts w:hint="eastAsia"/>
                                  <w:sz w:val="18"/>
                                  <w:szCs w:val="18"/>
                                </w:rPr>
                                <w:t>权限：现场核查，制</w:t>
                              </w:r>
                              <w:r w:rsidRPr="00FA48FC">
                                <w:rPr>
                                  <w:rFonts w:hint="eastAsia"/>
                                  <w:sz w:val="18"/>
                                  <w:szCs w:val="18"/>
                                </w:rPr>
                                <w:t>审批表，</w:t>
                              </w:r>
                              <w:r>
                                <w:rPr>
                                  <w:rFonts w:hint="eastAsia"/>
                                  <w:sz w:val="18"/>
                                  <w:szCs w:val="18"/>
                                </w:rPr>
                                <w:t>提初步审</w:t>
                              </w:r>
                              <w:r w:rsidRPr="00FA48FC">
                                <w:rPr>
                                  <w:rFonts w:hint="eastAsia"/>
                                  <w:sz w:val="18"/>
                                  <w:szCs w:val="18"/>
                                </w:rPr>
                                <w:t>意见。</w:t>
                              </w:r>
                            </w:p>
                            <w:p w:rsidR="00C55D3C" w:rsidRPr="00B31FE1" w:rsidRDefault="00C55D3C" w:rsidP="00C55D3C">
                              <w:pPr>
                                <w:rPr>
                                  <w:sz w:val="18"/>
                                  <w:szCs w:val="18"/>
                                </w:rPr>
                              </w:pPr>
                              <w:r>
                                <w:rPr>
                                  <w:rFonts w:hint="eastAsia"/>
                                  <w:sz w:val="18"/>
                                  <w:szCs w:val="18"/>
                                </w:rPr>
                                <w:t>程序和要求：</w:t>
                              </w:r>
                              <w:r w:rsidRPr="00FA48FC">
                                <w:rPr>
                                  <w:rFonts w:hint="eastAsia"/>
                                  <w:sz w:val="18"/>
                                  <w:szCs w:val="18"/>
                                </w:rPr>
                                <w:t>审核核准材料，组织现场核查等。</w:t>
                              </w:r>
                              <w:r>
                                <w:rPr>
                                  <w:rFonts w:hint="eastAsia"/>
                                  <w:sz w:val="18"/>
                                  <w:szCs w:val="18"/>
                                </w:rPr>
                                <w:t>时限：</w:t>
                              </w:r>
                              <w:r w:rsidRPr="00FA48FC">
                                <w:rPr>
                                  <w:rFonts w:hint="eastAsia"/>
                                  <w:sz w:val="18"/>
                                  <w:szCs w:val="18"/>
                                </w:rPr>
                                <w:t xml:space="preserve"> </w:t>
                              </w:r>
                              <w:r>
                                <w:rPr>
                                  <w:rFonts w:hint="eastAsia"/>
                                  <w:sz w:val="18"/>
                                  <w:szCs w:val="18"/>
                                </w:rPr>
                                <w:t>4</w:t>
                              </w:r>
                              <w:r w:rsidRPr="00FA48FC">
                                <w:rPr>
                                  <w:rFonts w:hint="eastAsia"/>
                                  <w:sz w:val="18"/>
                                  <w:szCs w:val="18"/>
                                </w:rPr>
                                <w:t>个工作日</w:t>
                              </w:r>
                              <w:r w:rsidRPr="00F4462C">
                                <w:rPr>
                                  <w:rFonts w:hint="eastAsia"/>
                                  <w:sz w:val="18"/>
                                  <w:szCs w:val="18"/>
                                </w:rPr>
                                <w:t>（不含现场核查，现场核查不超过</w:t>
                              </w:r>
                              <w:r w:rsidRPr="00F4462C">
                                <w:rPr>
                                  <w:sz w:val="18"/>
                                  <w:szCs w:val="18"/>
                                </w:rPr>
                                <w:t>10</w:t>
                              </w:r>
                              <w:r w:rsidRPr="00F4462C">
                                <w:rPr>
                                  <w:sz w:val="18"/>
                                  <w:szCs w:val="18"/>
                                </w:rPr>
                                <w:t>个工作日）</w:t>
                              </w:r>
                              <w:r>
                                <w:rPr>
                                  <w:rFonts w:hint="eastAsia"/>
                                  <w:sz w:val="18"/>
                                  <w:szCs w:val="18"/>
                                </w:rPr>
                                <w:t>。承办人：科员</w:t>
                              </w:r>
                              <w:r w:rsidRPr="00B31FE1">
                                <w:rPr>
                                  <w:rFonts w:hint="eastAsia"/>
                                  <w:sz w:val="18"/>
                                  <w:szCs w:val="18"/>
                                </w:rPr>
                                <w:t>A</w:t>
                              </w:r>
                              <w:r>
                                <w:rPr>
                                  <w:rFonts w:hint="eastAsia"/>
                                  <w:sz w:val="18"/>
                                  <w:szCs w:val="18"/>
                                </w:rPr>
                                <w:t>角、科员</w:t>
                              </w:r>
                              <w:r w:rsidRPr="00B31FE1">
                                <w:rPr>
                                  <w:rFonts w:hint="eastAsia"/>
                                  <w:sz w:val="18"/>
                                  <w:szCs w:val="18"/>
                                </w:rPr>
                                <w:t>B</w:t>
                              </w:r>
                              <w:r w:rsidRPr="00B31FE1">
                                <w:rPr>
                                  <w:rFonts w:hint="eastAsia"/>
                                  <w:sz w:val="18"/>
                                  <w:szCs w:val="18"/>
                                </w:rPr>
                                <w:t>角</w:t>
                              </w:r>
                            </w:p>
                          </w:txbxContent>
                        </v:textbox>
                      </v:rect>
                      <v:rect id="Rectangle 89" o:spid="_x0000_s1064" style="position:absolute;left:8460;top:622;width:144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HRsIA&#10;AADbAAAADwAAAGRycy9kb3ducmV2LnhtbERPTWvCQBC9C/0PyxR6kbpRUEvqKiUg9BKktpYeh+yY&#10;pM3Oxuxo4r93DwWPj/e92gyuURfqQu3ZwHSSgCIuvK25NPD1uX1+ARUE2WLjmQxcKcBm/TBaYWp9&#10;zx902UupYgiHFA1UIm2qdSgqchgmviWO3NF3DiXCrtS2wz6Gu0bPkmShHdYcGypsKauo+NufnYGj&#10;zL/7w+58ak8/2biUPP/NZrkxT4/D2ysooUHu4n/3uzWwjGPjl/gD9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s4dGwgAAANsAAAAPAAAAAAAAAAAAAAAAAJgCAABkcnMvZG93&#10;bnJldi54bWxQSwUGAAAAAAQABAD1AAAAhwMAAAAA&#10;">
                        <v:stroke dashstyle="dash"/>
                        <v:textbox>
                          <w:txbxContent>
                            <w:p w:rsidR="00C55D3C" w:rsidRDefault="00C55D3C" w:rsidP="00C55D3C">
                              <w:pPr>
                                <w:rPr>
                                  <w:sz w:val="18"/>
                                  <w:szCs w:val="18"/>
                                </w:rPr>
                              </w:pPr>
                              <w:r w:rsidRPr="00202AA2">
                                <w:rPr>
                                  <w:rFonts w:hint="eastAsia"/>
                                  <w:sz w:val="18"/>
                                  <w:szCs w:val="18"/>
                                </w:rPr>
                                <w:t>权限：审核审批表及相关材料</w:t>
                              </w:r>
                              <w:r>
                                <w:rPr>
                                  <w:rFonts w:hint="eastAsia"/>
                                  <w:sz w:val="18"/>
                                  <w:szCs w:val="18"/>
                                </w:rPr>
                                <w:t>，提出审批意见</w:t>
                              </w:r>
                              <w:r w:rsidRPr="00202AA2">
                                <w:rPr>
                                  <w:rFonts w:hint="eastAsia"/>
                                  <w:sz w:val="18"/>
                                  <w:szCs w:val="18"/>
                                </w:rPr>
                                <w:t>。</w:t>
                              </w:r>
                            </w:p>
                            <w:p w:rsidR="00C55D3C" w:rsidRDefault="00C55D3C" w:rsidP="00C55D3C">
                              <w:pPr>
                                <w:rPr>
                                  <w:sz w:val="18"/>
                                  <w:szCs w:val="18"/>
                                </w:rPr>
                              </w:pPr>
                              <w:r>
                                <w:rPr>
                                  <w:rFonts w:hint="eastAsia"/>
                                  <w:sz w:val="18"/>
                                  <w:szCs w:val="18"/>
                                </w:rPr>
                                <w:t>操作程序和要求：据现场核查结果及材料提出拟办意见</w:t>
                              </w:r>
                            </w:p>
                            <w:p w:rsidR="00C55D3C" w:rsidRDefault="00C55D3C" w:rsidP="00C55D3C">
                              <w:pPr>
                                <w:rPr>
                                  <w:sz w:val="18"/>
                                  <w:szCs w:val="18"/>
                                </w:rPr>
                              </w:pPr>
                              <w:r>
                                <w:rPr>
                                  <w:rFonts w:hint="eastAsia"/>
                                  <w:sz w:val="18"/>
                                  <w:szCs w:val="18"/>
                                </w:rPr>
                                <w:t>时限：</w:t>
                              </w:r>
                              <w:r>
                                <w:rPr>
                                  <w:rFonts w:hint="eastAsia"/>
                                  <w:sz w:val="18"/>
                                  <w:szCs w:val="18"/>
                                </w:rPr>
                                <w:t>4</w:t>
                              </w:r>
                              <w:r>
                                <w:rPr>
                                  <w:rFonts w:hint="eastAsia"/>
                                  <w:sz w:val="18"/>
                                  <w:szCs w:val="18"/>
                                </w:rPr>
                                <w:t>个工作日。</w:t>
                              </w:r>
                            </w:p>
                            <w:p w:rsidR="00C55D3C" w:rsidRPr="00202AA2" w:rsidRDefault="00C55D3C" w:rsidP="00C55D3C">
                              <w:pPr>
                                <w:rPr>
                                  <w:sz w:val="18"/>
                                  <w:szCs w:val="18"/>
                                </w:rPr>
                              </w:pPr>
                              <w:r>
                                <w:rPr>
                                  <w:rFonts w:hint="eastAsia"/>
                                  <w:sz w:val="18"/>
                                  <w:szCs w:val="18"/>
                                </w:rPr>
                                <w:t>审查人：处长（科长）</w:t>
                              </w:r>
                              <w:r>
                                <w:rPr>
                                  <w:rFonts w:hint="eastAsia"/>
                                  <w:sz w:val="18"/>
                                  <w:szCs w:val="18"/>
                                </w:rPr>
                                <w:t>A</w:t>
                              </w:r>
                              <w:r>
                                <w:rPr>
                                  <w:rFonts w:hint="eastAsia"/>
                                  <w:sz w:val="18"/>
                                  <w:szCs w:val="18"/>
                                </w:rPr>
                                <w:t>角、处长（科长）</w:t>
                              </w:r>
                              <w:r>
                                <w:rPr>
                                  <w:rFonts w:hint="eastAsia"/>
                                  <w:sz w:val="18"/>
                                  <w:szCs w:val="18"/>
                                </w:rPr>
                                <w:t>B</w:t>
                              </w:r>
                              <w:r>
                                <w:rPr>
                                  <w:rFonts w:hint="eastAsia"/>
                                  <w:sz w:val="18"/>
                                  <w:szCs w:val="18"/>
                                </w:rPr>
                                <w:t>角</w:t>
                              </w:r>
                            </w:p>
                            <w:p w:rsidR="00C55D3C" w:rsidRPr="00202AA2" w:rsidRDefault="00C55D3C" w:rsidP="00C55D3C">
                              <w:pPr>
                                <w:rPr>
                                  <w:sz w:val="18"/>
                                  <w:szCs w:val="18"/>
                                </w:rPr>
                              </w:pPr>
                            </w:p>
                          </w:txbxContent>
                        </v:textbox>
                      </v:rect>
                      <v:rect id="Rectangle 90" o:spid="_x0000_s1065" style="position:absolute;left:10193;top:558;width:1260;height:3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8i3cYA&#10;AADbAAAADwAAAGRycy9kb3ducmV2LnhtbESPQUvDQBSE74L/YXlCL6XdWLC2sdsiAaGXIFZbenxk&#10;X5No9m2afW3iv3cFweMwM98wq83gGnWlLtSeDdxPE1DEhbc1lwY+3l8mC1BBkC02nsnANwXYrG9v&#10;Vpha3/MbXXdSqgjhkKKBSqRNtQ5FRQ7D1LfE0Tv5zqFE2ZXadthHuGv0LEnm2mHNcaHClrKKiq/d&#10;xRk4ycOh379ezu35mI1LyfPPbJYbM7obnp9ACQ3yH/5rb62BxyX8fok/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8i3cYAAADbAAAADwAAAAAAAAAAAAAAAACYAgAAZHJz&#10;L2Rvd25yZXYueG1sUEsFBgAAAAAEAAQA9QAAAIsDAAAAAA==&#10;">
                        <v:stroke dashstyle="dash"/>
                        <v:textbox>
                          <w:txbxContent>
                            <w:p w:rsidR="00C55D3C" w:rsidRPr="00972A4C" w:rsidRDefault="00C55D3C" w:rsidP="00C55D3C">
                              <w:pPr>
                                <w:rPr>
                                  <w:sz w:val="18"/>
                                  <w:szCs w:val="18"/>
                                </w:rPr>
                              </w:pPr>
                              <w:r w:rsidRPr="00972A4C">
                                <w:rPr>
                                  <w:rFonts w:hint="eastAsia"/>
                                  <w:sz w:val="18"/>
                                  <w:szCs w:val="18"/>
                                </w:rPr>
                                <w:t>权限：</w:t>
                              </w:r>
                              <w:r>
                                <w:rPr>
                                  <w:rFonts w:hint="eastAsia"/>
                                  <w:sz w:val="18"/>
                                  <w:szCs w:val="18"/>
                                </w:rPr>
                                <w:t>签发许可决定</w:t>
                              </w:r>
                              <w:r w:rsidRPr="00972A4C">
                                <w:rPr>
                                  <w:rFonts w:hint="eastAsia"/>
                                  <w:sz w:val="18"/>
                                  <w:szCs w:val="18"/>
                                </w:rPr>
                                <w:t>。</w:t>
                              </w:r>
                            </w:p>
                            <w:p w:rsidR="00C55D3C" w:rsidRPr="00972A4C" w:rsidRDefault="00C55D3C" w:rsidP="00C55D3C">
                              <w:pPr>
                                <w:rPr>
                                  <w:sz w:val="18"/>
                                  <w:szCs w:val="18"/>
                                </w:rPr>
                              </w:pPr>
                              <w:r>
                                <w:rPr>
                                  <w:rFonts w:hint="eastAsia"/>
                                  <w:sz w:val="18"/>
                                  <w:szCs w:val="18"/>
                                </w:rPr>
                                <w:t>操作程序和要求：</w:t>
                              </w:r>
                              <w:r w:rsidRPr="00972A4C">
                                <w:rPr>
                                  <w:rFonts w:hint="eastAsia"/>
                                  <w:sz w:val="18"/>
                                  <w:szCs w:val="18"/>
                                </w:rPr>
                                <w:t>据</w:t>
                              </w:r>
                              <w:r>
                                <w:rPr>
                                  <w:rFonts w:hint="eastAsia"/>
                                  <w:sz w:val="18"/>
                                  <w:szCs w:val="18"/>
                                </w:rPr>
                                <w:t>核查</w:t>
                              </w:r>
                              <w:r w:rsidRPr="00972A4C">
                                <w:rPr>
                                  <w:rFonts w:hint="eastAsia"/>
                                  <w:sz w:val="18"/>
                                  <w:szCs w:val="18"/>
                                </w:rPr>
                                <w:t>结果</w:t>
                              </w:r>
                              <w:r>
                                <w:rPr>
                                  <w:rFonts w:hint="eastAsia"/>
                                  <w:sz w:val="18"/>
                                  <w:szCs w:val="18"/>
                                </w:rPr>
                                <w:t>、材料及拟办意见</w:t>
                              </w:r>
                              <w:r w:rsidRPr="00972A4C">
                                <w:rPr>
                                  <w:rFonts w:hint="eastAsia"/>
                                  <w:sz w:val="18"/>
                                  <w:szCs w:val="18"/>
                                </w:rPr>
                                <w:t>签发许可决定。</w:t>
                              </w:r>
                            </w:p>
                            <w:p w:rsidR="00C55D3C" w:rsidRPr="00972A4C" w:rsidRDefault="00C55D3C" w:rsidP="00C55D3C">
                              <w:pPr>
                                <w:rPr>
                                  <w:sz w:val="18"/>
                                  <w:szCs w:val="18"/>
                                </w:rPr>
                              </w:pPr>
                              <w:r w:rsidRPr="00972A4C">
                                <w:rPr>
                                  <w:rFonts w:hint="eastAsia"/>
                                  <w:sz w:val="18"/>
                                  <w:szCs w:val="18"/>
                                </w:rPr>
                                <w:t>时限：</w:t>
                              </w:r>
                              <w:r w:rsidRPr="00972A4C">
                                <w:rPr>
                                  <w:rFonts w:hint="eastAsia"/>
                                  <w:sz w:val="18"/>
                                  <w:szCs w:val="18"/>
                                </w:rPr>
                                <w:t>5</w:t>
                              </w:r>
                              <w:r w:rsidRPr="00972A4C">
                                <w:rPr>
                                  <w:rFonts w:hint="eastAsia"/>
                                  <w:sz w:val="18"/>
                                  <w:szCs w:val="18"/>
                                </w:rPr>
                                <w:t>个工作日。</w:t>
                              </w:r>
                            </w:p>
                            <w:p w:rsidR="00C55D3C" w:rsidRPr="00972A4C" w:rsidRDefault="00C55D3C" w:rsidP="00C55D3C">
                              <w:pPr>
                                <w:rPr>
                                  <w:sz w:val="18"/>
                                  <w:szCs w:val="18"/>
                                </w:rPr>
                              </w:pPr>
                              <w:r w:rsidRPr="00972A4C">
                                <w:rPr>
                                  <w:rFonts w:hint="eastAsia"/>
                                  <w:sz w:val="18"/>
                                  <w:szCs w:val="18"/>
                                </w:rPr>
                                <w:t>决定人：局长</w:t>
                              </w:r>
                              <w:r w:rsidRPr="00972A4C">
                                <w:rPr>
                                  <w:rFonts w:hint="eastAsia"/>
                                  <w:sz w:val="18"/>
                                  <w:szCs w:val="18"/>
                                </w:rPr>
                                <w:t>A</w:t>
                              </w:r>
                              <w:r w:rsidRPr="00972A4C">
                                <w:rPr>
                                  <w:rFonts w:hint="eastAsia"/>
                                  <w:sz w:val="18"/>
                                  <w:szCs w:val="18"/>
                                </w:rPr>
                                <w:t>角、局长</w:t>
                              </w:r>
                              <w:r w:rsidRPr="00972A4C">
                                <w:rPr>
                                  <w:rFonts w:hint="eastAsia"/>
                                  <w:sz w:val="18"/>
                                  <w:szCs w:val="18"/>
                                </w:rPr>
                                <w:t>B</w:t>
                              </w:r>
                              <w:r w:rsidRPr="00972A4C">
                                <w:rPr>
                                  <w:rFonts w:hint="eastAsia"/>
                                  <w:sz w:val="18"/>
                                  <w:szCs w:val="18"/>
                                </w:rPr>
                                <w:t>角</w:t>
                              </w:r>
                              <w:r>
                                <w:rPr>
                                  <w:rFonts w:hint="eastAsia"/>
                                  <w:sz w:val="18"/>
                                  <w:szCs w:val="18"/>
                                </w:rPr>
                                <w:t>。</w:t>
                              </w:r>
                            </w:p>
                          </w:txbxContent>
                        </v:textbox>
                      </v:rect>
                    </v:group>
                  </w:pict>
                </mc:Fallback>
              </mc:AlternateContent>
            </w:r>
            <w:r>
              <w:rPr>
                <w:noProof/>
                <w:sz w:val="21"/>
                <w:szCs w:val="21"/>
              </w:rPr>
              <mc:AlternateContent>
                <mc:Choice Requires="wps">
                  <w:drawing>
                    <wp:anchor distT="0" distB="0" distL="114300" distR="114300" simplePos="0" relativeHeight="251731456" behindDoc="0" locked="0" layoutInCell="1" allowOverlap="1">
                      <wp:simplePos x="0" y="0"/>
                      <wp:positionH relativeFrom="column">
                        <wp:posOffset>571500</wp:posOffset>
                      </wp:positionH>
                      <wp:positionV relativeFrom="paragraph">
                        <wp:posOffset>3855720</wp:posOffset>
                      </wp:positionV>
                      <wp:extent cx="0" cy="891540"/>
                      <wp:effectExtent l="11430" t="11430" r="7620" b="11430"/>
                      <wp:wrapNone/>
                      <wp:docPr id="7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left:0;text-align:lef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03.6pt" to="45pt,3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OP6FAIAACo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"/>
                  </w:pict>
                </mc:Fallback>
              </mc:AlternateContent>
            </w:r>
            <w:r>
              <w:rPr>
                <w:noProof/>
                <w:sz w:val="21"/>
                <w:szCs w:val="21"/>
              </w:rPr>
              <mc:AlternateContent>
                <mc:Choice Requires="wps">
                  <w:drawing>
                    <wp:anchor distT="0" distB="0" distL="114300" distR="114300" simplePos="0" relativeHeight="251738624" behindDoc="0" locked="0" layoutInCell="1" allowOverlap="1">
                      <wp:simplePos x="0" y="0"/>
                      <wp:positionH relativeFrom="column">
                        <wp:posOffset>1146175</wp:posOffset>
                      </wp:positionH>
                      <wp:positionV relativeFrom="paragraph">
                        <wp:posOffset>3558540</wp:posOffset>
                      </wp:positionV>
                      <wp:extent cx="728345" cy="1270"/>
                      <wp:effectExtent l="5080" t="9525" r="9525" b="8255"/>
                      <wp:wrapNone/>
                      <wp:docPr id="72"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834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4" o:spid="_x0000_s1026" style="position:absolute;left:0;text-align:left;flip:y;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25pt,280.2pt" to="147.6pt,2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"/>
                  </w:pict>
                </mc:Fallback>
              </mc:AlternateContent>
            </w:r>
            <w:r>
              <w:rPr>
                <w:noProof/>
                <w:sz w:val="21"/>
                <w:szCs w:val="21"/>
              </w:rPr>
              <mc:AlternateContent>
                <mc:Choice Requires="wps">
                  <w:drawing>
                    <wp:anchor distT="0" distB="0" distL="114300" distR="114300" simplePos="0" relativeHeight="251735552" behindDoc="0" locked="0" layoutInCell="1" allowOverlap="1">
                      <wp:simplePos x="0" y="0"/>
                      <wp:positionH relativeFrom="column">
                        <wp:posOffset>1146175</wp:posOffset>
                      </wp:positionH>
                      <wp:positionV relativeFrom="paragraph">
                        <wp:posOffset>3558540</wp:posOffset>
                      </wp:positionV>
                      <wp:extent cx="0" cy="1882140"/>
                      <wp:effectExtent l="5080" t="9525" r="13970" b="13335"/>
                      <wp:wrapNone/>
                      <wp:docPr id="7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2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left:0;text-align:lef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25pt,280.2pt" to="90.25pt,4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"/>
                  </w:pict>
                </mc:Fallback>
              </mc:AlternateContent>
            </w:r>
            <w:r>
              <w:rPr>
                <w:noProof/>
                <w:sz w:val="21"/>
                <w:szCs w:val="21"/>
              </w:rPr>
              <mc:AlternateContent>
                <mc:Choice Requires="wps">
                  <w:drawing>
                    <wp:anchor distT="0" distB="0" distL="114300" distR="114300" simplePos="0" relativeHeight="251722240" behindDoc="0" locked="0" layoutInCell="1" allowOverlap="1">
                      <wp:simplePos x="0" y="0"/>
                      <wp:positionH relativeFrom="column">
                        <wp:posOffset>45720</wp:posOffset>
                      </wp:positionH>
                      <wp:positionV relativeFrom="paragraph">
                        <wp:posOffset>3261360</wp:posOffset>
                      </wp:positionV>
                      <wp:extent cx="1100455" cy="594360"/>
                      <wp:effectExtent l="19050" t="17145" r="23495" b="17145"/>
                      <wp:wrapNone/>
                      <wp:docPr id="70"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0455" cy="59436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108" o:spid="_x0000_s1026" type="#_x0000_t110" style="position:absolute;left:0;text-align:left;margin-left:3.6pt;margin-top:256.8pt;width:86.65pt;height:46.8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"/>
                  </w:pict>
                </mc:Fallback>
              </mc:AlternateContent>
            </w:r>
            <w:r>
              <w:rPr>
                <w:noProof/>
                <w:sz w:val="21"/>
                <w:szCs w:val="21"/>
              </w:rPr>
              <mc:AlternateContent>
                <mc:Choice Requires="wps">
                  <w:drawing>
                    <wp:anchor distT="0" distB="0" distL="114300" distR="114300" simplePos="0" relativeHeight="251724288" behindDoc="0" locked="0" layoutInCell="1" allowOverlap="1">
                      <wp:simplePos x="0" y="0"/>
                      <wp:positionH relativeFrom="column">
                        <wp:posOffset>158115</wp:posOffset>
                      </wp:positionH>
                      <wp:positionV relativeFrom="paragraph">
                        <wp:posOffset>3459480</wp:posOffset>
                      </wp:positionV>
                      <wp:extent cx="916305" cy="289560"/>
                      <wp:effectExtent l="0" t="0" r="0" b="0"/>
                      <wp:wrapNone/>
                      <wp:docPr id="69"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Pr="00820D53" w:rsidRDefault="00C55D3C" w:rsidP="00C55D3C">
                                  <w:pPr>
                                    <w:rPr>
                                      <w:sz w:val="18"/>
                                      <w:szCs w:val="18"/>
                                    </w:rPr>
                                  </w:pPr>
                                  <w:r w:rsidRPr="004933B2">
                                    <w:rPr>
                                      <w:rFonts w:hint="eastAsia"/>
                                      <w:sz w:val="18"/>
                                      <w:szCs w:val="18"/>
                                    </w:rPr>
                                    <w:t>申请材料审</w:t>
                                  </w:r>
                                  <w:r w:rsidRPr="00820D53">
                                    <w:rPr>
                                      <w:rFonts w:hint="eastAsia"/>
                                      <w:sz w:val="18"/>
                                      <w:szCs w:val="18"/>
                                    </w:rPr>
                                    <w:t>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66" type="#_x0000_t202" style="position:absolute;left:0;text-align:left;margin-left:12.45pt;margin-top:272.4pt;width:72.15pt;height:22.8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" filled="f" stroked="f">
                      <v:textbox>
                        <w:txbxContent>
                          <w:p w:rsidR="00C55D3C" w:rsidRPr="00820D53" w:rsidRDefault="00C55D3C" w:rsidP="00C55D3C">
                            <w:pPr>
                              <w:rPr>
                                <w:sz w:val="18"/>
                                <w:szCs w:val="18"/>
                              </w:rPr>
                            </w:pPr>
                            <w:r w:rsidRPr="004933B2">
                              <w:rPr>
                                <w:rFonts w:hint="eastAsia"/>
                                <w:sz w:val="18"/>
                                <w:szCs w:val="18"/>
                              </w:rPr>
                              <w:t>申请材料审</w:t>
                            </w:r>
                            <w:r w:rsidRPr="00820D53">
                              <w:rPr>
                                <w:rFonts w:hint="eastAsia"/>
                                <w:sz w:val="18"/>
                                <w:szCs w:val="18"/>
                              </w:rPr>
                              <w:t>核</w:t>
                            </w:r>
                          </w:p>
                        </w:txbxContent>
                      </v:textbox>
                    </v:shape>
                  </w:pict>
                </mc:Fallback>
              </mc:AlternateContent>
            </w:r>
            <w:r>
              <w:rPr>
                <w:noProof/>
                <w:sz w:val="21"/>
                <w:szCs w:val="21"/>
              </w:rPr>
              <mc:AlternateContent>
                <mc:Choice Requires="wps">
                  <w:drawing>
                    <wp:anchor distT="0" distB="0" distL="114300" distR="114300" simplePos="0" relativeHeight="251737600" behindDoc="0" locked="0" layoutInCell="1" allowOverlap="1">
                      <wp:simplePos x="0" y="0"/>
                      <wp:positionH relativeFrom="column">
                        <wp:posOffset>388620</wp:posOffset>
                      </wp:positionH>
                      <wp:positionV relativeFrom="paragraph">
                        <wp:posOffset>5242560</wp:posOffset>
                      </wp:positionV>
                      <wp:extent cx="845820" cy="487680"/>
                      <wp:effectExtent l="0" t="0" r="1905" b="0"/>
                      <wp:wrapNone/>
                      <wp:docPr id="68"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Default="00C55D3C" w:rsidP="00C55D3C">
                                  <w:pPr>
                                    <w:rPr>
                                      <w:sz w:val="18"/>
                                      <w:szCs w:val="18"/>
                                    </w:rPr>
                                  </w:pPr>
                                  <w:r w:rsidRPr="00896DCE">
                                    <w:rPr>
                                      <w:rFonts w:hint="eastAsia"/>
                                      <w:sz w:val="18"/>
                                      <w:szCs w:val="18"/>
                                    </w:rPr>
                                    <w:t>齐全且符合</w:t>
                                  </w:r>
                                </w:p>
                                <w:p w:rsidR="00C55D3C" w:rsidRPr="00896DCE" w:rsidRDefault="00C55D3C" w:rsidP="00C55D3C">
                                  <w:pPr>
                                    <w:rPr>
                                      <w:sz w:val="18"/>
                                      <w:szCs w:val="18"/>
                                    </w:rPr>
                                  </w:pPr>
                                  <w:r w:rsidRPr="00896DCE">
                                    <w:rPr>
                                      <w:rFonts w:hint="eastAsia"/>
                                      <w:sz w:val="18"/>
                                      <w:szCs w:val="18"/>
                                    </w:rPr>
                                    <w:t>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 o:spid="_x0000_s1067" type="#_x0000_t202" style="position:absolute;left:0;text-align:left;margin-left:30.6pt;margin-top:412.8pt;width:66.6pt;height:38.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XWnugIAAMM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" filled="f" stroked="f">
                      <v:textbox>
                        <w:txbxContent>
                          <w:p w:rsidR="00C55D3C" w:rsidRDefault="00C55D3C" w:rsidP="00C55D3C">
                            <w:pPr>
                              <w:rPr>
                                <w:sz w:val="18"/>
                                <w:szCs w:val="18"/>
                              </w:rPr>
                            </w:pPr>
                            <w:r w:rsidRPr="00896DCE">
                              <w:rPr>
                                <w:rFonts w:hint="eastAsia"/>
                                <w:sz w:val="18"/>
                                <w:szCs w:val="18"/>
                              </w:rPr>
                              <w:t>齐全且符合</w:t>
                            </w:r>
                          </w:p>
                          <w:p w:rsidR="00C55D3C" w:rsidRPr="00896DCE" w:rsidRDefault="00C55D3C" w:rsidP="00C55D3C">
                            <w:pPr>
                              <w:rPr>
                                <w:sz w:val="18"/>
                                <w:szCs w:val="18"/>
                              </w:rPr>
                            </w:pPr>
                            <w:r w:rsidRPr="00896DCE">
                              <w:rPr>
                                <w:rFonts w:hint="eastAsia"/>
                                <w:sz w:val="18"/>
                                <w:szCs w:val="18"/>
                              </w:rPr>
                              <w:t>法定形式</w:t>
                            </w:r>
                          </w:p>
                        </w:txbxContent>
                      </v:textbox>
                    </v:shape>
                  </w:pict>
                </mc:Fallback>
              </mc:AlternateContent>
            </w:r>
            <w:r>
              <w:rPr>
                <w:noProof/>
                <w:sz w:val="21"/>
                <w:szCs w:val="21"/>
              </w:rPr>
              <mc:AlternateContent>
                <mc:Choice Requires="wps">
                  <w:drawing>
                    <wp:anchor distT="0" distB="0" distL="114300" distR="114300" simplePos="0" relativeHeight="251733504" behindDoc="0" locked="0" layoutInCell="1" allowOverlap="1">
                      <wp:simplePos x="0" y="0"/>
                      <wp:positionH relativeFrom="column">
                        <wp:posOffset>160020</wp:posOffset>
                      </wp:positionH>
                      <wp:positionV relativeFrom="paragraph">
                        <wp:posOffset>4450080</wp:posOffset>
                      </wp:positionV>
                      <wp:extent cx="728345" cy="486410"/>
                      <wp:effectExtent l="0" t="0" r="0" b="3175"/>
                      <wp:wrapNone/>
                      <wp:docPr id="6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486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Default="00C55D3C" w:rsidP="00C55D3C">
                                  <w:pPr>
                                    <w:rPr>
                                      <w:sz w:val="18"/>
                                      <w:szCs w:val="18"/>
                                    </w:rPr>
                                  </w:pPr>
                                  <w:r w:rsidRPr="00306D0C">
                                    <w:rPr>
                                      <w:rFonts w:hint="eastAsia"/>
                                      <w:sz w:val="18"/>
                                      <w:szCs w:val="18"/>
                                    </w:rPr>
                                    <w:t>不符合</w:t>
                                  </w:r>
                                </w:p>
                                <w:p w:rsidR="00C55D3C" w:rsidRPr="00306D0C" w:rsidRDefault="00C55D3C" w:rsidP="00C55D3C">
                                  <w:pPr>
                                    <w:rPr>
                                      <w:sz w:val="18"/>
                                      <w:szCs w:val="18"/>
                                    </w:rPr>
                                  </w:pPr>
                                  <w:r w:rsidRPr="00306D0C">
                                    <w:rPr>
                                      <w:rFonts w:hint="eastAsia"/>
                                      <w:sz w:val="18"/>
                                      <w:szCs w:val="18"/>
                                    </w:rPr>
                                    <w:t>法定形式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 o:spid="_x0000_s1068" type="#_x0000_t202" style="position:absolute;left:0;text-align:left;margin-left:12.6pt;margin-top:350.4pt;width:57.35pt;height:38.3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" stroked="f">
                      <v:textbox>
                        <w:txbxContent>
                          <w:p w:rsidR="00C55D3C" w:rsidRDefault="00C55D3C" w:rsidP="00C55D3C">
                            <w:pPr>
                              <w:rPr>
                                <w:sz w:val="18"/>
                                <w:szCs w:val="18"/>
                              </w:rPr>
                            </w:pPr>
                            <w:r w:rsidRPr="00306D0C">
                              <w:rPr>
                                <w:rFonts w:hint="eastAsia"/>
                                <w:sz w:val="18"/>
                                <w:szCs w:val="18"/>
                              </w:rPr>
                              <w:t>不符合</w:t>
                            </w:r>
                          </w:p>
                          <w:p w:rsidR="00C55D3C" w:rsidRPr="00306D0C" w:rsidRDefault="00C55D3C" w:rsidP="00C55D3C">
                            <w:pPr>
                              <w:rPr>
                                <w:sz w:val="18"/>
                                <w:szCs w:val="18"/>
                              </w:rPr>
                            </w:pPr>
                            <w:r w:rsidRPr="00306D0C">
                              <w:rPr>
                                <w:rFonts w:hint="eastAsia"/>
                                <w:sz w:val="18"/>
                                <w:szCs w:val="18"/>
                              </w:rPr>
                              <w:t>法定形式</w:t>
                            </w:r>
                          </w:p>
                        </w:txbxContent>
                      </v:textbox>
                    </v:shape>
                  </w:pict>
                </mc:Fallback>
              </mc:AlternateContent>
            </w:r>
            <w:r>
              <w:rPr>
                <w:noProof/>
                <w:sz w:val="21"/>
                <w:szCs w:val="21"/>
              </w:rPr>
              <mc:AlternateContent>
                <mc:Choice Requires="wps">
                  <w:drawing>
                    <wp:anchor distT="0" distB="0" distL="114300" distR="114300" simplePos="0" relativeHeight="251728384" behindDoc="0" locked="0" layoutInCell="1" allowOverlap="1">
                      <wp:simplePos x="0" y="0"/>
                      <wp:positionH relativeFrom="column">
                        <wp:posOffset>-68580</wp:posOffset>
                      </wp:positionH>
                      <wp:positionV relativeFrom="paragraph">
                        <wp:posOffset>2964180</wp:posOffset>
                      </wp:positionV>
                      <wp:extent cx="571500" cy="495300"/>
                      <wp:effectExtent l="0" t="0" r="0" b="3810"/>
                      <wp:wrapNone/>
                      <wp:docPr id="66"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Default="00C55D3C" w:rsidP="00C55D3C">
                                  <w:pPr>
                                    <w:rPr>
                                      <w:sz w:val="15"/>
                                      <w:szCs w:val="15"/>
                                    </w:rPr>
                                  </w:pPr>
                                  <w:r w:rsidRPr="000E1505">
                                    <w:rPr>
                                      <w:rFonts w:hint="eastAsia"/>
                                      <w:sz w:val="15"/>
                                      <w:szCs w:val="15"/>
                                    </w:rPr>
                                    <w:t>不能当场</w:t>
                                  </w:r>
                                </w:p>
                                <w:p w:rsidR="00C55D3C" w:rsidRPr="000E1505" w:rsidRDefault="00C55D3C" w:rsidP="00C55D3C">
                                  <w:pPr>
                                    <w:rPr>
                                      <w:sz w:val="15"/>
                                      <w:szCs w:val="15"/>
                                    </w:rPr>
                                  </w:pPr>
                                  <w:r w:rsidRPr="000E1505">
                                    <w:rPr>
                                      <w:rFonts w:hint="eastAsia"/>
                                      <w:sz w:val="15"/>
                                      <w:szCs w:val="15"/>
                                    </w:rPr>
                                    <w:t>告知受理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69" type="#_x0000_t202" style="position:absolute;left:0;text-align:left;margin-left:-5.4pt;margin-top:233.4pt;width:45pt;height:3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Me0uQ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" filled="f" stroked="f">
                      <v:textbox>
                        <w:txbxContent>
                          <w:p w:rsidR="00C55D3C" w:rsidRDefault="00C55D3C" w:rsidP="00C55D3C">
                            <w:pPr>
                              <w:rPr>
                                <w:sz w:val="15"/>
                                <w:szCs w:val="15"/>
                              </w:rPr>
                            </w:pPr>
                            <w:r w:rsidRPr="000E1505">
                              <w:rPr>
                                <w:rFonts w:hint="eastAsia"/>
                                <w:sz w:val="15"/>
                                <w:szCs w:val="15"/>
                              </w:rPr>
                              <w:t>不能当场</w:t>
                            </w:r>
                          </w:p>
                          <w:p w:rsidR="00C55D3C" w:rsidRPr="000E1505" w:rsidRDefault="00C55D3C" w:rsidP="00C55D3C">
                            <w:pPr>
                              <w:rPr>
                                <w:sz w:val="15"/>
                                <w:szCs w:val="15"/>
                              </w:rPr>
                            </w:pPr>
                            <w:r w:rsidRPr="000E1505">
                              <w:rPr>
                                <w:rFonts w:hint="eastAsia"/>
                                <w:sz w:val="15"/>
                                <w:szCs w:val="15"/>
                              </w:rPr>
                              <w:t>告知受理</w:t>
                            </w:r>
                          </w:p>
                        </w:txbxContent>
                      </v:textbox>
                    </v:shape>
                  </w:pict>
                </mc:Fallback>
              </mc:AlternateContent>
            </w:r>
            <w:r>
              <w:rPr>
                <w:noProof/>
                <w:sz w:val="21"/>
                <w:szCs w:val="21"/>
              </w:rPr>
              <mc:AlternateContent>
                <mc:Choice Requires="wps">
                  <w:drawing>
                    <wp:anchor distT="0" distB="0" distL="114300" distR="114300" simplePos="0" relativeHeight="251705856" behindDoc="0" locked="0" layoutInCell="1" allowOverlap="1">
                      <wp:simplePos x="0" y="0"/>
                      <wp:positionH relativeFrom="column">
                        <wp:posOffset>-65405</wp:posOffset>
                      </wp:positionH>
                      <wp:positionV relativeFrom="paragraph">
                        <wp:posOffset>3559810</wp:posOffset>
                      </wp:positionV>
                      <wp:extent cx="228600" cy="0"/>
                      <wp:effectExtent l="12700" t="10795" r="6350" b="8255"/>
                      <wp:wrapNone/>
                      <wp:docPr id="6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2" o:spid="_x0000_s1026" style="position:absolute;left:0;text-align:left;flip:x;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80.3pt" to="12.85pt,2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YDsGgIAADM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"/>
                  </w:pict>
                </mc:Fallback>
              </mc:AlternateContent>
            </w:r>
            <w:r>
              <w:rPr>
                <w:noProof/>
                <w:sz w:val="21"/>
                <w:szCs w:val="21"/>
              </w:rPr>
              <mc:AlternateContent>
                <mc:Choice Requires="wps">
                  <w:drawing>
                    <wp:anchor distT="0" distB="0" distL="114300" distR="114300" simplePos="0" relativeHeight="251725312" behindDoc="0" locked="0" layoutInCell="1" allowOverlap="1">
                      <wp:simplePos x="0" y="0"/>
                      <wp:positionH relativeFrom="column">
                        <wp:posOffset>571500</wp:posOffset>
                      </wp:positionH>
                      <wp:positionV relativeFrom="paragraph">
                        <wp:posOffset>2278380</wp:posOffset>
                      </wp:positionV>
                      <wp:extent cx="0" cy="198120"/>
                      <wp:effectExtent l="59055" t="5715" r="55245" b="15240"/>
                      <wp:wrapNone/>
                      <wp:docPr id="64"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left:0;text-align:lef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79.4pt" to="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">
                      <v:stroke endarrow="block"/>
                    </v:line>
                  </w:pict>
                </mc:Fallback>
              </mc:AlternateContent>
            </w:r>
            <w:r>
              <w:rPr>
                <w:noProof/>
                <w:sz w:val="21"/>
                <w:szCs w:val="21"/>
              </w:rPr>
              <mc:AlternateContent>
                <mc:Choice Requires="wps">
                  <w:drawing>
                    <wp:anchor distT="0" distB="0" distL="114300" distR="114300" simplePos="0" relativeHeight="251712000" behindDoc="0" locked="0" layoutInCell="1" allowOverlap="1">
                      <wp:simplePos x="0" y="0"/>
                      <wp:positionH relativeFrom="column">
                        <wp:posOffset>160020</wp:posOffset>
                      </wp:positionH>
                      <wp:positionV relativeFrom="paragraph">
                        <wp:posOffset>2468880</wp:posOffset>
                      </wp:positionV>
                      <wp:extent cx="800100" cy="297180"/>
                      <wp:effectExtent l="9525" t="5715" r="9525" b="11430"/>
                      <wp:wrapNone/>
                      <wp:docPr id="63"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jc w:val="center"/>
                                    <w:rPr>
                                      <w:sz w:val="18"/>
                                      <w:szCs w:val="18"/>
                                    </w:rPr>
                                  </w:pPr>
                                  <w:r w:rsidRPr="00820D53">
                                    <w:rPr>
                                      <w:rFonts w:hint="eastAsia"/>
                                      <w:sz w:val="18"/>
                                      <w:szCs w:val="18"/>
                                    </w:rPr>
                                    <w:t>登记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70" style="position:absolute;left:0;text-align:left;margin-left:12.6pt;margin-top:194.4pt;width:63pt;height:23.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">
                      <v:textbox>
                        <w:txbxContent>
                          <w:p w:rsidR="00C55D3C" w:rsidRPr="00820D53" w:rsidRDefault="00C55D3C" w:rsidP="00C55D3C">
                            <w:pPr>
                              <w:jc w:val="center"/>
                              <w:rPr>
                                <w:sz w:val="18"/>
                                <w:szCs w:val="18"/>
                              </w:rPr>
                            </w:pPr>
                            <w:r w:rsidRPr="00820D53">
                              <w:rPr>
                                <w:rFonts w:hint="eastAsia"/>
                                <w:sz w:val="18"/>
                                <w:szCs w:val="18"/>
                              </w:rPr>
                              <w:t>登记</w:t>
                            </w:r>
                          </w:p>
                        </w:txbxContent>
                      </v:textbox>
                    </v:rect>
                  </w:pict>
                </mc:Fallback>
              </mc:AlternateContent>
            </w:r>
            <w:r>
              <w:rPr>
                <w:noProof/>
                <w:sz w:val="21"/>
                <w:szCs w:val="21"/>
              </w:rPr>
              <mc:AlternateContent>
                <mc:Choice Requires="wps">
                  <w:drawing>
                    <wp:anchor distT="0" distB="0" distL="114300" distR="114300" simplePos="0" relativeHeight="251710976" behindDoc="0" locked="0" layoutInCell="1" allowOverlap="1">
                      <wp:simplePos x="0" y="0"/>
                      <wp:positionH relativeFrom="column">
                        <wp:posOffset>163195</wp:posOffset>
                      </wp:positionH>
                      <wp:positionV relativeFrom="paragraph">
                        <wp:posOffset>1974850</wp:posOffset>
                      </wp:positionV>
                      <wp:extent cx="800100" cy="297180"/>
                      <wp:effectExtent l="12700" t="6985" r="6350" b="10160"/>
                      <wp:wrapNone/>
                      <wp:docPr id="62"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solidFill>
                                <a:srgbClr val="FFFFFF"/>
                              </a:solidFill>
                              <a:ln w="9525">
                                <a:solidFill>
                                  <a:srgbClr val="000000"/>
                                </a:solidFill>
                                <a:miter lim="800000"/>
                                <a:headEnd/>
                                <a:tailEnd/>
                              </a:ln>
                            </wps:spPr>
                            <wps:txbx>
                              <w:txbxContent>
                                <w:p w:rsidR="00C55D3C" w:rsidRPr="00820D53" w:rsidRDefault="00C55D3C" w:rsidP="00C55D3C">
                                  <w:pPr>
                                    <w:jc w:val="center"/>
                                    <w:rPr>
                                      <w:sz w:val="18"/>
                                      <w:szCs w:val="18"/>
                                    </w:rPr>
                                  </w:pPr>
                                  <w:r w:rsidRPr="00820D53">
                                    <w:rPr>
                                      <w:rFonts w:hint="eastAsia"/>
                                      <w:sz w:val="18"/>
                                      <w:szCs w:val="18"/>
                                    </w:rPr>
                                    <w:t>申请接收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71" style="position:absolute;left:0;text-align:left;margin-left:12.85pt;margin-top:155.5pt;width:63pt;height:23.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">
                      <v:textbox>
                        <w:txbxContent>
                          <w:p w:rsidR="00C55D3C" w:rsidRPr="00820D53" w:rsidRDefault="00C55D3C" w:rsidP="00C55D3C">
                            <w:pPr>
                              <w:jc w:val="center"/>
                              <w:rPr>
                                <w:sz w:val="18"/>
                                <w:szCs w:val="18"/>
                              </w:rPr>
                            </w:pPr>
                            <w:r w:rsidRPr="00820D53">
                              <w:rPr>
                                <w:rFonts w:hint="eastAsia"/>
                                <w:sz w:val="18"/>
                                <w:szCs w:val="18"/>
                              </w:rPr>
                              <w:t>申请接收</w:t>
                            </w:r>
                          </w:p>
                        </w:txbxContent>
                      </v:textbox>
                    </v:rect>
                  </w:pict>
                </mc:Fallback>
              </mc:AlternateContent>
            </w:r>
          </w:p>
        </w:tc>
        <w:tc>
          <w:tcPr>
            <w:tcW w:w="1961"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61152" behindDoc="0" locked="0" layoutInCell="1" allowOverlap="1">
                      <wp:simplePos x="0" y="0"/>
                      <wp:positionH relativeFrom="column">
                        <wp:posOffset>842645</wp:posOffset>
                      </wp:positionH>
                      <wp:positionV relativeFrom="paragraph">
                        <wp:posOffset>7072630</wp:posOffset>
                      </wp:positionV>
                      <wp:extent cx="9525" cy="645795"/>
                      <wp:effectExtent l="6350" t="8890" r="12700" b="12065"/>
                      <wp:wrapNone/>
                      <wp:docPr id="61"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645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6" o:spid="_x0000_s1026" style="position:absolute;left:0;text-align:left;flip:y;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5pt,556.9pt" to="67.1pt,6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"/>
                  </w:pict>
                </mc:Fallback>
              </mc:AlternateContent>
            </w:r>
            <w:r>
              <w:rPr>
                <w:noProof/>
                <w:sz w:val="21"/>
                <w:szCs w:val="21"/>
              </w:rPr>
              <mc:AlternateContent>
                <mc:Choice Requires="wps">
                  <w:drawing>
                    <wp:anchor distT="0" distB="0" distL="114300" distR="114300" simplePos="0" relativeHeight="251760128" behindDoc="0" locked="0" layoutInCell="1" allowOverlap="1">
                      <wp:simplePos x="0" y="0"/>
                      <wp:positionH relativeFrom="column">
                        <wp:posOffset>852170</wp:posOffset>
                      </wp:positionH>
                      <wp:positionV relativeFrom="paragraph">
                        <wp:posOffset>7714615</wp:posOffset>
                      </wp:positionV>
                      <wp:extent cx="2989580" cy="3810"/>
                      <wp:effectExtent l="6350" t="12700" r="13970" b="12065"/>
                      <wp:wrapNone/>
                      <wp:docPr id="60"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98958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5" o:spid="_x0000_s1026" style="position:absolute;left:0;text-align:left;flip:x y;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607.45pt" to="302.5pt,6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"/>
                  </w:pict>
                </mc:Fallback>
              </mc:AlternateContent>
            </w:r>
            <w:r>
              <w:rPr>
                <w:noProof/>
                <w:sz w:val="21"/>
                <w:szCs w:val="21"/>
              </w:rPr>
              <mc:AlternateContent>
                <mc:Choice Requires="wps">
                  <w:drawing>
                    <wp:anchor distT="0" distB="0" distL="114300" distR="114300" simplePos="0" relativeHeight="251739648" behindDoc="0" locked="0" layoutInCell="1" allowOverlap="1">
                      <wp:simplePos x="0" y="0"/>
                      <wp:positionH relativeFrom="column">
                        <wp:posOffset>617220</wp:posOffset>
                      </wp:positionH>
                      <wp:positionV relativeFrom="paragraph">
                        <wp:posOffset>3558540</wp:posOffset>
                      </wp:positionV>
                      <wp:extent cx="0" cy="651510"/>
                      <wp:effectExtent l="57150" t="9525" r="57150" b="15240"/>
                      <wp:wrapNone/>
                      <wp:docPr id="59"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1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left:0;text-align:lef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80.2pt" to="48.6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">
                      <v:stroke endarrow="block"/>
                    </v:line>
                  </w:pict>
                </mc:Fallback>
              </mc:AlternateContent>
            </w:r>
            <w:r>
              <w:rPr>
                <w:noProof/>
                <w:sz w:val="21"/>
                <w:szCs w:val="21"/>
              </w:rPr>
              <mc:AlternateContent>
                <mc:Choice Requires="wps">
                  <w:drawing>
                    <wp:anchor distT="0" distB="0" distL="114300" distR="114300" simplePos="0" relativeHeight="251741696" behindDoc="0" locked="0" layoutInCell="1" allowOverlap="1">
                      <wp:simplePos x="0" y="0"/>
                      <wp:positionH relativeFrom="column">
                        <wp:posOffset>45720</wp:posOffset>
                      </wp:positionH>
                      <wp:positionV relativeFrom="paragraph">
                        <wp:posOffset>4210050</wp:posOffset>
                      </wp:positionV>
                      <wp:extent cx="1028700" cy="495300"/>
                      <wp:effectExtent l="9525" t="13335" r="9525" b="5715"/>
                      <wp:wrapNone/>
                      <wp:docPr id="58"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95300"/>
                              </a:xfrm>
                              <a:prstGeom prst="rect">
                                <a:avLst/>
                              </a:prstGeom>
                              <a:solidFill>
                                <a:srgbClr val="FFFFFF"/>
                              </a:solidFill>
                              <a:ln w="9525">
                                <a:solidFill>
                                  <a:srgbClr val="000000"/>
                                </a:solidFill>
                                <a:miter lim="800000"/>
                                <a:headEnd/>
                                <a:tailEnd/>
                              </a:ln>
                            </wps:spPr>
                            <wps:txbx>
                              <w:txbxContent>
                                <w:p w:rsidR="00C55D3C" w:rsidRPr="00D31845" w:rsidRDefault="00C55D3C" w:rsidP="00C55D3C">
                                  <w:pPr>
                                    <w:rPr>
                                      <w:sz w:val="18"/>
                                      <w:szCs w:val="18"/>
                                    </w:rPr>
                                  </w:pPr>
                                  <w:r>
                                    <w:rPr>
                                      <w:rFonts w:hint="eastAsia"/>
                                      <w:sz w:val="18"/>
                                      <w:szCs w:val="18"/>
                                    </w:rPr>
                                    <w:t>审核材料及现场核查准备工作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72" style="position:absolute;left:0;text-align:left;margin-left:3.6pt;margin-top:331.5pt;width:81pt;height:39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">
                      <v:textbox>
                        <w:txbxContent>
                          <w:p w:rsidR="00C55D3C" w:rsidRPr="00D31845" w:rsidRDefault="00C55D3C" w:rsidP="00C55D3C">
                            <w:pPr>
                              <w:rPr>
                                <w:sz w:val="18"/>
                                <w:szCs w:val="18"/>
                              </w:rPr>
                            </w:pPr>
                            <w:r>
                              <w:rPr>
                                <w:rFonts w:hint="eastAsia"/>
                                <w:sz w:val="18"/>
                                <w:szCs w:val="18"/>
                              </w:rPr>
                              <w:t>审核材料及现场核查准备工作</w:t>
                            </w:r>
                          </w:p>
                        </w:txbxContent>
                      </v:textbox>
                    </v:rect>
                  </w:pict>
                </mc:Fallback>
              </mc:AlternateContent>
            </w:r>
            <w:r>
              <w:rPr>
                <w:noProof/>
                <w:sz w:val="21"/>
                <w:szCs w:val="21"/>
              </w:rPr>
              <mc:AlternateContent>
                <mc:Choice Requires="wps">
                  <w:drawing>
                    <wp:anchor distT="0" distB="0" distL="114300" distR="114300" simplePos="0" relativeHeight="251723264" behindDoc="0" locked="0" layoutInCell="1" allowOverlap="1">
                      <wp:simplePos x="0" y="0"/>
                      <wp:positionH relativeFrom="column">
                        <wp:posOffset>-685800</wp:posOffset>
                      </wp:positionH>
                      <wp:positionV relativeFrom="paragraph">
                        <wp:posOffset>2773680</wp:posOffset>
                      </wp:positionV>
                      <wp:extent cx="0" cy="495300"/>
                      <wp:effectExtent l="59055" t="5715" r="55245" b="22860"/>
                      <wp:wrapNone/>
                      <wp:docPr id="57"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9" o:spid="_x0000_s1026" style="position:absolute;left:0;text-align:lef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18.4pt" to="-54pt,2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uXKgIAAEw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">
                      <v:stroke endarrow="block"/>
                    </v:line>
                  </w:pict>
                </mc:Fallback>
              </mc:AlternateContent>
            </w:r>
          </w:p>
        </w:tc>
        <w:tc>
          <w:tcPr>
            <w:tcW w:w="1604"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63200" behindDoc="0" locked="0" layoutInCell="1" allowOverlap="1">
                      <wp:simplePos x="0" y="0"/>
                      <wp:positionH relativeFrom="column">
                        <wp:posOffset>114300</wp:posOffset>
                      </wp:positionH>
                      <wp:positionV relativeFrom="paragraph">
                        <wp:posOffset>7348855</wp:posOffset>
                      </wp:positionV>
                      <wp:extent cx="682625" cy="291465"/>
                      <wp:effectExtent l="1905" t="0" r="1270" b="4445"/>
                      <wp:wrapNone/>
                      <wp:docPr id="56"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625"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087D53" w:rsidRDefault="00C55D3C" w:rsidP="00C55D3C">
                                  <w:pPr>
                                    <w:rPr>
                                      <w:sz w:val="18"/>
                                      <w:szCs w:val="18"/>
                                    </w:rPr>
                                  </w:pPr>
                                  <w:r w:rsidRPr="00087D53">
                                    <w:rPr>
                                      <w:rFonts w:hint="eastAsia"/>
                                      <w:sz w:val="18"/>
                                      <w:szCs w:val="18"/>
                                    </w:rPr>
                                    <w:t>不予许可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 o:spid="_x0000_s1073" type="#_x0000_t202" style="position:absolute;left:0;text-align:left;margin-left:9pt;margin-top:578.65pt;width:53.75pt;height:22.9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" stroked="f">
                      <v:textbox>
                        <w:txbxContent>
                          <w:p w:rsidR="00C55D3C" w:rsidRPr="00087D53" w:rsidRDefault="00C55D3C" w:rsidP="00C55D3C">
                            <w:pPr>
                              <w:rPr>
                                <w:sz w:val="18"/>
                                <w:szCs w:val="18"/>
                              </w:rPr>
                            </w:pPr>
                            <w:r w:rsidRPr="00087D53">
                              <w:rPr>
                                <w:rFonts w:hint="eastAsia"/>
                                <w:sz w:val="18"/>
                                <w:szCs w:val="18"/>
                              </w:rPr>
                              <w:t>不予许可</w:t>
                            </w:r>
                          </w:p>
                        </w:txbxContent>
                      </v:textbox>
                    </v:shape>
                  </w:pict>
                </mc:Fallback>
              </mc:AlternateContent>
            </w:r>
            <w:r>
              <w:rPr>
                <w:noProof/>
                <w:sz w:val="21"/>
                <w:szCs w:val="21"/>
              </w:rPr>
              <mc:AlternateContent>
                <mc:Choice Requires="wps">
                  <w:drawing>
                    <wp:anchor distT="0" distB="0" distL="114300" distR="114300" simplePos="0" relativeHeight="251746816" behindDoc="0" locked="0" layoutInCell="1" allowOverlap="1">
                      <wp:simplePos x="0" y="0"/>
                      <wp:positionH relativeFrom="column">
                        <wp:posOffset>873125</wp:posOffset>
                      </wp:positionH>
                      <wp:positionV relativeFrom="paragraph">
                        <wp:posOffset>6470650</wp:posOffset>
                      </wp:positionV>
                      <wp:extent cx="188595" cy="0"/>
                      <wp:effectExtent l="8255" t="54610" r="22225" b="59690"/>
                      <wp:wrapNone/>
                      <wp:docPr id="5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left:0;text-align:lef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509.5pt" to="83.6pt,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">
                      <v:stroke endarrow="block"/>
                    </v:line>
                  </w:pict>
                </mc:Fallback>
              </mc:AlternateContent>
            </w:r>
            <w:r>
              <w:rPr>
                <w:noProof/>
                <w:sz w:val="21"/>
                <w:szCs w:val="21"/>
              </w:rPr>
              <mc:AlternateContent>
                <mc:Choice Requires="wps">
                  <w:drawing>
                    <wp:anchor distT="0" distB="0" distL="114300" distR="114300" simplePos="0" relativeHeight="251742720" behindDoc="0" locked="0" layoutInCell="1" allowOverlap="1">
                      <wp:simplePos x="0" y="0"/>
                      <wp:positionH relativeFrom="column">
                        <wp:posOffset>71120</wp:posOffset>
                      </wp:positionH>
                      <wp:positionV relativeFrom="paragraph">
                        <wp:posOffset>6335395</wp:posOffset>
                      </wp:positionV>
                      <wp:extent cx="802005" cy="297180"/>
                      <wp:effectExtent l="6350" t="5080" r="10795" b="12065"/>
                      <wp:wrapNone/>
                      <wp:docPr id="54"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297180"/>
                              </a:xfrm>
                              <a:prstGeom prst="rect">
                                <a:avLst/>
                              </a:prstGeom>
                              <a:solidFill>
                                <a:srgbClr val="FFFFFF"/>
                              </a:solidFill>
                              <a:ln w="9525">
                                <a:solidFill>
                                  <a:srgbClr val="000000"/>
                                </a:solidFill>
                                <a:miter lim="800000"/>
                                <a:headEnd/>
                                <a:tailEnd/>
                              </a:ln>
                            </wps:spPr>
                            <wps:txbx>
                              <w:txbxContent>
                                <w:p w:rsidR="00C55D3C" w:rsidRPr="00317E9C" w:rsidRDefault="00C55D3C" w:rsidP="00C55D3C">
                                  <w:pPr>
                                    <w:jc w:val="center"/>
                                    <w:rPr>
                                      <w:sz w:val="18"/>
                                      <w:szCs w:val="18"/>
                                    </w:rPr>
                                  </w:pPr>
                                  <w:r w:rsidRPr="00317E9C">
                                    <w:rPr>
                                      <w:rFonts w:hint="eastAsia"/>
                                      <w:sz w:val="18"/>
                                      <w:szCs w:val="18"/>
                                    </w:rPr>
                                    <w:t>制作审批</w:t>
                                  </w:r>
                                  <w:r>
                                    <w:rPr>
                                      <w:rFonts w:hint="eastAsia"/>
                                      <w:sz w:val="18"/>
                                      <w:szCs w:val="18"/>
                                    </w:rPr>
                                    <w:t>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074" style="position:absolute;left:0;text-align:left;margin-left:5.6pt;margin-top:498.85pt;width:63.15pt;height:23.4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">
                      <v:textbox>
                        <w:txbxContent>
                          <w:p w:rsidR="00C55D3C" w:rsidRPr="00317E9C" w:rsidRDefault="00C55D3C" w:rsidP="00C55D3C">
                            <w:pPr>
                              <w:jc w:val="center"/>
                              <w:rPr>
                                <w:sz w:val="18"/>
                                <w:szCs w:val="18"/>
                              </w:rPr>
                            </w:pPr>
                            <w:r w:rsidRPr="00317E9C">
                              <w:rPr>
                                <w:rFonts w:hint="eastAsia"/>
                                <w:sz w:val="18"/>
                                <w:szCs w:val="18"/>
                              </w:rPr>
                              <w:t>制作审批</w:t>
                            </w:r>
                            <w:r>
                              <w:rPr>
                                <w:rFonts w:hint="eastAsia"/>
                                <w:sz w:val="18"/>
                                <w:szCs w:val="18"/>
                              </w:rPr>
                              <w:t>表</w:t>
                            </w:r>
                          </w:p>
                        </w:txbxContent>
                      </v:textbox>
                    </v:rect>
                  </w:pict>
                </mc:Fallback>
              </mc:AlternateContent>
            </w:r>
            <w:r>
              <w:rPr>
                <w:noProof/>
                <w:sz w:val="21"/>
                <w:szCs w:val="21"/>
              </w:rPr>
              <mc:AlternateContent>
                <mc:Choice Requires="wps">
                  <w:drawing>
                    <wp:anchor distT="0" distB="0" distL="114300" distR="114300" simplePos="0" relativeHeight="251767296" behindDoc="0" locked="0" layoutInCell="1" allowOverlap="1">
                      <wp:simplePos x="0" y="0"/>
                      <wp:positionH relativeFrom="column">
                        <wp:posOffset>509270</wp:posOffset>
                      </wp:positionH>
                      <wp:positionV relativeFrom="paragraph">
                        <wp:posOffset>6076950</wp:posOffset>
                      </wp:positionV>
                      <wp:extent cx="0" cy="258445"/>
                      <wp:effectExtent l="53975" t="13335" r="60325" b="23495"/>
                      <wp:wrapNone/>
                      <wp:docPr id="53"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8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2" o:spid="_x0000_s1026" style="position:absolute;left:0;text-align:left;flip:x;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pt,478.5pt" to="40.1pt,4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">
                      <v:stroke endarrow="block"/>
                    </v:line>
                  </w:pict>
                </mc:Fallback>
              </mc:AlternateContent>
            </w:r>
            <w:r>
              <w:rPr>
                <w:noProof/>
                <w:sz w:val="21"/>
                <w:szCs w:val="21"/>
              </w:rPr>
              <mc:AlternateContent>
                <mc:Choice Requires="wps">
                  <w:drawing>
                    <wp:anchor distT="0" distB="0" distL="114300" distR="114300" simplePos="0" relativeHeight="251744768" behindDoc="0" locked="0" layoutInCell="1" allowOverlap="1">
                      <wp:simplePos x="0" y="0"/>
                      <wp:positionH relativeFrom="column">
                        <wp:posOffset>114300</wp:posOffset>
                      </wp:positionH>
                      <wp:positionV relativeFrom="paragraph">
                        <wp:posOffset>3749040</wp:posOffset>
                      </wp:positionV>
                      <wp:extent cx="731520" cy="1898650"/>
                      <wp:effectExtent l="11430" t="9525" r="9525" b="6350"/>
                      <wp:wrapNone/>
                      <wp:docPr id="52"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98650"/>
                              </a:xfrm>
                              <a:prstGeom prst="rect">
                                <a:avLst/>
                              </a:prstGeom>
                              <a:solidFill>
                                <a:srgbClr val="FFFFFF"/>
                              </a:solidFill>
                              <a:ln w="9525">
                                <a:solidFill>
                                  <a:srgbClr val="000000"/>
                                </a:solidFill>
                                <a:miter lim="800000"/>
                                <a:headEnd/>
                                <a:tailEnd/>
                              </a:ln>
                            </wps:spPr>
                            <wps:txbx>
                              <w:txbxContent>
                                <w:p w:rsidR="00C55D3C" w:rsidRPr="00317E9C" w:rsidRDefault="00C55D3C" w:rsidP="00C55D3C">
                                  <w:pPr>
                                    <w:jc w:val="center"/>
                                    <w:rPr>
                                      <w:sz w:val="18"/>
                                      <w:szCs w:val="18"/>
                                    </w:rPr>
                                  </w:pPr>
                                  <w:r>
                                    <w:rPr>
                                      <w:rFonts w:hint="eastAsia"/>
                                      <w:sz w:val="18"/>
                                      <w:szCs w:val="18"/>
                                    </w:rPr>
                                    <w:t>现场核查</w:t>
                                  </w:r>
                                  <w:r w:rsidRPr="00F871D2">
                                    <w:rPr>
                                      <w:rFonts w:hint="eastAsia"/>
                                      <w:sz w:val="18"/>
                                      <w:szCs w:val="18"/>
                                    </w:rPr>
                                    <w:t>（不含现场核查，现场核查不超过</w:t>
                                  </w:r>
                                  <w:r w:rsidRPr="00F871D2">
                                    <w:rPr>
                                      <w:rFonts w:hint="eastAsia"/>
                                      <w:sz w:val="18"/>
                                      <w:szCs w:val="18"/>
                                    </w:rPr>
                                    <w:t>10</w:t>
                                  </w:r>
                                  <w:r w:rsidRPr="00F871D2">
                                    <w:rPr>
                                      <w:rFonts w:hint="eastAsia"/>
                                      <w:sz w:val="18"/>
                                      <w:szCs w:val="18"/>
                                    </w:rPr>
                                    <w:t>个工作日</w:t>
                                  </w:r>
                                  <w:r>
                                    <w:rPr>
                                      <w:rFonts w:hint="eastAsia"/>
                                      <w:sz w:val="18"/>
                                      <w:szCs w:val="18"/>
                                    </w:rPr>
                                    <w:t>，</w:t>
                                  </w:r>
                                  <w:r w:rsidRPr="00B40880">
                                    <w:rPr>
                                      <w:rFonts w:hint="eastAsia"/>
                                      <w:sz w:val="18"/>
                                      <w:szCs w:val="18"/>
                                    </w:rPr>
                                    <w:t>即此环节不超</w:t>
                                  </w:r>
                                  <w:r w:rsidRPr="00B40880">
                                    <w:rPr>
                                      <w:rFonts w:hint="eastAsia"/>
                                      <w:sz w:val="18"/>
                                      <w:szCs w:val="18"/>
                                    </w:rPr>
                                    <w:t>14</w:t>
                                  </w:r>
                                  <w:r w:rsidRPr="00B40880">
                                    <w:rPr>
                                      <w:rFonts w:hint="eastAsia"/>
                                      <w:sz w:val="18"/>
                                      <w:szCs w:val="18"/>
                                    </w:rPr>
                                    <w:t>个工作日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75" style="position:absolute;left:0;text-align:left;margin-left:9pt;margin-top:295.2pt;width:57.6pt;height:149.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">
                      <v:textbox>
                        <w:txbxContent>
                          <w:p w:rsidR="00C55D3C" w:rsidRPr="00317E9C" w:rsidRDefault="00C55D3C" w:rsidP="00C55D3C">
                            <w:pPr>
                              <w:jc w:val="center"/>
                              <w:rPr>
                                <w:sz w:val="18"/>
                                <w:szCs w:val="18"/>
                              </w:rPr>
                            </w:pPr>
                            <w:r>
                              <w:rPr>
                                <w:rFonts w:hint="eastAsia"/>
                                <w:sz w:val="18"/>
                                <w:szCs w:val="18"/>
                              </w:rPr>
                              <w:t>现场核查</w:t>
                            </w:r>
                            <w:r w:rsidRPr="00F871D2">
                              <w:rPr>
                                <w:rFonts w:hint="eastAsia"/>
                                <w:sz w:val="18"/>
                                <w:szCs w:val="18"/>
                              </w:rPr>
                              <w:t>（不含现场核查，现场核查不超过</w:t>
                            </w:r>
                            <w:r w:rsidRPr="00F871D2">
                              <w:rPr>
                                <w:rFonts w:hint="eastAsia"/>
                                <w:sz w:val="18"/>
                                <w:szCs w:val="18"/>
                              </w:rPr>
                              <w:t>10</w:t>
                            </w:r>
                            <w:r w:rsidRPr="00F871D2">
                              <w:rPr>
                                <w:rFonts w:hint="eastAsia"/>
                                <w:sz w:val="18"/>
                                <w:szCs w:val="18"/>
                              </w:rPr>
                              <w:t>个工作日</w:t>
                            </w:r>
                            <w:r>
                              <w:rPr>
                                <w:rFonts w:hint="eastAsia"/>
                                <w:sz w:val="18"/>
                                <w:szCs w:val="18"/>
                              </w:rPr>
                              <w:t>，</w:t>
                            </w:r>
                            <w:r w:rsidRPr="00B40880">
                              <w:rPr>
                                <w:rFonts w:hint="eastAsia"/>
                                <w:sz w:val="18"/>
                                <w:szCs w:val="18"/>
                              </w:rPr>
                              <w:t>即此环节不超</w:t>
                            </w:r>
                            <w:r w:rsidRPr="00B40880">
                              <w:rPr>
                                <w:rFonts w:hint="eastAsia"/>
                                <w:sz w:val="18"/>
                                <w:szCs w:val="18"/>
                              </w:rPr>
                              <w:t>14</w:t>
                            </w:r>
                            <w:r w:rsidRPr="00B40880">
                              <w:rPr>
                                <w:rFonts w:hint="eastAsia"/>
                                <w:sz w:val="18"/>
                                <w:szCs w:val="18"/>
                              </w:rPr>
                              <w:t>个工作日</w:t>
                            </w:r>
                          </w:p>
                        </w:txbxContent>
                      </v:textbox>
                    </v:rect>
                  </w:pict>
                </mc:Fallback>
              </mc:AlternateContent>
            </w:r>
            <w:r>
              <w:rPr>
                <w:noProof/>
                <w:sz w:val="21"/>
                <w:szCs w:val="21"/>
              </w:rPr>
              <mc:AlternateContent>
                <mc:Choice Requires="wps">
                  <w:drawing>
                    <wp:anchor distT="0" distB="0" distL="114300" distR="114300" simplePos="0" relativeHeight="251743744" behindDoc="0" locked="0" layoutInCell="1" allowOverlap="1">
                      <wp:simplePos x="0" y="0"/>
                      <wp:positionH relativeFrom="column">
                        <wp:posOffset>502920</wp:posOffset>
                      </wp:positionH>
                      <wp:positionV relativeFrom="paragraph">
                        <wp:posOffset>5680710</wp:posOffset>
                      </wp:positionV>
                      <wp:extent cx="0" cy="153035"/>
                      <wp:effectExtent l="9525" t="7620" r="9525" b="10795"/>
                      <wp:wrapNone/>
                      <wp:docPr id="51"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left:0;text-align:lef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447.3pt" to="39.6pt,4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"/>
                  </w:pict>
                </mc:Fallback>
              </mc:AlternateContent>
            </w:r>
            <w:r>
              <w:rPr>
                <w:noProof/>
                <w:sz w:val="21"/>
                <w:szCs w:val="21"/>
              </w:rPr>
              <mc:AlternateContent>
                <mc:Choice Requires="wps">
                  <w:drawing>
                    <wp:anchor distT="0" distB="0" distL="114300" distR="114300" simplePos="0" relativeHeight="251745792" behindDoc="0" locked="0" layoutInCell="1" allowOverlap="1">
                      <wp:simplePos x="0" y="0"/>
                      <wp:positionH relativeFrom="column">
                        <wp:posOffset>166370</wp:posOffset>
                      </wp:positionH>
                      <wp:positionV relativeFrom="paragraph">
                        <wp:posOffset>5818505</wp:posOffset>
                      </wp:positionV>
                      <wp:extent cx="731520" cy="429260"/>
                      <wp:effectExtent l="0" t="2540" r="0" b="0"/>
                      <wp:wrapNone/>
                      <wp:docPr id="50"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429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317E9C" w:rsidRDefault="00C55D3C" w:rsidP="00C55D3C">
                                  <w:pPr>
                                    <w:rPr>
                                      <w:sz w:val="18"/>
                                      <w:szCs w:val="18"/>
                                    </w:rPr>
                                  </w:pPr>
                                  <w:r>
                                    <w:rPr>
                                      <w:rFonts w:hint="eastAsia"/>
                                      <w:sz w:val="18"/>
                                      <w:szCs w:val="18"/>
                                    </w:rPr>
                                    <w:t>核查</w:t>
                                  </w:r>
                                  <w:r w:rsidRPr="00317E9C">
                                    <w:rPr>
                                      <w:rFonts w:hint="eastAsia"/>
                                      <w:sz w:val="18"/>
                                      <w:szCs w:val="18"/>
                                    </w:rPr>
                                    <w:t>结果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76" type="#_x0000_t202" style="position:absolute;left:0;text-align:left;margin-left:13.1pt;margin-top:458.15pt;width:57.6pt;height:33.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" stroked="f">
                      <v:textbox>
                        <w:txbxContent>
                          <w:p w:rsidR="00C55D3C" w:rsidRPr="00317E9C" w:rsidRDefault="00C55D3C" w:rsidP="00C55D3C">
                            <w:pPr>
                              <w:rPr>
                                <w:sz w:val="18"/>
                                <w:szCs w:val="18"/>
                              </w:rPr>
                            </w:pPr>
                            <w:r>
                              <w:rPr>
                                <w:rFonts w:hint="eastAsia"/>
                                <w:sz w:val="18"/>
                                <w:szCs w:val="18"/>
                              </w:rPr>
                              <w:t>核查</w:t>
                            </w:r>
                            <w:r w:rsidRPr="00317E9C">
                              <w:rPr>
                                <w:rFonts w:hint="eastAsia"/>
                                <w:sz w:val="18"/>
                                <w:szCs w:val="18"/>
                              </w:rPr>
                              <w:t>结果</w:t>
                            </w:r>
                          </w:p>
                        </w:txbxContent>
                      </v:textbox>
                    </v:shape>
                  </w:pict>
                </mc:Fallback>
              </mc:AlternateContent>
            </w:r>
            <w:r>
              <w:rPr>
                <w:noProof/>
                <w:sz w:val="21"/>
                <w:szCs w:val="21"/>
              </w:rPr>
              <mc:AlternateContent>
                <mc:Choice Requires="wps">
                  <w:drawing>
                    <wp:anchor distT="0" distB="0" distL="114300" distR="114300" simplePos="0" relativeHeight="251740672" behindDoc="0" locked="0" layoutInCell="1" allowOverlap="1">
                      <wp:simplePos x="0" y="0"/>
                      <wp:positionH relativeFrom="column">
                        <wp:posOffset>-228600</wp:posOffset>
                      </wp:positionH>
                      <wp:positionV relativeFrom="paragraph">
                        <wp:posOffset>4408170</wp:posOffset>
                      </wp:positionV>
                      <wp:extent cx="342900" cy="0"/>
                      <wp:effectExtent l="11430" t="59055" r="17145" b="55245"/>
                      <wp:wrapNone/>
                      <wp:docPr id="49"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left:0;text-align:lef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47.1pt" to="9pt,3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9gKgIAAEw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">
                      <v:stroke endarrow="block"/>
                    </v:line>
                  </w:pict>
                </mc:Fallback>
              </mc:AlternateContent>
            </w:r>
          </w:p>
        </w:tc>
        <w:tc>
          <w:tcPr>
            <w:tcW w:w="1783"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66272" behindDoc="0" locked="0" layoutInCell="1" allowOverlap="1">
                      <wp:simplePos x="0" y="0"/>
                      <wp:positionH relativeFrom="column">
                        <wp:posOffset>171450</wp:posOffset>
                      </wp:positionH>
                      <wp:positionV relativeFrom="paragraph">
                        <wp:posOffset>7738745</wp:posOffset>
                      </wp:positionV>
                      <wp:extent cx="800100" cy="297180"/>
                      <wp:effectExtent l="1905" t="0" r="0" b="0"/>
                      <wp:wrapNone/>
                      <wp:docPr id="48"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5D3C" w:rsidRPr="00087D53" w:rsidRDefault="00C55D3C" w:rsidP="00C55D3C">
                                  <w:pPr>
                                    <w:rPr>
                                      <w:sz w:val="18"/>
                                      <w:szCs w:val="18"/>
                                    </w:rPr>
                                  </w:pPr>
                                  <w:r w:rsidRPr="00087D53">
                                    <w:rPr>
                                      <w:rFonts w:hint="eastAsia"/>
                                      <w:sz w:val="18"/>
                                      <w:szCs w:val="18"/>
                                    </w:rPr>
                                    <w:t>准予许可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1" o:spid="_x0000_s1077" type="#_x0000_t202" style="position:absolute;left:0;text-align:left;margin-left:13.5pt;margin-top:609.35pt;width:63pt;height:23.4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" stroked="f">
                      <v:textbox>
                        <w:txbxContent>
                          <w:p w:rsidR="00C55D3C" w:rsidRPr="00087D53" w:rsidRDefault="00C55D3C" w:rsidP="00C55D3C">
                            <w:pPr>
                              <w:rPr>
                                <w:sz w:val="18"/>
                                <w:szCs w:val="18"/>
                              </w:rPr>
                            </w:pPr>
                            <w:r w:rsidRPr="00087D53">
                              <w:rPr>
                                <w:rFonts w:hint="eastAsia"/>
                                <w:sz w:val="18"/>
                                <w:szCs w:val="18"/>
                              </w:rPr>
                              <w:t>准予许可</w:t>
                            </w:r>
                          </w:p>
                        </w:txbxContent>
                      </v:textbox>
                    </v:shape>
                  </w:pict>
                </mc:Fallback>
              </mc:AlternateContent>
            </w:r>
            <w:r>
              <w:rPr>
                <w:noProof/>
                <w:sz w:val="21"/>
                <w:szCs w:val="21"/>
              </w:rPr>
              <mc:AlternateContent>
                <mc:Choice Requires="wps">
                  <w:drawing>
                    <wp:anchor distT="0" distB="0" distL="114300" distR="114300" simplePos="0" relativeHeight="251765248" behindDoc="0" locked="0" layoutInCell="1" allowOverlap="1">
                      <wp:simplePos x="0" y="0"/>
                      <wp:positionH relativeFrom="column">
                        <wp:posOffset>600075</wp:posOffset>
                      </wp:positionH>
                      <wp:positionV relativeFrom="paragraph">
                        <wp:posOffset>7226935</wp:posOffset>
                      </wp:positionV>
                      <wp:extent cx="690245" cy="0"/>
                      <wp:effectExtent l="11430" t="58420" r="22225" b="55880"/>
                      <wp:wrapNone/>
                      <wp:docPr id="47"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2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0" o:spid="_x0000_s1026" style="position:absolute;left:0;text-align:lef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569.05pt" to="101.6pt,5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b+KKg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">
                      <v:stroke endarrow="block"/>
                    </v:line>
                  </w:pict>
                </mc:Fallback>
              </mc:AlternateContent>
            </w:r>
            <w:r>
              <w:rPr>
                <w:noProof/>
                <w:sz w:val="21"/>
                <w:szCs w:val="21"/>
              </w:rPr>
              <mc:AlternateContent>
                <mc:Choice Requires="wps">
                  <w:drawing>
                    <wp:anchor distT="0" distB="0" distL="114300" distR="114300" simplePos="0" relativeHeight="251751936" behindDoc="0" locked="0" layoutInCell="1" allowOverlap="1">
                      <wp:simplePos x="0" y="0"/>
                      <wp:positionH relativeFrom="column">
                        <wp:posOffset>328930</wp:posOffset>
                      </wp:positionH>
                      <wp:positionV relativeFrom="paragraph">
                        <wp:posOffset>6926580</wp:posOffset>
                      </wp:positionV>
                      <wp:extent cx="337820" cy="692150"/>
                      <wp:effectExtent l="0" t="0" r="0" b="0"/>
                      <wp:wrapNone/>
                      <wp:docPr id="4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20" cy="69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Pr="00170D2C" w:rsidRDefault="00C55D3C" w:rsidP="00C55D3C">
                                  <w:pPr>
                                    <w:rPr>
                                      <w:sz w:val="18"/>
                                      <w:szCs w:val="18"/>
                                    </w:rPr>
                                  </w:pPr>
                                  <w:r w:rsidRPr="00170D2C">
                                    <w:rPr>
                                      <w:rFonts w:hint="eastAsia"/>
                                      <w:sz w:val="18"/>
                                      <w:szCs w:val="18"/>
                                    </w:rPr>
                                    <w:t>审</w:t>
                                  </w:r>
                                  <w:r>
                                    <w:rPr>
                                      <w:rFonts w:hint="eastAsia"/>
                                      <w:sz w:val="18"/>
                                      <w:szCs w:val="18"/>
                                    </w:rPr>
                                    <w:t xml:space="preserve"> </w:t>
                                  </w:r>
                                  <w:r w:rsidRPr="00170D2C">
                                    <w:rPr>
                                      <w:rFonts w:hint="eastAsia"/>
                                      <w:sz w:val="18"/>
                                      <w:szCs w:val="18"/>
                                    </w:rPr>
                                    <w:t>批意见</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7" o:spid="_x0000_s1078" type="#_x0000_t202" style="position:absolute;left:0;text-align:left;margin-left:25.9pt;margin-top:545.4pt;width:26.6pt;height:54.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" filled="f" stroked="f">
                      <v:textbox style="layout-flow:vertical-ideographic">
                        <w:txbxContent>
                          <w:p w:rsidR="00C55D3C" w:rsidRPr="00170D2C" w:rsidRDefault="00C55D3C" w:rsidP="00C55D3C">
                            <w:pPr>
                              <w:rPr>
                                <w:sz w:val="18"/>
                                <w:szCs w:val="18"/>
                              </w:rPr>
                            </w:pPr>
                            <w:r w:rsidRPr="00170D2C">
                              <w:rPr>
                                <w:rFonts w:hint="eastAsia"/>
                                <w:sz w:val="18"/>
                                <w:szCs w:val="18"/>
                              </w:rPr>
                              <w:t>审</w:t>
                            </w:r>
                            <w:r>
                              <w:rPr>
                                <w:rFonts w:hint="eastAsia"/>
                                <w:sz w:val="18"/>
                                <w:szCs w:val="18"/>
                              </w:rPr>
                              <w:t xml:space="preserve"> </w:t>
                            </w:r>
                            <w:r w:rsidRPr="00170D2C">
                              <w:rPr>
                                <w:rFonts w:hint="eastAsia"/>
                                <w:sz w:val="18"/>
                                <w:szCs w:val="18"/>
                              </w:rPr>
                              <w:t>批意见</w:t>
                            </w:r>
                          </w:p>
                        </w:txbxContent>
                      </v:textbox>
                    </v:shape>
                  </w:pict>
                </mc:Fallback>
              </mc:AlternateContent>
            </w:r>
            <w:r>
              <w:rPr>
                <w:noProof/>
                <w:sz w:val="21"/>
                <w:szCs w:val="21"/>
              </w:rPr>
              <mc:AlternateContent>
                <mc:Choice Requires="wps">
                  <w:drawing>
                    <wp:anchor distT="0" distB="0" distL="114300" distR="114300" simplePos="0" relativeHeight="251747840" behindDoc="0" locked="0" layoutInCell="1" allowOverlap="1">
                      <wp:simplePos x="0" y="0"/>
                      <wp:positionH relativeFrom="column">
                        <wp:posOffset>473075</wp:posOffset>
                      </wp:positionH>
                      <wp:positionV relativeFrom="paragraph">
                        <wp:posOffset>6728460</wp:posOffset>
                      </wp:positionV>
                      <wp:extent cx="0" cy="198120"/>
                      <wp:effectExtent l="55880" t="7620" r="58420" b="22860"/>
                      <wp:wrapNone/>
                      <wp:docPr id="45"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3" o:spid="_x0000_s1026" style="position:absolute;left:0;text-align:lef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5pt,529.8pt" to="37.25pt,5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9jKgIAAEw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">
                      <v:stroke endarrow="block"/>
                    </v:line>
                  </w:pict>
                </mc:Fallback>
              </mc:AlternateContent>
            </w:r>
            <w:r>
              <w:rPr>
                <w:noProof/>
                <w:sz w:val="21"/>
                <w:szCs w:val="21"/>
              </w:rPr>
              <mc:AlternateContent>
                <mc:Choice Requires="wps">
                  <w:drawing>
                    <wp:anchor distT="0" distB="0" distL="114300" distR="114300" simplePos="0" relativeHeight="251748864" behindDoc="0" locked="0" layoutInCell="1" allowOverlap="1">
                      <wp:simplePos x="0" y="0"/>
                      <wp:positionH relativeFrom="column">
                        <wp:posOffset>55245</wp:posOffset>
                      </wp:positionH>
                      <wp:positionV relativeFrom="paragraph">
                        <wp:posOffset>6076950</wp:posOffset>
                      </wp:positionV>
                      <wp:extent cx="916305" cy="651510"/>
                      <wp:effectExtent l="9525" t="13335" r="7620" b="11430"/>
                      <wp:wrapNone/>
                      <wp:docPr id="4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6305" cy="651510"/>
                              </a:xfrm>
                              <a:prstGeom prst="rect">
                                <a:avLst/>
                              </a:prstGeom>
                              <a:solidFill>
                                <a:srgbClr val="FFFFFF"/>
                              </a:solidFill>
                              <a:ln w="9525">
                                <a:solidFill>
                                  <a:srgbClr val="000000"/>
                                </a:solidFill>
                                <a:miter lim="800000"/>
                                <a:headEnd/>
                                <a:tailEnd/>
                              </a:ln>
                            </wps:spPr>
                            <wps:txbx>
                              <w:txbxContent>
                                <w:p w:rsidR="00C55D3C" w:rsidRPr="001668F4" w:rsidRDefault="00C55D3C" w:rsidP="00C55D3C">
                                  <w:pPr>
                                    <w:rPr>
                                      <w:sz w:val="18"/>
                                      <w:szCs w:val="18"/>
                                    </w:rPr>
                                  </w:pPr>
                                  <w:r w:rsidRPr="001668F4">
                                    <w:rPr>
                                      <w:rFonts w:hint="eastAsia"/>
                                      <w:sz w:val="18"/>
                                      <w:szCs w:val="18"/>
                                    </w:rPr>
                                    <w:t>审核审批表及</w:t>
                                  </w:r>
                                  <w:r>
                                    <w:rPr>
                                      <w:rFonts w:hint="eastAsia"/>
                                      <w:sz w:val="18"/>
                                      <w:szCs w:val="18"/>
                                    </w:rPr>
                                    <w:t>申请</w:t>
                                  </w:r>
                                  <w:r w:rsidRPr="001668F4">
                                    <w:rPr>
                                      <w:rFonts w:hint="eastAsia"/>
                                      <w:sz w:val="18"/>
                                      <w:szCs w:val="18"/>
                                    </w:rPr>
                                    <w:t>材料，拟定审批意见</w:t>
                                  </w:r>
                                </w:p>
                                <w:p w:rsidR="00C55D3C" w:rsidRPr="00F4462C" w:rsidRDefault="00C55D3C" w:rsidP="00C55D3C">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79" style="position:absolute;left:0;text-align:left;margin-left:4.35pt;margin-top:478.5pt;width:72.15pt;height:51.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">
                      <v:textbox>
                        <w:txbxContent>
                          <w:p w:rsidR="00C55D3C" w:rsidRPr="001668F4" w:rsidRDefault="00C55D3C" w:rsidP="00C55D3C">
                            <w:pPr>
                              <w:rPr>
                                <w:sz w:val="18"/>
                                <w:szCs w:val="18"/>
                              </w:rPr>
                            </w:pPr>
                            <w:r w:rsidRPr="001668F4">
                              <w:rPr>
                                <w:rFonts w:hint="eastAsia"/>
                                <w:sz w:val="18"/>
                                <w:szCs w:val="18"/>
                              </w:rPr>
                              <w:t>审核审批表及</w:t>
                            </w:r>
                            <w:r>
                              <w:rPr>
                                <w:rFonts w:hint="eastAsia"/>
                                <w:sz w:val="18"/>
                                <w:szCs w:val="18"/>
                              </w:rPr>
                              <w:t>申请</w:t>
                            </w:r>
                            <w:r w:rsidRPr="001668F4">
                              <w:rPr>
                                <w:rFonts w:hint="eastAsia"/>
                                <w:sz w:val="18"/>
                                <w:szCs w:val="18"/>
                              </w:rPr>
                              <w:t>材料，拟定审批意见</w:t>
                            </w:r>
                          </w:p>
                          <w:p w:rsidR="00C55D3C" w:rsidRPr="00F4462C" w:rsidRDefault="00C55D3C" w:rsidP="00C55D3C">
                            <w:pPr>
                              <w:rPr>
                                <w:sz w:val="18"/>
                                <w:szCs w:val="18"/>
                              </w:rPr>
                            </w:pPr>
                          </w:p>
                        </w:txbxContent>
                      </v:textbox>
                    </v:rect>
                  </w:pict>
                </mc:Fallback>
              </mc:AlternateContent>
            </w:r>
          </w:p>
        </w:tc>
        <w:tc>
          <w:tcPr>
            <w:tcW w:w="1427" w:type="dxa"/>
            <w:shd w:val="clear" w:color="auto" w:fill="auto"/>
          </w:tcPr>
          <w:p w:rsidR="00C55D3C" w:rsidRPr="005D071A" w:rsidRDefault="004551B5" w:rsidP="00C55D3C">
            <w:pPr>
              <w:ind w:rightChars="-673" w:right="-2154"/>
              <w:rPr>
                <w:sz w:val="21"/>
                <w:szCs w:val="21"/>
              </w:rPr>
            </w:pPr>
            <w:r>
              <w:rPr>
                <w:noProof/>
                <w:sz w:val="21"/>
                <w:szCs w:val="21"/>
              </w:rPr>
              <mc:AlternateContent>
                <mc:Choice Requires="wps">
                  <w:drawing>
                    <wp:anchor distT="0" distB="0" distL="114300" distR="114300" simplePos="0" relativeHeight="251704832" behindDoc="0" locked="0" layoutInCell="1" allowOverlap="1">
                      <wp:simplePos x="0" y="0"/>
                      <wp:positionH relativeFrom="column">
                        <wp:posOffset>712470</wp:posOffset>
                      </wp:positionH>
                      <wp:positionV relativeFrom="paragraph">
                        <wp:posOffset>7243445</wp:posOffset>
                      </wp:positionV>
                      <wp:extent cx="0" cy="635635"/>
                      <wp:effectExtent l="9525" t="8255" r="9525" b="13335"/>
                      <wp:wrapNone/>
                      <wp:docPr id="4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left:0;text-align:lef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pt,570.35pt" to="56.1pt,6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"/>
                  </w:pict>
                </mc:Fallback>
              </mc:AlternateContent>
            </w:r>
            <w:r>
              <w:rPr>
                <w:noProof/>
                <w:sz w:val="21"/>
                <w:szCs w:val="21"/>
              </w:rPr>
              <mc:AlternateContent>
                <mc:Choice Requires="wps">
                  <w:drawing>
                    <wp:anchor distT="0" distB="0" distL="114300" distR="114300" simplePos="0" relativeHeight="251759104" behindDoc="0" locked="0" layoutInCell="1" allowOverlap="1">
                      <wp:simplePos x="0" y="0"/>
                      <wp:positionH relativeFrom="column">
                        <wp:posOffset>412750</wp:posOffset>
                      </wp:positionH>
                      <wp:positionV relativeFrom="paragraph">
                        <wp:posOffset>7540625</wp:posOffset>
                      </wp:positionV>
                      <wp:extent cx="0" cy="198120"/>
                      <wp:effectExtent l="5080" t="10160" r="13970" b="10795"/>
                      <wp:wrapNone/>
                      <wp:docPr id="42"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4" o:spid="_x0000_s1026" style="position:absolute;left:0;text-align:lef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593.75pt" to="32.5pt,6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CkCFAIAACo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"/>
                  </w:pict>
                </mc:Fallback>
              </mc:AlternateContent>
            </w:r>
            <w:r>
              <w:rPr>
                <w:noProof/>
                <w:sz w:val="21"/>
                <w:szCs w:val="21"/>
              </w:rPr>
              <mc:AlternateContent>
                <mc:Choice Requires="wps">
                  <w:drawing>
                    <wp:anchor distT="0" distB="0" distL="114300" distR="114300" simplePos="0" relativeHeight="251750912" behindDoc="0" locked="0" layoutInCell="1" allowOverlap="1">
                      <wp:simplePos x="0" y="0"/>
                      <wp:positionH relativeFrom="column">
                        <wp:posOffset>128270</wp:posOffset>
                      </wp:positionH>
                      <wp:positionV relativeFrom="paragraph">
                        <wp:posOffset>7025005</wp:posOffset>
                      </wp:positionV>
                      <wp:extent cx="571500" cy="398145"/>
                      <wp:effectExtent l="0" t="0" r="3175" b="2540"/>
                      <wp:wrapNone/>
                      <wp:docPr id="41"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D3C" w:rsidRPr="001668F4" w:rsidRDefault="00C55D3C" w:rsidP="00C55D3C">
                                  <w:pPr>
                                    <w:ind w:firstLineChars="50" w:firstLine="90"/>
                                    <w:rPr>
                                      <w:sz w:val="18"/>
                                      <w:szCs w:val="18"/>
                                    </w:rPr>
                                  </w:pPr>
                                  <w:r w:rsidRPr="001668F4">
                                    <w:rPr>
                                      <w:rFonts w:hint="eastAsia"/>
                                      <w:sz w:val="18"/>
                                      <w:szCs w:val="18"/>
                                    </w:rPr>
                                    <w:t>决定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6" o:spid="_x0000_s1080" type="#_x0000_t202" style="position:absolute;left:0;text-align:left;margin-left:10.1pt;margin-top:553.15pt;width:45pt;height:31.3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" filled="f" stroked="f">
                      <v:textbox>
                        <w:txbxContent>
                          <w:p w:rsidR="00C55D3C" w:rsidRPr="001668F4" w:rsidRDefault="00C55D3C" w:rsidP="00C55D3C">
                            <w:pPr>
                              <w:ind w:firstLineChars="50" w:firstLine="90"/>
                              <w:rPr>
                                <w:sz w:val="18"/>
                                <w:szCs w:val="18"/>
                              </w:rPr>
                            </w:pPr>
                            <w:r w:rsidRPr="001668F4">
                              <w:rPr>
                                <w:rFonts w:hint="eastAsia"/>
                                <w:sz w:val="18"/>
                                <w:szCs w:val="18"/>
                              </w:rPr>
                              <w:t>决定</w:t>
                            </w:r>
                          </w:p>
                        </w:txbxContent>
                      </v:textbox>
                    </v:shape>
                  </w:pict>
                </mc:Fallback>
              </mc:AlternateContent>
            </w:r>
            <w:r>
              <w:rPr>
                <w:noProof/>
                <w:sz w:val="21"/>
                <w:szCs w:val="21"/>
              </w:rPr>
              <mc:AlternateContent>
                <mc:Choice Requires="wps">
                  <w:drawing>
                    <wp:anchor distT="0" distB="0" distL="114300" distR="114300" simplePos="0" relativeHeight="251749888" behindDoc="0" locked="0" layoutInCell="1" allowOverlap="1">
                      <wp:simplePos x="0" y="0"/>
                      <wp:positionH relativeFrom="column">
                        <wp:posOffset>128270</wp:posOffset>
                      </wp:positionH>
                      <wp:positionV relativeFrom="paragraph">
                        <wp:posOffset>6926580</wp:posOffset>
                      </wp:positionV>
                      <wp:extent cx="587375" cy="595630"/>
                      <wp:effectExtent l="15875" t="15240" r="15875" b="17780"/>
                      <wp:wrapNone/>
                      <wp:docPr id="40"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375" cy="59563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5" o:spid="_x0000_s1026" type="#_x0000_t110" style="position:absolute;left:0;text-align:left;margin-left:10.1pt;margin-top:545.4pt;width:46.25pt;height:46.9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"/>
                  </w:pict>
                </mc:Fallback>
              </mc:AlternateContent>
            </w:r>
          </w:p>
        </w:tc>
      </w:tr>
    </w:tbl>
    <w:p w:rsidR="00C55D3C" w:rsidRDefault="00C55D3C" w:rsidP="002B2AAD"/>
    <w:p w:rsidR="002B2AAD" w:rsidRDefault="002B2AAD" w:rsidP="002B2AAD">
      <w:pPr>
        <w:widowControl/>
        <w:jc w:val="left"/>
        <w:rPr>
          <w:rFonts w:ascii="仿宋_GB2312" w:eastAsia="仿宋_GB2312" w:cs="仿宋_GB2312"/>
          <w:b/>
          <w:sz w:val="28"/>
          <w:szCs w:val="28"/>
        </w:rPr>
      </w:pPr>
    </w:p>
    <w:tbl>
      <w:tblPr>
        <w:tblW w:w="967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8"/>
        <w:gridCol w:w="6489"/>
      </w:tblGrid>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6489" w:type="dxa"/>
          </w:tcPr>
          <w:p w:rsidR="005C678F"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3</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6489" w:type="dxa"/>
          </w:tcPr>
          <w:p w:rsidR="005C678F"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00754202101005750004440303</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5C678F">
              <w:rPr>
                <w:rFonts w:hint="eastAsia"/>
                <w:sz w:val="21"/>
                <w:szCs w:val="21"/>
              </w:rPr>
              <w:t>进入森林防火区进行实弹演习、爆破等活动审批</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6489" w:type="dxa"/>
          </w:tcPr>
          <w:p w:rsidR="005C678F" w:rsidRPr="00625539" w:rsidRDefault="005C678F" w:rsidP="008678B4">
            <w:pPr>
              <w:shd w:val="clear" w:color="auto" w:fill="FFFFFF"/>
              <w:spacing w:line="360" w:lineRule="atLeast"/>
              <w:rPr>
                <w:rFonts w:ascii="Arial" w:hAnsi="Arial" w:cs="Arial"/>
                <w:color w:val="333333"/>
                <w:sz w:val="21"/>
                <w:szCs w:val="21"/>
              </w:rPr>
            </w:pPr>
            <w:r w:rsidRPr="00625539">
              <w:rPr>
                <w:rFonts w:hint="eastAsia"/>
                <w:sz w:val="21"/>
                <w:szCs w:val="21"/>
              </w:rPr>
              <w:t>《</w:t>
            </w:r>
            <w:r w:rsidR="008678B4" w:rsidRPr="008678B4">
              <w:rPr>
                <w:sz w:val="21"/>
                <w:szCs w:val="21"/>
              </w:rPr>
              <w:t>森林防火条例</w:t>
            </w:r>
            <w:r w:rsidRPr="00625539">
              <w:rPr>
                <w:rFonts w:hint="eastAsia"/>
                <w:sz w:val="21"/>
                <w:szCs w:val="21"/>
              </w:rPr>
              <w:t>》</w:t>
            </w:r>
            <w:r w:rsidR="008678B4" w:rsidRPr="008678B4">
              <w:rPr>
                <w:sz w:val="21"/>
                <w:szCs w:val="21"/>
              </w:rPr>
              <w:t>第二十五条</w:t>
            </w:r>
            <w:r w:rsidRPr="00625539">
              <w:rPr>
                <w:rFonts w:hint="eastAsia"/>
                <w:sz w:val="21"/>
                <w:szCs w:val="21"/>
              </w:rPr>
              <w:t>：</w:t>
            </w:r>
            <w:r w:rsidR="008678B4" w:rsidRPr="008678B4">
              <w:rPr>
                <w:sz w:val="21"/>
                <w:szCs w:val="21"/>
              </w:rPr>
              <w:t>森林防火期内，禁止在森林防火区野外用火。因防治病虫鼠害、冻害等特殊情况确需野外用火的，应当经县级人民政府批准，并按照要求采取防火措施，严防失火；需要进入森林防火区进行实弹演习、爆破等活动的，应当经省、自治区、直辖市人民政府林业主管部门批准，并采取必要的防火措施；中国人民解放军和中国人民武装警察部队因处置突发事件和执行其他紧急任务需要进入森林防火区的，应当经其</w:t>
            </w:r>
            <w:hyperlink r:id="rId9" w:tgtFrame="_blank" w:history="1">
              <w:r w:rsidR="008678B4" w:rsidRPr="008678B4">
                <w:rPr>
                  <w:sz w:val="21"/>
                  <w:szCs w:val="21"/>
                </w:rPr>
                <w:t>上级主管部门</w:t>
              </w:r>
            </w:hyperlink>
            <w:r w:rsidR="008678B4" w:rsidRPr="008678B4">
              <w:rPr>
                <w:sz w:val="21"/>
                <w:szCs w:val="21"/>
              </w:rPr>
              <w:t>批准，并采取必要的防火措施。</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6489" w:type="dxa"/>
          </w:tcPr>
          <w:p w:rsidR="005C678F" w:rsidRPr="00567A62" w:rsidRDefault="00776C83" w:rsidP="00776C83">
            <w:pPr>
              <w:rPr>
                <w:sz w:val="21"/>
                <w:szCs w:val="21"/>
              </w:rPr>
            </w:pPr>
            <w:r w:rsidRPr="00776C83">
              <w:rPr>
                <w:sz w:val="21"/>
                <w:szCs w:val="21"/>
              </w:rPr>
              <w:t>森林高火险期内，</w:t>
            </w:r>
            <w:r>
              <w:rPr>
                <w:rFonts w:hint="eastAsia"/>
                <w:sz w:val="21"/>
                <w:szCs w:val="21"/>
              </w:rPr>
              <w:t>须</w:t>
            </w:r>
            <w:r w:rsidRPr="00776C83">
              <w:rPr>
                <w:sz w:val="21"/>
                <w:szCs w:val="21"/>
              </w:rPr>
              <w:t>进入森林高火险区的。</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企业或个人对</w:t>
            </w:r>
            <w:r w:rsidR="008A59BB" w:rsidRPr="00776C83">
              <w:rPr>
                <w:sz w:val="21"/>
                <w:szCs w:val="21"/>
              </w:rPr>
              <w:t>森林高火险期内，</w:t>
            </w:r>
            <w:r w:rsidR="008A59BB">
              <w:rPr>
                <w:rFonts w:hint="eastAsia"/>
                <w:sz w:val="21"/>
                <w:szCs w:val="21"/>
              </w:rPr>
              <w:t>须</w:t>
            </w:r>
            <w:r w:rsidR="008A59BB">
              <w:rPr>
                <w:sz w:val="21"/>
                <w:szCs w:val="21"/>
              </w:rPr>
              <w:t>进入森林高火险区</w:t>
            </w:r>
            <w:r>
              <w:rPr>
                <w:rFonts w:hint="eastAsia"/>
                <w:sz w:val="21"/>
                <w:szCs w:val="21"/>
              </w:rPr>
              <w:t>进行申请</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6489" w:type="dxa"/>
          </w:tcPr>
          <w:p w:rsidR="005C678F" w:rsidRPr="00F62B5D" w:rsidRDefault="005C678F" w:rsidP="002F3571">
            <w:pPr>
              <w:rPr>
                <w:sz w:val="21"/>
                <w:szCs w:val="21"/>
              </w:rPr>
            </w:pPr>
            <w:r w:rsidRPr="00567A62">
              <w:rPr>
                <w:rFonts w:hint="eastAsia"/>
                <w:sz w:val="21"/>
                <w:szCs w:val="21"/>
              </w:rPr>
              <w:t>（</w:t>
            </w:r>
            <w:r w:rsidRPr="00567A62">
              <w:rPr>
                <w:rFonts w:hint="eastAsia"/>
                <w:sz w:val="21"/>
                <w:szCs w:val="21"/>
              </w:rPr>
              <w:t>1</w:t>
            </w:r>
            <w:r w:rsidRPr="00567A62">
              <w:rPr>
                <w:rFonts w:hint="eastAsia"/>
                <w:sz w:val="21"/>
                <w:szCs w:val="21"/>
              </w:rPr>
              <w:t>）</w:t>
            </w:r>
            <w:r w:rsidR="008A59BB" w:rsidRPr="004E1665">
              <w:rPr>
                <w:rFonts w:hint="eastAsia"/>
                <w:sz w:val="21"/>
                <w:szCs w:val="21"/>
              </w:rPr>
              <w:t>申请者个人身份证或单位法人营业执照</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w:t>
            </w:r>
            <w:r>
              <w:rPr>
                <w:rFonts w:hint="eastAsia"/>
                <w:sz w:val="21"/>
                <w:szCs w:val="21"/>
              </w:rPr>
              <w:t>2</w:t>
            </w:r>
            <w:r>
              <w:rPr>
                <w:rFonts w:hint="eastAsia"/>
                <w:sz w:val="21"/>
                <w:szCs w:val="21"/>
              </w:rPr>
              <w:t>）</w:t>
            </w:r>
            <w:r w:rsidR="008A59BB" w:rsidRPr="004E1665">
              <w:rPr>
                <w:rFonts w:hint="eastAsia"/>
                <w:sz w:val="21"/>
                <w:szCs w:val="21"/>
              </w:rPr>
              <w:t>广东省森林防火期内进入森林防火区进行实弹演习、爆破活动审批表</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6489" w:type="dxa"/>
          </w:tcPr>
          <w:p w:rsidR="005C678F" w:rsidRDefault="002B60BD"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当次有效</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6489" w:type="dxa"/>
          </w:tcPr>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w:t>
            </w:r>
            <w:r w:rsidR="0066327C">
              <w:rPr>
                <w:rFonts w:ascii="仿宋_GB2312" w:eastAsia="仿宋_GB2312" w:cs="仿宋_GB2312" w:hint="eastAsia"/>
                <w:sz w:val="24"/>
                <w:szCs w:val="24"/>
              </w:rPr>
              <w:t>10</w:t>
            </w:r>
            <w:r>
              <w:rPr>
                <w:rFonts w:ascii="仿宋_GB2312" w:eastAsia="仿宋_GB2312" w:cs="仿宋_GB2312" w:hint="eastAsia"/>
                <w:sz w:val="24"/>
                <w:szCs w:val="24"/>
              </w:rPr>
              <w:t>个工作日内，通知申请人，并出具不予备案的决定书。</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6489" w:type="dxa"/>
            <w:vAlign w:val="center"/>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6489" w:type="dxa"/>
          </w:tcPr>
          <w:p w:rsidR="005C678F" w:rsidRDefault="0066327C"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10</w:t>
            </w:r>
            <w:r w:rsidR="005C678F">
              <w:rPr>
                <w:rFonts w:ascii="仿宋_GB2312" w:eastAsia="仿宋_GB2312" w:cs="仿宋_GB2312" w:hint="eastAsia"/>
                <w:sz w:val="24"/>
                <w:szCs w:val="24"/>
              </w:rPr>
              <w:t>个工作日</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sidR="0066327C">
              <w:rPr>
                <w:rFonts w:ascii="仿宋_GB2312" w:eastAsia="仿宋_GB2312" w:cs="仿宋_GB2312" w:hint="eastAsia"/>
                <w:sz w:val="24"/>
                <w:szCs w:val="24"/>
              </w:rPr>
              <w:t>0</w:t>
            </w:r>
            <w:r>
              <w:rPr>
                <w:rFonts w:ascii="仿宋_GB2312" w:eastAsia="仿宋_GB2312" w:cs="仿宋_GB2312" w:hint="eastAsia"/>
                <w:sz w:val="24"/>
                <w:szCs w:val="24"/>
              </w:rPr>
              <w:t>个工作日</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C678F" w:rsidTr="00D615BC">
        <w:trPr>
          <w:trHeight w:val="1644"/>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行政许可的法律效力</w:t>
            </w:r>
          </w:p>
        </w:tc>
        <w:tc>
          <w:tcPr>
            <w:tcW w:w="6489" w:type="dxa"/>
          </w:tcPr>
          <w:tbl>
            <w:tblPr>
              <w:tblW w:w="4977" w:type="pct"/>
              <w:tblCellSpacing w:w="0" w:type="dxa"/>
              <w:tblBorders>
                <w:top w:val="single" w:sz="6" w:space="0" w:color="C6E4F6"/>
                <w:left w:val="single" w:sz="6" w:space="0" w:color="C6E4F6"/>
              </w:tblBorders>
              <w:tblLayout w:type="fixed"/>
              <w:tblCellMar>
                <w:left w:w="0" w:type="dxa"/>
                <w:right w:w="0" w:type="dxa"/>
              </w:tblCellMar>
              <w:tblLook w:val="04A0" w:firstRow="1" w:lastRow="0" w:firstColumn="1" w:lastColumn="0" w:noHBand="0" w:noVBand="1"/>
            </w:tblPr>
            <w:tblGrid>
              <w:gridCol w:w="40"/>
              <w:gridCol w:w="6196"/>
            </w:tblGrid>
            <w:tr w:rsidR="0066327C" w:rsidRPr="0066327C" w:rsidTr="00D615BC">
              <w:trPr>
                <w:trHeight w:val="1229"/>
                <w:tblCellSpacing w:w="0" w:type="dxa"/>
              </w:trPr>
              <w:tc>
                <w:tcPr>
                  <w:tcW w:w="40" w:type="dxa"/>
                  <w:vAlign w:val="center"/>
                  <w:hideMark/>
                </w:tcPr>
                <w:p w:rsidR="0066327C" w:rsidRPr="0066327C" w:rsidRDefault="0066327C" w:rsidP="0066327C">
                  <w:pPr>
                    <w:widowControl/>
                    <w:jc w:val="center"/>
                    <w:rPr>
                      <w:rFonts w:ascii="宋体" w:hAnsi="宋体" w:cs="宋体"/>
                      <w:kern w:val="0"/>
                      <w:sz w:val="24"/>
                      <w:szCs w:val="24"/>
                    </w:rPr>
                  </w:pPr>
                </w:p>
              </w:tc>
              <w:tc>
                <w:tcPr>
                  <w:tcW w:w="6196" w:type="dxa"/>
                  <w:vAlign w:val="center"/>
                  <w:hideMark/>
                </w:tcPr>
                <w:p w:rsidR="0066327C" w:rsidRPr="0066327C" w:rsidRDefault="0066327C" w:rsidP="0066327C">
                  <w:pPr>
                    <w:widowControl/>
                    <w:jc w:val="left"/>
                    <w:rPr>
                      <w:rFonts w:ascii="宋体" w:hAnsi="宋体" w:cs="宋体"/>
                      <w:kern w:val="0"/>
                      <w:sz w:val="24"/>
                      <w:szCs w:val="24"/>
                    </w:rPr>
                  </w:pPr>
                  <w:r w:rsidRPr="0066327C">
                    <w:rPr>
                      <w:rFonts w:ascii="宋体" w:hAnsi="宋体" w:cs="宋体"/>
                      <w:kern w:val="0"/>
                      <w:sz w:val="24"/>
                      <w:szCs w:val="24"/>
                    </w:rPr>
                    <w:t>森林高火险期内，进入森林高火险区的，应当经县级以上地方人民政府批准，严格按照批准的时间、地点、范围活动，并接受县级以上地方人民政府林业主管部门的监督管理。</w:t>
                  </w:r>
                </w:p>
              </w:tc>
            </w:tr>
          </w:tbl>
          <w:p w:rsidR="005C678F" w:rsidRPr="0066327C"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5C678F" w:rsidTr="00D615BC">
        <w:trPr>
          <w:trHeight w:val="1096"/>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0066327C" w:rsidRPr="004E1665">
              <w:rPr>
                <w:rFonts w:hint="eastAsia"/>
                <w:sz w:val="21"/>
                <w:szCs w:val="21"/>
              </w:rPr>
              <w:t>广东省森林防火期内进入森林防火区进行实弹演习、爆破活动审批表</w:t>
            </w:r>
            <w:r>
              <w:rPr>
                <w:rFonts w:ascii="仿宋_GB2312" w:eastAsia="仿宋_GB2312" w:cs="仿宋_GB2312" w:hint="eastAsia"/>
                <w:sz w:val="24"/>
                <w:szCs w:val="24"/>
              </w:rPr>
              <w:t>》，可在深圳市罗湖区电子政务网站（http://www.szlh.gov.cn/）上免费下载。</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5C678F" w:rsidTr="00D615BC">
        <w:trPr>
          <w:trHeight w:val="1421"/>
        </w:trPr>
        <w:tc>
          <w:tcPr>
            <w:tcW w:w="3188" w:type="dxa"/>
            <w:vMerge w:val="restart"/>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6489" w:type="dxa"/>
          </w:tcPr>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5C678F" w:rsidTr="00D615BC">
        <w:trPr>
          <w:trHeight w:val="142"/>
        </w:trPr>
        <w:tc>
          <w:tcPr>
            <w:tcW w:w="3188" w:type="dxa"/>
            <w:vMerge/>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489" w:type="dxa"/>
          </w:tcPr>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5C678F" w:rsidRDefault="005C678F"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5C678F" w:rsidTr="00D615BC">
        <w:trPr>
          <w:trHeight w:val="142"/>
        </w:trPr>
        <w:tc>
          <w:tcPr>
            <w:tcW w:w="3188" w:type="dxa"/>
            <w:vMerge/>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5C678F" w:rsidTr="00D615BC">
        <w:trPr>
          <w:trHeight w:val="385"/>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5C678F" w:rsidTr="00D615BC">
        <w:trPr>
          <w:trHeight w:val="2398"/>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6489" w:type="dxa"/>
            <w:vAlign w:val="center"/>
          </w:tcPr>
          <w:p w:rsidR="005C678F" w:rsidRPr="00A42F59" w:rsidRDefault="005C678F"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6489" w:type="dxa"/>
          </w:tcPr>
          <w:p w:rsidR="005C678F"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5C678F" w:rsidTr="00D615BC">
        <w:trPr>
          <w:trHeight w:val="142"/>
        </w:trPr>
        <w:tc>
          <w:tcPr>
            <w:tcW w:w="3188" w:type="dxa"/>
            <w:vAlign w:val="center"/>
          </w:tcPr>
          <w:p w:rsidR="005C678F" w:rsidRDefault="005C678F"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6489" w:type="dxa"/>
          </w:tcPr>
          <w:p w:rsidR="005C678F" w:rsidRDefault="005C678F"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5C678F" w:rsidRPr="00AE474E" w:rsidRDefault="005C678F" w:rsidP="005C678F">
      <w:pPr>
        <w:widowControl/>
        <w:jc w:val="center"/>
        <w:rPr>
          <w:rFonts w:ascii="黑体" w:eastAsia="黑体" w:cs="黑体"/>
        </w:rPr>
      </w:pPr>
      <w:r>
        <w:rPr>
          <w:rFonts w:ascii="仿宋_GB2312" w:eastAsia="仿宋_GB2312" w:cs="仿宋_GB2312"/>
          <w:b/>
          <w:bCs/>
          <w:sz w:val="28"/>
          <w:szCs w:val="28"/>
        </w:rPr>
        <w:br w:type="page"/>
      </w:r>
      <w:r w:rsidR="00C80212">
        <w:rPr>
          <w:rFonts w:ascii="黑体" w:eastAsia="黑体" w:cs="黑体" w:hint="eastAsia"/>
        </w:rPr>
        <w:lastRenderedPageBreak/>
        <w:t>森林防火期内进入森林防火区进行实弹演习、爆破活动审批</w:t>
      </w:r>
      <w:r>
        <w:rPr>
          <w:rFonts w:ascii="黑体" w:eastAsia="黑体" w:cs="黑体" w:hint="eastAsia"/>
        </w:rPr>
        <w:t>外部流程图</w:t>
      </w:r>
    </w:p>
    <w:p w:rsidR="005C678F" w:rsidRDefault="005C678F" w:rsidP="005C678F">
      <w:pPr>
        <w:widowControl/>
        <w:jc w:val="left"/>
        <w:rPr>
          <w:rFonts w:ascii="仿宋_GB2312" w:eastAsia="仿宋_GB2312" w:cs="仿宋_GB2312"/>
          <w:b/>
          <w:sz w:val="28"/>
          <w:szCs w:val="28"/>
        </w:rPr>
      </w:pPr>
      <w:r>
        <w:rPr>
          <w:noProof/>
        </w:rPr>
        <w:drawing>
          <wp:inline distT="0" distB="0" distL="0" distR="0" wp14:anchorId="7633CA08" wp14:editId="3BDA8F31">
            <wp:extent cx="5276850" cy="5305425"/>
            <wp:effectExtent l="19050" t="0" r="0" b="0"/>
            <wp:docPr id="1"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0"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5C678F" w:rsidRPr="00843EB8" w:rsidRDefault="004551B5" w:rsidP="005C678F">
      <w:pPr>
        <w:widowControl/>
        <w:jc w:val="left"/>
        <w:rPr>
          <w:rFonts w:ascii="仿宋_GB2312" w:eastAsia="仿宋_GB2312" w:cs="仿宋_GB2312"/>
          <w:b/>
          <w:sz w:val="28"/>
          <w:szCs w:val="28"/>
        </w:rPr>
      </w:pPr>
      <w:r>
        <w:rPr>
          <w:noProof/>
          <w:sz w:val="28"/>
        </w:rPr>
        <mc:AlternateContent>
          <mc:Choice Requires="wps">
            <w:drawing>
              <wp:anchor distT="0" distB="0" distL="114300" distR="114300" simplePos="0" relativeHeight="251673088" behindDoc="0" locked="0" layoutInCell="1" allowOverlap="1">
                <wp:simplePos x="0" y="0"/>
                <wp:positionH relativeFrom="column">
                  <wp:posOffset>3818255</wp:posOffset>
                </wp:positionH>
                <wp:positionV relativeFrom="paragraph">
                  <wp:posOffset>7036435</wp:posOffset>
                </wp:positionV>
                <wp:extent cx="1295400" cy="572135"/>
                <wp:effectExtent l="8255" t="5080" r="10795" b="13335"/>
                <wp:wrapNone/>
                <wp:docPr id="3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C55D3C" w:rsidRDefault="00C55D3C" w:rsidP="005C678F">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81" type="#_x0000_t202" style="position:absolute;margin-left:300.65pt;margin-top:554.05pt;width:102pt;height:45.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gHLQIAAFoEAAAOAAAAZHJzL2Uyb0RvYy54bWysVNtu2zAMfR+wfxD0vthJ47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">
                <v:textbox>
                  <w:txbxContent>
                    <w:p w:rsidR="00C55D3C" w:rsidRDefault="00C55D3C" w:rsidP="005C678F">
                      <w:pPr>
                        <w:jc w:val="left"/>
                        <w:rPr>
                          <w:sz w:val="21"/>
                          <w:szCs w:val="21"/>
                        </w:rPr>
                      </w:pPr>
                      <w:r>
                        <w:rPr>
                          <w:rFonts w:hint="eastAsia"/>
                          <w:sz w:val="21"/>
                          <w:szCs w:val="21"/>
                        </w:rPr>
                        <w:t>不准予许可的，出具不予许可决定书</w:t>
                      </w:r>
                    </w:p>
                  </w:txbxContent>
                </v:textbox>
              </v:shape>
            </w:pict>
          </mc:Fallback>
        </mc:AlternateContent>
      </w:r>
      <w:r>
        <w:rPr>
          <w:noProof/>
          <w:sz w:val="28"/>
        </w:rPr>
        <mc:AlternateContent>
          <mc:Choice Requires="wps">
            <w:drawing>
              <wp:anchor distT="0" distB="0" distL="114300" distR="114300" simplePos="0" relativeHeight="251674112" behindDoc="0" locked="0" layoutInCell="1" allowOverlap="1">
                <wp:simplePos x="0" y="0"/>
                <wp:positionH relativeFrom="column">
                  <wp:posOffset>1637030</wp:posOffset>
                </wp:positionH>
                <wp:positionV relativeFrom="paragraph">
                  <wp:posOffset>7055485</wp:posOffset>
                </wp:positionV>
                <wp:extent cx="1066800" cy="553085"/>
                <wp:effectExtent l="8255" t="5080" r="10795" b="13335"/>
                <wp:wrapNone/>
                <wp:docPr id="3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C55D3C" w:rsidRDefault="00C55D3C" w:rsidP="005C678F">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82" type="#_x0000_t202" style="position:absolute;margin-left:128.9pt;margin-top:555.55pt;width:84pt;height:43.5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">
                <v:textbox>
                  <w:txbxContent>
                    <w:p w:rsidR="00C55D3C" w:rsidRDefault="00C55D3C" w:rsidP="005C678F">
                      <w:pPr>
                        <w:jc w:val="left"/>
                        <w:rPr>
                          <w:sz w:val="21"/>
                          <w:szCs w:val="21"/>
                        </w:rPr>
                      </w:pPr>
                      <w:r>
                        <w:rPr>
                          <w:rFonts w:hint="eastAsia"/>
                          <w:sz w:val="21"/>
                          <w:szCs w:val="21"/>
                        </w:rPr>
                        <w:t>准予许可的，出具许可决定书</w:t>
                      </w:r>
                    </w:p>
                  </w:txbxContent>
                </v:textbox>
              </v:shape>
            </w:pict>
          </mc:Fallback>
        </mc:AlternateContent>
      </w:r>
      <w:r>
        <w:rPr>
          <w:noProof/>
          <w:sz w:val="28"/>
        </w:rPr>
        <mc:AlternateContent>
          <mc:Choice Requires="wps">
            <w:drawing>
              <wp:anchor distT="0" distB="0" distL="114300" distR="114300" simplePos="0" relativeHeight="251675136" behindDoc="0" locked="0" layoutInCell="1" allowOverlap="1">
                <wp:simplePos x="0" y="0"/>
                <wp:positionH relativeFrom="column">
                  <wp:posOffset>4542155</wp:posOffset>
                </wp:positionH>
                <wp:positionV relativeFrom="paragraph">
                  <wp:posOffset>6741160</wp:posOffset>
                </wp:positionV>
                <wp:extent cx="635" cy="276225"/>
                <wp:effectExtent l="55880" t="5080" r="57785" b="23495"/>
                <wp:wrapNone/>
                <wp:docPr id="37"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left:0;text-align:lef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">
                <v:stroke endarrow="block"/>
              </v:line>
            </w:pict>
          </mc:Fallback>
        </mc:AlternateContent>
      </w:r>
      <w:r>
        <w:rPr>
          <w:noProof/>
          <w:sz w:val="28"/>
        </w:rPr>
        <mc:AlternateContent>
          <mc:Choice Requires="wps">
            <w:drawing>
              <wp:anchor distT="0" distB="0" distL="114300" distR="114300" simplePos="0" relativeHeight="251676160" behindDoc="0" locked="0" layoutInCell="1" allowOverlap="1">
                <wp:simplePos x="0" y="0"/>
                <wp:positionH relativeFrom="column">
                  <wp:posOffset>2179955</wp:posOffset>
                </wp:positionH>
                <wp:positionV relativeFrom="paragraph">
                  <wp:posOffset>6750685</wp:posOffset>
                </wp:positionV>
                <wp:extent cx="2371725" cy="635"/>
                <wp:effectExtent l="8255" t="5080" r="10795" b="13335"/>
                <wp:wrapNone/>
                <wp:docPr id="36"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"/>
            </w:pict>
          </mc:Fallback>
        </mc:AlternateContent>
      </w:r>
      <w:r>
        <w:rPr>
          <w:noProof/>
          <w:sz w:val="28"/>
        </w:rPr>
        <mc:AlternateContent>
          <mc:Choice Requires="wps">
            <w:drawing>
              <wp:anchor distT="0" distB="0" distL="114300" distR="114300" simplePos="0" relativeHeight="251677184" behindDoc="0" locked="0" layoutInCell="1" allowOverlap="1">
                <wp:simplePos x="0" y="0"/>
                <wp:positionH relativeFrom="column">
                  <wp:posOffset>2179955</wp:posOffset>
                </wp:positionH>
                <wp:positionV relativeFrom="paragraph">
                  <wp:posOffset>6598285</wp:posOffset>
                </wp:positionV>
                <wp:extent cx="635" cy="457200"/>
                <wp:effectExtent l="55880" t="5080" r="57785" b="23495"/>
                <wp:wrapNone/>
                <wp:docPr id="35"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left:0;text-align:lef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">
                <v:stroke endarrow="block"/>
              </v:line>
            </w:pict>
          </mc:Fallback>
        </mc:AlternateContent>
      </w:r>
      <w:r>
        <w:rPr>
          <w:noProof/>
          <w:sz w:val="28"/>
        </w:rPr>
        <mc:AlternateContent>
          <mc:Choice Requires="wps">
            <w:drawing>
              <wp:anchor distT="0" distB="0" distL="114300" distR="114300" simplePos="0" relativeHeight="251678208" behindDoc="0" locked="0" layoutInCell="1" allowOverlap="1">
                <wp:simplePos x="0" y="0"/>
                <wp:positionH relativeFrom="column">
                  <wp:posOffset>2132330</wp:posOffset>
                </wp:positionH>
                <wp:positionV relativeFrom="paragraph">
                  <wp:posOffset>5832475</wp:posOffset>
                </wp:positionV>
                <wp:extent cx="635" cy="161925"/>
                <wp:effectExtent l="55880" t="10795" r="57785" b="17780"/>
                <wp:wrapNone/>
                <wp:docPr id="34"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left:0;text-align:lef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">
                <v:stroke endarrow="block"/>
              </v:line>
            </w:pict>
          </mc:Fallback>
        </mc:AlternateContent>
      </w:r>
      <w:r>
        <w:rPr>
          <w:noProof/>
          <w:sz w:val="28"/>
        </w:rPr>
        <mc:AlternateContent>
          <mc:Choice Requires="wps">
            <w:drawing>
              <wp:anchor distT="0" distB="0" distL="114300" distR="114300" simplePos="0" relativeHeight="251679232" behindDoc="0" locked="0" layoutInCell="1" allowOverlap="1">
                <wp:simplePos x="0" y="0"/>
                <wp:positionH relativeFrom="column">
                  <wp:posOffset>2141855</wp:posOffset>
                </wp:positionH>
                <wp:positionV relativeFrom="paragraph">
                  <wp:posOffset>4862830</wp:posOffset>
                </wp:positionV>
                <wp:extent cx="635" cy="352425"/>
                <wp:effectExtent l="55880" t="12700" r="57785" b="15875"/>
                <wp:wrapNone/>
                <wp:docPr id="33"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3" o:spid="_x0000_s1026" style="position:absolute;left:0;text-align:lef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">
                <v:stroke endarrow="block"/>
              </v:line>
            </w:pict>
          </mc:Fallback>
        </mc:AlternateContent>
      </w:r>
      <w:r>
        <w:rPr>
          <w:noProof/>
          <w:sz w:val="28"/>
        </w:rPr>
        <mc:AlternateContent>
          <mc:Choice Requires="wps">
            <w:drawing>
              <wp:anchor distT="0" distB="0" distL="114300" distR="114300" simplePos="0" relativeHeight="251680256" behindDoc="0" locked="0" layoutInCell="1" allowOverlap="1">
                <wp:simplePos x="0" y="0"/>
                <wp:positionH relativeFrom="column">
                  <wp:posOffset>884555</wp:posOffset>
                </wp:positionH>
                <wp:positionV relativeFrom="paragraph">
                  <wp:posOffset>5224145</wp:posOffset>
                </wp:positionV>
                <wp:extent cx="2476500" cy="612140"/>
                <wp:effectExtent l="8255" t="12065" r="10795" b="13970"/>
                <wp:wrapNone/>
                <wp:docPr id="3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C55D3C" w:rsidRDefault="00C55D3C" w:rsidP="005C678F">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83" type="#_x0000_t202" style="position:absolute;margin-left:69.65pt;margin-top:411.35pt;width:195pt;height:48.2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">
                <v:textbox>
                  <w:txbxContent>
                    <w:p w:rsidR="00C55D3C" w:rsidRDefault="00C55D3C" w:rsidP="005C678F">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sz w:val="28"/>
        </w:rPr>
        <mc:AlternateContent>
          <mc:Choice Requires="wps">
            <w:drawing>
              <wp:anchor distT="0" distB="0" distL="114300" distR="114300" simplePos="0" relativeHeight="251681280" behindDoc="0" locked="0" layoutInCell="1" allowOverlap="1">
                <wp:simplePos x="0" y="0"/>
                <wp:positionH relativeFrom="column">
                  <wp:posOffset>1322705</wp:posOffset>
                </wp:positionH>
                <wp:positionV relativeFrom="paragraph">
                  <wp:posOffset>6007735</wp:posOffset>
                </wp:positionV>
                <wp:extent cx="1628775" cy="590550"/>
                <wp:effectExtent l="8255" t="5080" r="10795" b="13970"/>
                <wp:wrapNone/>
                <wp:docPr id="3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C55D3C" w:rsidRDefault="00C55D3C" w:rsidP="005C678F">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84" type="#_x0000_t202" style="position:absolute;margin-left:104.15pt;margin-top:473.05pt;width:128.25pt;height:46.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">
                <v:textbox>
                  <w:txbxContent>
                    <w:p w:rsidR="00C55D3C" w:rsidRDefault="00C55D3C" w:rsidP="005C678F">
                      <w:pPr>
                        <w:jc w:val="left"/>
                        <w:rPr>
                          <w:sz w:val="21"/>
                          <w:szCs w:val="21"/>
                        </w:rPr>
                      </w:pPr>
                      <w:r>
                        <w:rPr>
                          <w:rFonts w:hint="eastAsia"/>
                          <w:sz w:val="21"/>
                          <w:szCs w:val="21"/>
                        </w:rPr>
                        <w:t>根据审查意见，提出准予或不予许可的意见</w:t>
                      </w:r>
                    </w:p>
                  </w:txbxContent>
                </v:textbox>
              </v:shape>
            </w:pict>
          </mc:Fallback>
        </mc:AlternateContent>
      </w:r>
      <w:r w:rsidR="005C678F">
        <w:rPr>
          <w:rFonts w:ascii="仿宋_GB2312" w:eastAsia="仿宋_GB2312" w:cs="仿宋_GB2312"/>
          <w:b/>
          <w:sz w:val="28"/>
          <w:szCs w:val="28"/>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200E70"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4</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200E70"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00754202101011350004440303</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200E70" w:rsidRDefault="007D375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7D3750">
              <w:rPr>
                <w:rFonts w:hint="eastAsia"/>
                <w:sz w:val="21"/>
                <w:szCs w:val="21"/>
              </w:rPr>
              <w:t>森林高火险期内，进入森林高火险区的活动</w:t>
            </w:r>
            <w:r w:rsidR="0069555E" w:rsidRPr="0069555E">
              <w:rPr>
                <w:sz w:val="21"/>
                <w:szCs w:val="21"/>
              </w:rPr>
              <w:t>审批</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200E70" w:rsidRPr="00625539" w:rsidRDefault="0069555E" w:rsidP="007D3750">
            <w:pPr>
              <w:shd w:val="clear" w:color="auto" w:fill="FFFFFF"/>
              <w:spacing w:line="360" w:lineRule="atLeast"/>
              <w:ind w:firstLine="480"/>
              <w:rPr>
                <w:rFonts w:ascii="Arial" w:hAnsi="Arial" w:cs="Arial"/>
                <w:color w:val="333333"/>
                <w:sz w:val="21"/>
                <w:szCs w:val="21"/>
              </w:rPr>
            </w:pPr>
            <w:r w:rsidRPr="00625539">
              <w:rPr>
                <w:rFonts w:hint="eastAsia"/>
                <w:sz w:val="21"/>
                <w:szCs w:val="21"/>
              </w:rPr>
              <w:t>《</w:t>
            </w:r>
            <w:r w:rsidRPr="008678B4">
              <w:rPr>
                <w:sz w:val="21"/>
                <w:szCs w:val="21"/>
              </w:rPr>
              <w:t>森林防火条例</w:t>
            </w:r>
            <w:r w:rsidRPr="00625539">
              <w:rPr>
                <w:rFonts w:hint="eastAsia"/>
                <w:sz w:val="21"/>
                <w:szCs w:val="21"/>
              </w:rPr>
              <w:t>》</w:t>
            </w:r>
            <w:r w:rsidRPr="008678B4">
              <w:rPr>
                <w:sz w:val="21"/>
                <w:szCs w:val="21"/>
              </w:rPr>
              <w:t>第二十</w:t>
            </w:r>
            <w:r w:rsidR="007D3750">
              <w:rPr>
                <w:rFonts w:hint="eastAsia"/>
                <w:sz w:val="21"/>
                <w:szCs w:val="21"/>
              </w:rPr>
              <w:t>九</w:t>
            </w:r>
            <w:r w:rsidRPr="008678B4">
              <w:rPr>
                <w:sz w:val="21"/>
                <w:szCs w:val="21"/>
              </w:rPr>
              <w:t>条</w:t>
            </w:r>
            <w:r w:rsidRPr="00625539">
              <w:rPr>
                <w:rFonts w:hint="eastAsia"/>
                <w:sz w:val="21"/>
                <w:szCs w:val="21"/>
              </w:rPr>
              <w:t>：</w:t>
            </w:r>
            <w:r w:rsidR="007D3750" w:rsidRPr="007D3750">
              <w:rPr>
                <w:sz w:val="21"/>
                <w:szCs w:val="21"/>
              </w:rPr>
              <w:t>森林高火险期内，进入森林高火险区的，应当经县级以上地方人民政府批准，严格按照批准的时间、地点、范围活动，并接受县级以上地方人民政府林业主管部门的监督管理。</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200E70" w:rsidRPr="002D4564" w:rsidRDefault="00200E70" w:rsidP="002F3571">
            <w:pPr>
              <w:pBdr>
                <w:bottom w:val="single" w:sz="6" w:space="1" w:color="auto"/>
              </w:pBdr>
              <w:tabs>
                <w:tab w:val="center" w:pos="4153"/>
                <w:tab w:val="right" w:pos="8306"/>
              </w:tabs>
              <w:snapToGrid w:val="0"/>
              <w:spacing w:line="360" w:lineRule="exact"/>
              <w:jc w:val="left"/>
              <w:rPr>
                <w:sz w:val="21"/>
                <w:szCs w:val="21"/>
              </w:rPr>
            </w:pPr>
            <w:r w:rsidRPr="002D4564">
              <w:rPr>
                <w:rFonts w:hint="eastAsia"/>
                <w:sz w:val="21"/>
                <w:szCs w:val="21"/>
              </w:rPr>
              <w:t>罗湖区城市管理局</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tbl>
            <w:tblPr>
              <w:tblW w:w="5000" w:type="pct"/>
              <w:tblCellSpacing w:w="0" w:type="dxa"/>
              <w:tblBorders>
                <w:top w:val="single" w:sz="6" w:space="0" w:color="C6E4F6"/>
                <w:left w:val="single" w:sz="6" w:space="0" w:color="C6E4F6"/>
              </w:tblBorders>
              <w:tblLayout w:type="fixed"/>
              <w:tblCellMar>
                <w:left w:w="0" w:type="dxa"/>
                <w:right w:w="0" w:type="dxa"/>
              </w:tblCellMar>
              <w:tblLook w:val="04A0" w:firstRow="1" w:lastRow="0" w:firstColumn="1" w:lastColumn="0" w:noHBand="0" w:noVBand="1"/>
            </w:tblPr>
            <w:tblGrid>
              <w:gridCol w:w="39"/>
              <w:gridCol w:w="5451"/>
            </w:tblGrid>
            <w:tr w:rsidR="002D4564" w:rsidRPr="002D4564" w:rsidTr="002D4564">
              <w:trPr>
                <w:tblCellSpacing w:w="0" w:type="dxa"/>
              </w:trPr>
              <w:tc>
                <w:tcPr>
                  <w:tcW w:w="42" w:type="dxa"/>
                  <w:vAlign w:val="center"/>
                  <w:hideMark/>
                </w:tcPr>
                <w:p w:rsidR="002D4564" w:rsidRPr="002D4564" w:rsidRDefault="002D4564" w:rsidP="002D4564">
                  <w:pPr>
                    <w:widowControl/>
                    <w:jc w:val="center"/>
                    <w:rPr>
                      <w:sz w:val="21"/>
                      <w:szCs w:val="21"/>
                    </w:rPr>
                  </w:pPr>
                </w:p>
              </w:tc>
              <w:tc>
                <w:tcPr>
                  <w:tcW w:w="8613" w:type="dxa"/>
                  <w:vAlign w:val="center"/>
                  <w:hideMark/>
                </w:tcPr>
                <w:p w:rsidR="002D4564" w:rsidRPr="002D4564" w:rsidRDefault="002D4564" w:rsidP="002D4564">
                  <w:pPr>
                    <w:widowControl/>
                    <w:jc w:val="left"/>
                    <w:rPr>
                      <w:sz w:val="21"/>
                      <w:szCs w:val="21"/>
                    </w:rPr>
                  </w:pPr>
                  <w:r w:rsidRPr="002D4564">
                    <w:rPr>
                      <w:sz w:val="21"/>
                      <w:szCs w:val="21"/>
                    </w:rPr>
                    <w:t>森林高火险期内，</w:t>
                  </w:r>
                  <w:r w:rsidRPr="002D4564">
                    <w:rPr>
                      <w:rFonts w:hint="eastAsia"/>
                      <w:sz w:val="21"/>
                      <w:szCs w:val="21"/>
                    </w:rPr>
                    <w:t>需</w:t>
                  </w:r>
                  <w:r w:rsidRPr="002D4564">
                    <w:rPr>
                      <w:sz w:val="21"/>
                      <w:szCs w:val="21"/>
                    </w:rPr>
                    <w:t>进入森林高火险区的，</w:t>
                  </w:r>
                </w:p>
              </w:tc>
            </w:tr>
          </w:tbl>
          <w:p w:rsidR="00200E70" w:rsidRPr="002D4564" w:rsidRDefault="00200E70" w:rsidP="002F3571">
            <w:pPr>
              <w:rPr>
                <w:sz w:val="21"/>
                <w:szCs w:val="21"/>
              </w:rPr>
            </w:pP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200E70" w:rsidRPr="002D4564" w:rsidRDefault="00200E70" w:rsidP="002D4564">
            <w:pPr>
              <w:pBdr>
                <w:bottom w:val="single" w:sz="6" w:space="1" w:color="auto"/>
              </w:pBdr>
              <w:tabs>
                <w:tab w:val="center" w:pos="4153"/>
                <w:tab w:val="right" w:pos="8306"/>
              </w:tabs>
              <w:snapToGrid w:val="0"/>
              <w:spacing w:line="360" w:lineRule="exact"/>
              <w:jc w:val="left"/>
              <w:rPr>
                <w:sz w:val="21"/>
                <w:szCs w:val="21"/>
              </w:rPr>
            </w:pPr>
            <w:r w:rsidRPr="00477E46">
              <w:rPr>
                <w:rFonts w:hint="eastAsia"/>
                <w:sz w:val="21"/>
                <w:szCs w:val="21"/>
              </w:rPr>
              <w:t>企业或个人</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200E70" w:rsidRPr="002D4564" w:rsidRDefault="00200E70" w:rsidP="002F3571">
            <w:pPr>
              <w:pBdr>
                <w:bottom w:val="single" w:sz="6" w:space="1" w:color="auto"/>
              </w:pBdr>
              <w:tabs>
                <w:tab w:val="center" w:pos="4153"/>
                <w:tab w:val="right" w:pos="8306"/>
              </w:tabs>
              <w:snapToGrid w:val="0"/>
              <w:spacing w:line="360" w:lineRule="exact"/>
              <w:jc w:val="left"/>
              <w:rPr>
                <w:sz w:val="21"/>
                <w:szCs w:val="21"/>
              </w:rPr>
            </w:pPr>
            <w:proofErr w:type="gramStart"/>
            <w:r w:rsidRPr="002D4564">
              <w:rPr>
                <w:rFonts w:hint="eastAsia"/>
                <w:sz w:val="21"/>
                <w:szCs w:val="21"/>
              </w:rPr>
              <w:t>无数量</w:t>
            </w:r>
            <w:proofErr w:type="gramEnd"/>
            <w:r w:rsidRPr="002D4564">
              <w:rPr>
                <w:rFonts w:hint="eastAsia"/>
                <w:sz w:val="21"/>
                <w:szCs w:val="21"/>
              </w:rPr>
              <w:t>限制，符合条件即予许可。</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200E70" w:rsidRPr="00F62B5D" w:rsidRDefault="00200E70" w:rsidP="002F3571">
            <w:pPr>
              <w:rPr>
                <w:sz w:val="21"/>
                <w:szCs w:val="21"/>
              </w:rPr>
            </w:pPr>
            <w:r w:rsidRPr="00567A62">
              <w:rPr>
                <w:rFonts w:hint="eastAsia"/>
                <w:sz w:val="21"/>
                <w:szCs w:val="21"/>
              </w:rPr>
              <w:t>（</w:t>
            </w:r>
            <w:r w:rsidRPr="00567A62">
              <w:rPr>
                <w:rFonts w:hint="eastAsia"/>
                <w:sz w:val="21"/>
                <w:szCs w:val="21"/>
              </w:rPr>
              <w:t>1</w:t>
            </w:r>
            <w:r w:rsidRPr="00567A62">
              <w:rPr>
                <w:rFonts w:hint="eastAsia"/>
                <w:sz w:val="21"/>
                <w:szCs w:val="21"/>
              </w:rPr>
              <w:t>）</w:t>
            </w:r>
            <w:r w:rsidR="002D4564" w:rsidRPr="002D4564">
              <w:rPr>
                <w:sz w:val="21"/>
                <w:szCs w:val="21"/>
              </w:rPr>
              <w:t>进入森林高火险区的申请（载明事由、活动区域含四至界限、时间、人数及相关防护措施等）</w:t>
            </w:r>
          </w:p>
          <w:p w:rsidR="00200E70" w:rsidRPr="002D4564" w:rsidRDefault="00200E70" w:rsidP="002F3571">
            <w:pPr>
              <w:tabs>
                <w:tab w:val="center" w:pos="4153"/>
                <w:tab w:val="right" w:pos="8306"/>
              </w:tabs>
              <w:snapToGrid w:val="0"/>
              <w:spacing w:line="360" w:lineRule="exact"/>
              <w:jc w:val="left"/>
              <w:rPr>
                <w:sz w:val="21"/>
                <w:szCs w:val="21"/>
              </w:rPr>
            </w:pPr>
            <w:r>
              <w:rPr>
                <w:rFonts w:hint="eastAsia"/>
                <w:sz w:val="21"/>
                <w:szCs w:val="21"/>
              </w:rPr>
              <w:t>（</w:t>
            </w:r>
            <w:r>
              <w:rPr>
                <w:rFonts w:hint="eastAsia"/>
                <w:sz w:val="21"/>
                <w:szCs w:val="21"/>
              </w:rPr>
              <w:t>2</w:t>
            </w:r>
            <w:r>
              <w:rPr>
                <w:rFonts w:hint="eastAsia"/>
                <w:sz w:val="21"/>
                <w:szCs w:val="21"/>
              </w:rPr>
              <w:t>）</w:t>
            </w:r>
            <w:r w:rsidR="002D4564" w:rsidRPr="004E1665">
              <w:rPr>
                <w:rFonts w:hint="eastAsia"/>
                <w:sz w:val="21"/>
                <w:szCs w:val="21"/>
              </w:rPr>
              <w:t>申请者个人身份证或单位法人营业执照</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p w:rsidR="00200E70" w:rsidRPr="002D4564" w:rsidRDefault="002D4564" w:rsidP="002F3571">
            <w:pPr>
              <w:pBdr>
                <w:bottom w:val="single" w:sz="6" w:space="1" w:color="auto"/>
              </w:pBdr>
              <w:tabs>
                <w:tab w:val="center" w:pos="4153"/>
                <w:tab w:val="right" w:pos="8306"/>
              </w:tabs>
              <w:snapToGrid w:val="0"/>
              <w:spacing w:line="360" w:lineRule="exact"/>
              <w:jc w:val="left"/>
              <w:rPr>
                <w:sz w:val="21"/>
                <w:szCs w:val="21"/>
              </w:rPr>
            </w:pPr>
            <w:r w:rsidRPr="002D4564">
              <w:rPr>
                <w:rFonts w:hint="eastAsia"/>
                <w:sz w:val="21"/>
                <w:szCs w:val="21"/>
              </w:rPr>
              <w:t>当次有效</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200E70" w:rsidRDefault="00200E70" w:rsidP="002D4564">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w:t>
            </w:r>
            <w:r w:rsidR="002D4564">
              <w:rPr>
                <w:rFonts w:ascii="仿宋_GB2312" w:eastAsia="仿宋_GB2312" w:cs="仿宋_GB2312" w:hint="eastAsia"/>
                <w:sz w:val="24"/>
                <w:szCs w:val="24"/>
              </w:rPr>
              <w:t>10</w:t>
            </w:r>
            <w:r>
              <w:rPr>
                <w:rFonts w:ascii="仿宋_GB2312" w:eastAsia="仿宋_GB2312" w:cs="仿宋_GB2312" w:hint="eastAsia"/>
                <w:sz w:val="24"/>
                <w:szCs w:val="24"/>
              </w:rPr>
              <w:t>个工作日内，通知申请人，并出具不予备案的决定书。</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200E70" w:rsidRDefault="002D4564"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10</w:t>
            </w:r>
            <w:r w:rsidR="00200E70">
              <w:rPr>
                <w:rFonts w:ascii="仿宋_GB2312" w:eastAsia="仿宋_GB2312" w:cs="仿宋_GB2312" w:hint="eastAsia"/>
                <w:sz w:val="24"/>
                <w:szCs w:val="24"/>
              </w:rPr>
              <w:t>个工作日</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sidR="002D4564">
              <w:rPr>
                <w:rFonts w:ascii="仿宋_GB2312" w:eastAsia="仿宋_GB2312" w:cs="仿宋_GB2312" w:hint="eastAsia"/>
                <w:sz w:val="24"/>
                <w:szCs w:val="24"/>
              </w:rPr>
              <w:t>0</w:t>
            </w:r>
            <w:r>
              <w:rPr>
                <w:rFonts w:ascii="仿宋_GB2312" w:eastAsia="仿宋_GB2312" w:cs="仿宋_GB2312" w:hint="eastAsia"/>
                <w:sz w:val="24"/>
                <w:szCs w:val="24"/>
              </w:rPr>
              <w:t>个工作日</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对</w:t>
            </w:r>
            <w:r w:rsidR="002D4564" w:rsidRPr="002D4564">
              <w:rPr>
                <w:sz w:val="21"/>
                <w:szCs w:val="21"/>
              </w:rPr>
              <w:t>森林高火险期内，</w:t>
            </w:r>
            <w:r w:rsidR="002D4564" w:rsidRPr="002D4564">
              <w:rPr>
                <w:rFonts w:hint="eastAsia"/>
                <w:sz w:val="21"/>
                <w:szCs w:val="21"/>
              </w:rPr>
              <w:t>需</w:t>
            </w:r>
            <w:r w:rsidR="002D4564" w:rsidRPr="002D4564">
              <w:rPr>
                <w:sz w:val="21"/>
                <w:szCs w:val="21"/>
              </w:rPr>
              <w:t>进入森林高火险区的</w:t>
            </w:r>
            <w:r>
              <w:rPr>
                <w:rFonts w:hint="eastAsia"/>
                <w:sz w:val="21"/>
                <w:szCs w:val="21"/>
              </w:rPr>
              <w:t>进行申请</w:t>
            </w:r>
            <w:r w:rsidRPr="002D4564">
              <w:rPr>
                <w:rFonts w:hint="eastAsia"/>
                <w:sz w:val="21"/>
                <w:szCs w:val="21"/>
              </w:rPr>
              <w:t>。</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00BB7096" w:rsidRPr="002D4564">
              <w:rPr>
                <w:sz w:val="21"/>
                <w:szCs w:val="21"/>
              </w:rPr>
              <w:t>进入森林高火险区的申请</w:t>
            </w:r>
            <w:r>
              <w:rPr>
                <w:rFonts w:ascii="仿宋_GB2312" w:eastAsia="仿宋_GB2312" w:cs="仿宋_GB2312" w:hint="eastAsia"/>
                <w:sz w:val="24"/>
                <w:szCs w:val="24"/>
              </w:rPr>
              <w:t>》，可在深圳市罗湖区电子政务网站（http://www.szlh.gov.cn/）上免费下载。</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00E70" w:rsidTr="002F3571">
        <w:tc>
          <w:tcPr>
            <w:tcW w:w="2808" w:type="dxa"/>
            <w:vMerge w:val="restart"/>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lastRenderedPageBreak/>
              <w:t>相关职责要求</w:t>
            </w:r>
          </w:p>
        </w:tc>
        <w:tc>
          <w:tcPr>
            <w:tcW w:w="5714" w:type="dxa"/>
          </w:tcPr>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200E70" w:rsidTr="002F3571">
        <w:tc>
          <w:tcPr>
            <w:tcW w:w="2808" w:type="dxa"/>
            <w:vMerge/>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200E70" w:rsidRDefault="00200E70"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200E70" w:rsidTr="002F3571">
        <w:tc>
          <w:tcPr>
            <w:tcW w:w="2808" w:type="dxa"/>
            <w:vMerge/>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200E70" w:rsidRPr="00A42F59" w:rsidRDefault="00200E70"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200E70"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200E70" w:rsidTr="002F3571">
        <w:tc>
          <w:tcPr>
            <w:tcW w:w="2808" w:type="dxa"/>
            <w:vAlign w:val="center"/>
          </w:tcPr>
          <w:p w:rsidR="00200E70" w:rsidRDefault="00200E70"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200E70" w:rsidRDefault="00200E70"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200E70" w:rsidRPr="00AE474E" w:rsidRDefault="00200E70" w:rsidP="00200E70">
      <w:pPr>
        <w:widowControl/>
        <w:jc w:val="center"/>
        <w:rPr>
          <w:rFonts w:ascii="黑体" w:eastAsia="黑体" w:cs="黑体"/>
        </w:rPr>
      </w:pPr>
      <w:r>
        <w:rPr>
          <w:rFonts w:ascii="仿宋_GB2312" w:eastAsia="仿宋_GB2312" w:cs="仿宋_GB2312"/>
          <w:b/>
          <w:bCs/>
          <w:sz w:val="28"/>
          <w:szCs w:val="28"/>
        </w:rPr>
        <w:br w:type="page"/>
      </w:r>
      <w:r w:rsidR="00BB7096" w:rsidRPr="00BB7096">
        <w:rPr>
          <w:rFonts w:ascii="黑体" w:eastAsia="黑体" w:cs="黑体" w:hint="eastAsia"/>
        </w:rPr>
        <w:lastRenderedPageBreak/>
        <w:t>森林高火险期内，进入森林高火险区的活动审批</w:t>
      </w:r>
      <w:r>
        <w:rPr>
          <w:rFonts w:ascii="黑体" w:eastAsia="黑体" w:cs="黑体" w:hint="eastAsia"/>
        </w:rPr>
        <w:t>外部流程图</w:t>
      </w:r>
    </w:p>
    <w:p w:rsidR="00200E70" w:rsidRDefault="00200E70" w:rsidP="00200E70">
      <w:pPr>
        <w:widowControl/>
        <w:jc w:val="left"/>
        <w:rPr>
          <w:rFonts w:ascii="仿宋_GB2312" w:eastAsia="仿宋_GB2312" w:cs="仿宋_GB2312"/>
          <w:b/>
          <w:sz w:val="28"/>
          <w:szCs w:val="28"/>
        </w:rPr>
      </w:pPr>
      <w:r>
        <w:rPr>
          <w:noProof/>
        </w:rPr>
        <w:drawing>
          <wp:inline distT="0" distB="0" distL="0" distR="0" wp14:anchorId="4AB40F0F" wp14:editId="78B29E7E">
            <wp:extent cx="5276850" cy="5305425"/>
            <wp:effectExtent l="19050" t="0" r="0" b="0"/>
            <wp:docPr id="2"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0"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200E70" w:rsidRPr="00843EB8" w:rsidRDefault="004551B5" w:rsidP="00200E70">
      <w:pPr>
        <w:widowControl/>
        <w:jc w:val="left"/>
        <w:rPr>
          <w:rFonts w:ascii="仿宋_GB2312" w:eastAsia="仿宋_GB2312" w:cs="仿宋_GB2312"/>
          <w:b/>
          <w:sz w:val="28"/>
          <w:szCs w:val="28"/>
        </w:rPr>
      </w:pPr>
      <w:r>
        <w:rPr>
          <w:noProof/>
          <w:sz w:val="28"/>
        </w:rPr>
        <mc:AlternateContent>
          <mc:Choice Requires="wps">
            <w:drawing>
              <wp:anchor distT="0" distB="0" distL="114300" distR="114300" simplePos="0" relativeHeight="251683328" behindDoc="0" locked="0" layoutInCell="1" allowOverlap="1">
                <wp:simplePos x="0" y="0"/>
                <wp:positionH relativeFrom="column">
                  <wp:posOffset>3818255</wp:posOffset>
                </wp:positionH>
                <wp:positionV relativeFrom="paragraph">
                  <wp:posOffset>7036435</wp:posOffset>
                </wp:positionV>
                <wp:extent cx="1295400" cy="572135"/>
                <wp:effectExtent l="8255" t="6985" r="10795" b="11430"/>
                <wp:wrapNone/>
                <wp:docPr id="30"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C55D3C" w:rsidRDefault="00C55D3C" w:rsidP="00200E70">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85" type="#_x0000_t202" style="position:absolute;margin-left:300.65pt;margin-top:554.05pt;width:102pt;height:45.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">
                <v:textbox>
                  <w:txbxContent>
                    <w:p w:rsidR="00C55D3C" w:rsidRDefault="00C55D3C" w:rsidP="00200E70">
                      <w:pPr>
                        <w:jc w:val="left"/>
                        <w:rPr>
                          <w:sz w:val="21"/>
                          <w:szCs w:val="21"/>
                        </w:rPr>
                      </w:pPr>
                      <w:r>
                        <w:rPr>
                          <w:rFonts w:hint="eastAsia"/>
                          <w:sz w:val="21"/>
                          <w:szCs w:val="21"/>
                        </w:rPr>
                        <w:t>不准予许可的，出具不予许可决定书</w:t>
                      </w:r>
                    </w:p>
                  </w:txbxContent>
                </v:textbox>
              </v:shape>
            </w:pict>
          </mc:Fallback>
        </mc:AlternateContent>
      </w:r>
      <w:r>
        <w:rPr>
          <w:noProof/>
          <w:sz w:val="28"/>
        </w:rPr>
        <mc:AlternateContent>
          <mc:Choice Requires="wps">
            <w:drawing>
              <wp:anchor distT="0" distB="0" distL="114300" distR="114300" simplePos="0" relativeHeight="251684352" behindDoc="0" locked="0" layoutInCell="1" allowOverlap="1">
                <wp:simplePos x="0" y="0"/>
                <wp:positionH relativeFrom="column">
                  <wp:posOffset>1637030</wp:posOffset>
                </wp:positionH>
                <wp:positionV relativeFrom="paragraph">
                  <wp:posOffset>7055485</wp:posOffset>
                </wp:positionV>
                <wp:extent cx="1066800" cy="553085"/>
                <wp:effectExtent l="8255" t="6985" r="10795" b="11430"/>
                <wp:wrapNone/>
                <wp:docPr id="29"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C55D3C" w:rsidRDefault="00C55D3C" w:rsidP="00200E70">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86" type="#_x0000_t202" style="position:absolute;margin-left:128.9pt;margin-top:555.55pt;width:84pt;height:43.5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">
                <v:textbox>
                  <w:txbxContent>
                    <w:p w:rsidR="00C55D3C" w:rsidRDefault="00C55D3C" w:rsidP="00200E70">
                      <w:pPr>
                        <w:jc w:val="left"/>
                        <w:rPr>
                          <w:sz w:val="21"/>
                          <w:szCs w:val="21"/>
                        </w:rPr>
                      </w:pPr>
                      <w:r>
                        <w:rPr>
                          <w:rFonts w:hint="eastAsia"/>
                          <w:sz w:val="21"/>
                          <w:szCs w:val="21"/>
                        </w:rPr>
                        <w:t>准予许可的，出具许可决定书</w:t>
                      </w:r>
                    </w:p>
                  </w:txbxContent>
                </v:textbox>
              </v:shape>
            </w:pict>
          </mc:Fallback>
        </mc:AlternateContent>
      </w:r>
      <w:r>
        <w:rPr>
          <w:noProof/>
          <w:sz w:val="28"/>
        </w:rPr>
        <mc:AlternateContent>
          <mc:Choice Requires="wps">
            <w:drawing>
              <wp:anchor distT="0" distB="0" distL="114300" distR="114300" simplePos="0" relativeHeight="251685376" behindDoc="0" locked="0" layoutInCell="1" allowOverlap="1">
                <wp:simplePos x="0" y="0"/>
                <wp:positionH relativeFrom="column">
                  <wp:posOffset>4542155</wp:posOffset>
                </wp:positionH>
                <wp:positionV relativeFrom="paragraph">
                  <wp:posOffset>6741160</wp:posOffset>
                </wp:positionV>
                <wp:extent cx="635" cy="276225"/>
                <wp:effectExtent l="55880" t="6985" r="57785" b="21590"/>
                <wp:wrapNone/>
                <wp:docPr id="28"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8" o:spid="_x0000_s1026" style="position:absolute;left:0;text-align:lef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">
                <v:stroke endarrow="block"/>
              </v:line>
            </w:pict>
          </mc:Fallback>
        </mc:AlternateContent>
      </w:r>
      <w:r>
        <w:rPr>
          <w:noProof/>
          <w:sz w:val="28"/>
        </w:rPr>
        <mc:AlternateContent>
          <mc:Choice Requires="wps">
            <w:drawing>
              <wp:anchor distT="0" distB="0" distL="114300" distR="114300" simplePos="0" relativeHeight="251686400" behindDoc="0" locked="0" layoutInCell="1" allowOverlap="1">
                <wp:simplePos x="0" y="0"/>
                <wp:positionH relativeFrom="column">
                  <wp:posOffset>2179955</wp:posOffset>
                </wp:positionH>
                <wp:positionV relativeFrom="paragraph">
                  <wp:posOffset>6750685</wp:posOffset>
                </wp:positionV>
                <wp:extent cx="2371725" cy="635"/>
                <wp:effectExtent l="8255" t="6985" r="10795" b="11430"/>
                <wp:wrapNone/>
                <wp:docPr id="27"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left:0;text-align:lef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"/>
            </w:pict>
          </mc:Fallback>
        </mc:AlternateContent>
      </w:r>
      <w:r>
        <w:rPr>
          <w:noProof/>
          <w:sz w:val="28"/>
        </w:rPr>
        <mc:AlternateContent>
          <mc:Choice Requires="wps">
            <w:drawing>
              <wp:anchor distT="0" distB="0" distL="114300" distR="114300" simplePos="0" relativeHeight="251687424" behindDoc="0" locked="0" layoutInCell="1" allowOverlap="1">
                <wp:simplePos x="0" y="0"/>
                <wp:positionH relativeFrom="column">
                  <wp:posOffset>2179955</wp:posOffset>
                </wp:positionH>
                <wp:positionV relativeFrom="paragraph">
                  <wp:posOffset>6598285</wp:posOffset>
                </wp:positionV>
                <wp:extent cx="635" cy="457200"/>
                <wp:effectExtent l="55880" t="6985" r="57785" b="21590"/>
                <wp:wrapNone/>
                <wp:docPr id="26"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0" o:spid="_x0000_s1026" style="position:absolute;left:0;text-align:lef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">
                <v:stroke endarrow="block"/>
              </v:line>
            </w:pict>
          </mc:Fallback>
        </mc:AlternateContent>
      </w:r>
      <w:r>
        <w:rPr>
          <w:noProof/>
          <w:sz w:val="28"/>
        </w:rPr>
        <mc:AlternateContent>
          <mc:Choice Requires="wps">
            <w:drawing>
              <wp:anchor distT="0" distB="0" distL="114300" distR="114300" simplePos="0" relativeHeight="251688448" behindDoc="0" locked="0" layoutInCell="1" allowOverlap="1">
                <wp:simplePos x="0" y="0"/>
                <wp:positionH relativeFrom="column">
                  <wp:posOffset>2132330</wp:posOffset>
                </wp:positionH>
                <wp:positionV relativeFrom="paragraph">
                  <wp:posOffset>5832475</wp:posOffset>
                </wp:positionV>
                <wp:extent cx="635" cy="161925"/>
                <wp:effectExtent l="55880" t="12700" r="57785" b="15875"/>
                <wp:wrapNone/>
                <wp:docPr id="25"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1" o:spid="_x0000_s1026" style="position:absolute;left:0;text-align:lef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">
                <v:stroke endarrow="block"/>
              </v:line>
            </w:pict>
          </mc:Fallback>
        </mc:AlternateContent>
      </w:r>
      <w:r>
        <w:rPr>
          <w:noProof/>
          <w:sz w:val="28"/>
        </w:rPr>
        <mc:AlternateContent>
          <mc:Choice Requires="wps">
            <w:drawing>
              <wp:anchor distT="0" distB="0" distL="114300" distR="114300" simplePos="0" relativeHeight="251689472" behindDoc="0" locked="0" layoutInCell="1" allowOverlap="1">
                <wp:simplePos x="0" y="0"/>
                <wp:positionH relativeFrom="column">
                  <wp:posOffset>2141855</wp:posOffset>
                </wp:positionH>
                <wp:positionV relativeFrom="paragraph">
                  <wp:posOffset>4862830</wp:posOffset>
                </wp:positionV>
                <wp:extent cx="635" cy="352425"/>
                <wp:effectExtent l="55880" t="5080" r="57785" b="23495"/>
                <wp:wrapNone/>
                <wp:docPr id="2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2" o:spid="_x0000_s1026" style="position:absolute;left:0;text-align:lef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">
                <v:stroke endarrow="block"/>
              </v:line>
            </w:pict>
          </mc:Fallback>
        </mc:AlternateContent>
      </w:r>
      <w:r>
        <w:rPr>
          <w:noProof/>
          <w:sz w:val="28"/>
        </w:rPr>
        <mc:AlternateContent>
          <mc:Choice Requires="wps">
            <w:drawing>
              <wp:anchor distT="0" distB="0" distL="114300" distR="114300" simplePos="0" relativeHeight="251690496" behindDoc="0" locked="0" layoutInCell="1" allowOverlap="1">
                <wp:simplePos x="0" y="0"/>
                <wp:positionH relativeFrom="column">
                  <wp:posOffset>884555</wp:posOffset>
                </wp:positionH>
                <wp:positionV relativeFrom="paragraph">
                  <wp:posOffset>5224145</wp:posOffset>
                </wp:positionV>
                <wp:extent cx="2476500" cy="612140"/>
                <wp:effectExtent l="8255" t="13970" r="10795" b="12065"/>
                <wp:wrapNone/>
                <wp:docPr id="2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C55D3C" w:rsidRDefault="00C55D3C" w:rsidP="00200E70">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87" type="#_x0000_t202" style="position:absolute;margin-left:69.65pt;margin-top:411.35pt;width:195pt;height:48.2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">
                <v:textbox>
                  <w:txbxContent>
                    <w:p w:rsidR="00C55D3C" w:rsidRDefault="00C55D3C" w:rsidP="00200E70">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sz w:val="28"/>
        </w:rPr>
        <mc:AlternateContent>
          <mc:Choice Requires="wps">
            <w:drawing>
              <wp:anchor distT="0" distB="0" distL="114300" distR="114300" simplePos="0" relativeHeight="251691520" behindDoc="0" locked="0" layoutInCell="1" allowOverlap="1">
                <wp:simplePos x="0" y="0"/>
                <wp:positionH relativeFrom="column">
                  <wp:posOffset>1322705</wp:posOffset>
                </wp:positionH>
                <wp:positionV relativeFrom="paragraph">
                  <wp:posOffset>6007735</wp:posOffset>
                </wp:positionV>
                <wp:extent cx="1628775" cy="590550"/>
                <wp:effectExtent l="8255" t="6985" r="10795" b="12065"/>
                <wp:wrapNone/>
                <wp:docPr id="22"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C55D3C" w:rsidRDefault="00C55D3C" w:rsidP="00200E70">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88" type="#_x0000_t202" style="position:absolute;margin-left:104.15pt;margin-top:473.05pt;width:128.25pt;height:46.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">
                <v:textbox>
                  <w:txbxContent>
                    <w:p w:rsidR="00C55D3C" w:rsidRDefault="00C55D3C" w:rsidP="00200E70">
                      <w:pPr>
                        <w:jc w:val="left"/>
                        <w:rPr>
                          <w:sz w:val="21"/>
                          <w:szCs w:val="21"/>
                        </w:rPr>
                      </w:pPr>
                      <w:r>
                        <w:rPr>
                          <w:rFonts w:hint="eastAsia"/>
                          <w:sz w:val="21"/>
                          <w:szCs w:val="21"/>
                        </w:rPr>
                        <w:t>根据审查意见，提出准予或不予许可的意见</w:t>
                      </w:r>
                    </w:p>
                  </w:txbxContent>
                </v:textbox>
              </v:shape>
            </w:pict>
          </mc:Fallback>
        </mc:AlternateContent>
      </w:r>
      <w:r w:rsidR="00200E70">
        <w:rPr>
          <w:rFonts w:ascii="仿宋_GB2312" w:eastAsia="仿宋_GB2312" w:cs="仿宋_GB2312"/>
          <w:b/>
          <w:sz w:val="28"/>
          <w:szCs w:val="28"/>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F02192"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5</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F02192"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00754202101005740004440303</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F02192" w:rsidRDefault="0028280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282807">
              <w:rPr>
                <w:rFonts w:hint="eastAsia"/>
                <w:sz w:val="21"/>
                <w:szCs w:val="21"/>
              </w:rPr>
              <w:t>森林植物及其产品产地检疫合格证核发</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F02192" w:rsidRPr="00625539" w:rsidRDefault="00F02192" w:rsidP="00282807">
            <w:pPr>
              <w:shd w:val="clear" w:color="auto" w:fill="FFFFFF"/>
              <w:spacing w:line="360" w:lineRule="atLeast"/>
              <w:rPr>
                <w:rFonts w:ascii="Arial" w:hAnsi="Arial" w:cs="Arial"/>
                <w:color w:val="333333"/>
                <w:sz w:val="21"/>
                <w:szCs w:val="21"/>
              </w:rPr>
            </w:pPr>
            <w:r w:rsidRPr="00625539">
              <w:rPr>
                <w:rFonts w:hint="eastAsia"/>
                <w:sz w:val="21"/>
                <w:szCs w:val="21"/>
              </w:rPr>
              <w:t>《</w:t>
            </w:r>
            <w:r w:rsidR="00282807">
              <w:rPr>
                <w:rFonts w:hint="eastAsia"/>
                <w:sz w:val="21"/>
                <w:szCs w:val="21"/>
              </w:rPr>
              <w:t>植物检疫条例</w:t>
            </w:r>
            <w:r w:rsidRPr="00625539">
              <w:rPr>
                <w:rFonts w:hint="eastAsia"/>
                <w:sz w:val="21"/>
                <w:szCs w:val="21"/>
              </w:rPr>
              <w:t>》</w:t>
            </w:r>
            <w:r w:rsidRPr="008678B4">
              <w:rPr>
                <w:sz w:val="21"/>
                <w:szCs w:val="21"/>
              </w:rPr>
              <w:t>第</w:t>
            </w:r>
            <w:r w:rsidR="00282807">
              <w:rPr>
                <w:rFonts w:hint="eastAsia"/>
                <w:sz w:val="21"/>
                <w:szCs w:val="21"/>
              </w:rPr>
              <w:t>十</w:t>
            </w:r>
            <w:r w:rsidRPr="008678B4">
              <w:rPr>
                <w:sz w:val="21"/>
                <w:szCs w:val="21"/>
              </w:rPr>
              <w:t>条</w:t>
            </w:r>
            <w:r w:rsidRPr="00625539">
              <w:rPr>
                <w:rFonts w:hint="eastAsia"/>
                <w:sz w:val="21"/>
                <w:szCs w:val="21"/>
              </w:rPr>
              <w:t>：</w:t>
            </w:r>
            <w:r w:rsidR="00282807" w:rsidRPr="00282807">
              <w:rPr>
                <w:sz w:val="21"/>
                <w:szCs w:val="21"/>
              </w:rPr>
              <w:t>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r w:rsidR="00282807">
              <w:rPr>
                <w:rFonts w:hint="eastAsia"/>
                <w:sz w:val="21"/>
                <w:szCs w:val="21"/>
              </w:rPr>
              <w:t>。</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F02192" w:rsidRPr="00282807" w:rsidRDefault="00282807" w:rsidP="00282807">
            <w:pPr>
              <w:widowControl/>
              <w:jc w:val="left"/>
              <w:rPr>
                <w:rFonts w:ascii="宋体" w:hAnsi="宋体" w:cs="宋体"/>
                <w:kern w:val="0"/>
                <w:sz w:val="24"/>
                <w:szCs w:val="24"/>
              </w:rPr>
            </w:pPr>
            <w:r w:rsidRPr="00F62B5D">
              <w:rPr>
                <w:rFonts w:hint="eastAsia"/>
                <w:sz w:val="21"/>
                <w:szCs w:val="21"/>
              </w:rPr>
              <w:t>产地的林业植物及其产品，不携带国家林业行政主管部门公布的“林业检疫性有害生物名单”中列明的生物、广东省林业行政主管部门公布的补充森林植物检疫对象名录中列明的生物。</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F02192" w:rsidRDefault="00F02192" w:rsidP="00282807">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企业或个人</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sidRPr="00567A62">
              <w:rPr>
                <w:rFonts w:hint="eastAsia"/>
                <w:sz w:val="21"/>
                <w:szCs w:val="21"/>
              </w:rPr>
              <w:t>（</w:t>
            </w:r>
            <w:r w:rsidRPr="00567A62">
              <w:rPr>
                <w:rFonts w:hint="eastAsia"/>
                <w:sz w:val="21"/>
                <w:szCs w:val="21"/>
              </w:rPr>
              <w:t>1</w:t>
            </w:r>
            <w:r w:rsidRPr="00567A62">
              <w:rPr>
                <w:rFonts w:hint="eastAsia"/>
                <w:sz w:val="21"/>
                <w:szCs w:val="21"/>
              </w:rPr>
              <w:t>）</w:t>
            </w:r>
            <w:r w:rsidR="00282807" w:rsidRPr="004E1665">
              <w:rPr>
                <w:rFonts w:hint="eastAsia"/>
                <w:sz w:val="21"/>
                <w:szCs w:val="21"/>
              </w:rPr>
              <w:t>森林植物产品产地基本情况报告</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当次有效</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2.本机关审查后认为合格的，向申请人核发给予备案通知书；审查后认为不合格的，本机关自受理申请之日起10个工作日内，通知申请人，并出具不予备案的决定书。</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F02192" w:rsidRDefault="0028280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无法定办理时限</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10个工作日</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tbl>
            <w:tblPr>
              <w:tblW w:w="5000" w:type="pct"/>
              <w:tblCellSpacing w:w="0" w:type="dxa"/>
              <w:tblBorders>
                <w:top w:val="single" w:sz="6" w:space="0" w:color="C6E4F6"/>
                <w:left w:val="single" w:sz="6" w:space="0" w:color="C6E4F6"/>
              </w:tblBorders>
              <w:tblLayout w:type="fixed"/>
              <w:tblCellMar>
                <w:left w:w="0" w:type="dxa"/>
                <w:right w:w="0" w:type="dxa"/>
              </w:tblCellMar>
              <w:tblLook w:val="04A0" w:firstRow="1" w:lastRow="0" w:firstColumn="1" w:lastColumn="0" w:noHBand="0" w:noVBand="1"/>
            </w:tblPr>
            <w:tblGrid>
              <w:gridCol w:w="35"/>
              <w:gridCol w:w="5455"/>
            </w:tblGrid>
            <w:tr w:rsidR="00F02192" w:rsidRPr="0066327C" w:rsidTr="002F3571">
              <w:trPr>
                <w:tblCellSpacing w:w="0" w:type="dxa"/>
              </w:trPr>
              <w:tc>
                <w:tcPr>
                  <w:tcW w:w="21" w:type="dxa"/>
                  <w:vAlign w:val="center"/>
                  <w:hideMark/>
                </w:tcPr>
                <w:p w:rsidR="00F02192" w:rsidRPr="0066327C" w:rsidRDefault="00F02192" w:rsidP="002F3571">
                  <w:pPr>
                    <w:widowControl/>
                    <w:jc w:val="center"/>
                    <w:rPr>
                      <w:rFonts w:ascii="仿宋_GB2312" w:eastAsia="仿宋_GB2312" w:cs="仿宋_GB2312"/>
                      <w:sz w:val="24"/>
                      <w:szCs w:val="24"/>
                    </w:rPr>
                  </w:pPr>
                </w:p>
              </w:tc>
              <w:tc>
                <w:tcPr>
                  <w:tcW w:w="8634" w:type="dxa"/>
                  <w:vAlign w:val="center"/>
                  <w:hideMark/>
                </w:tcPr>
                <w:p w:rsidR="00F02192" w:rsidRPr="0066327C" w:rsidRDefault="00282807" w:rsidP="002F3571">
                  <w:pPr>
                    <w:widowControl/>
                    <w:jc w:val="left"/>
                    <w:rPr>
                      <w:rFonts w:ascii="仿宋_GB2312" w:eastAsia="仿宋_GB2312" w:cs="仿宋_GB2312"/>
                      <w:sz w:val="24"/>
                      <w:szCs w:val="24"/>
                    </w:rPr>
                  </w:pPr>
                  <w:r w:rsidRPr="00282807">
                    <w:rPr>
                      <w:rFonts w:ascii="仿宋_GB2312" w:eastAsia="仿宋_GB2312" w:cs="仿宋_GB2312"/>
                      <w:sz w:val="24"/>
                      <w:szCs w:val="24"/>
                    </w:rPr>
                    <w:t>申请人凭《产地检疫合格证》可直接换证签发《植物检疫证书》或证明森林植物及其产品无危险性病虫害。</w:t>
                  </w:r>
                </w:p>
              </w:tc>
            </w:tr>
          </w:tbl>
          <w:p w:rsidR="00F02192" w:rsidRPr="0066327C"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办理部门</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00FA2B76" w:rsidRPr="004E1665">
              <w:rPr>
                <w:rFonts w:hint="eastAsia"/>
                <w:sz w:val="21"/>
                <w:szCs w:val="21"/>
              </w:rPr>
              <w:t>森林植物产品产地基本情况报告</w:t>
            </w:r>
            <w:r>
              <w:rPr>
                <w:rFonts w:ascii="仿宋_GB2312" w:eastAsia="仿宋_GB2312" w:cs="仿宋_GB2312" w:hint="eastAsia"/>
                <w:sz w:val="24"/>
                <w:szCs w:val="24"/>
              </w:rPr>
              <w:t>》，可在深圳市罗湖区电子政务网站（http://www.szlh.gov.cn/）上免费下载。</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02192" w:rsidTr="002F3571">
        <w:tc>
          <w:tcPr>
            <w:tcW w:w="2808" w:type="dxa"/>
            <w:vMerge w:val="restart"/>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F02192" w:rsidTr="002F3571">
        <w:tc>
          <w:tcPr>
            <w:tcW w:w="2808" w:type="dxa"/>
            <w:vMerge/>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F02192" w:rsidRDefault="00F02192"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F02192" w:rsidTr="002F3571">
        <w:tc>
          <w:tcPr>
            <w:tcW w:w="2808" w:type="dxa"/>
            <w:vMerge/>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F02192" w:rsidRPr="00A42F59" w:rsidRDefault="00F02192"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F02192"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F02192" w:rsidTr="002F3571">
        <w:tc>
          <w:tcPr>
            <w:tcW w:w="2808" w:type="dxa"/>
            <w:vAlign w:val="center"/>
          </w:tcPr>
          <w:p w:rsidR="00F02192" w:rsidRDefault="00F02192"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F02192" w:rsidRDefault="00F02192"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F02192" w:rsidRPr="00AE474E" w:rsidRDefault="00F02192" w:rsidP="00F02192">
      <w:pPr>
        <w:widowControl/>
        <w:jc w:val="center"/>
        <w:rPr>
          <w:rFonts w:ascii="黑体" w:eastAsia="黑体" w:cs="黑体"/>
        </w:rPr>
      </w:pPr>
      <w:r>
        <w:rPr>
          <w:rFonts w:ascii="仿宋_GB2312" w:eastAsia="仿宋_GB2312" w:cs="仿宋_GB2312"/>
          <w:b/>
          <w:bCs/>
          <w:sz w:val="28"/>
          <w:szCs w:val="28"/>
        </w:rPr>
        <w:br w:type="page"/>
      </w:r>
      <w:r w:rsidR="00FA2B76" w:rsidRPr="00FA2B76">
        <w:rPr>
          <w:rFonts w:ascii="黑体" w:eastAsia="黑体" w:cs="黑体" w:hint="eastAsia"/>
        </w:rPr>
        <w:lastRenderedPageBreak/>
        <w:t>森林植物及其产品产地检疫合格证核发</w:t>
      </w:r>
      <w:r>
        <w:rPr>
          <w:rFonts w:ascii="黑体" w:eastAsia="黑体" w:cs="黑体" w:hint="eastAsia"/>
        </w:rPr>
        <w:t>外部流程图</w:t>
      </w:r>
    </w:p>
    <w:p w:rsidR="00F02192" w:rsidRDefault="00F02192" w:rsidP="00F02192">
      <w:pPr>
        <w:widowControl/>
        <w:jc w:val="left"/>
        <w:rPr>
          <w:rFonts w:ascii="仿宋_GB2312" w:eastAsia="仿宋_GB2312" w:cs="仿宋_GB2312"/>
          <w:b/>
          <w:sz w:val="28"/>
          <w:szCs w:val="28"/>
        </w:rPr>
      </w:pPr>
      <w:r>
        <w:rPr>
          <w:noProof/>
        </w:rPr>
        <w:drawing>
          <wp:inline distT="0" distB="0" distL="0" distR="0" wp14:anchorId="77774520" wp14:editId="35A3D87C">
            <wp:extent cx="5276850" cy="5305425"/>
            <wp:effectExtent l="19050" t="0" r="0" b="0"/>
            <wp:docPr id="3" name="图1"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1" descr="窗口办事流程图.png"/>
                    <pic:cNvPicPr>
                      <a:picLocks noChangeAspect="1" noChangeArrowheads="1"/>
                    </pic:cNvPicPr>
                  </pic:nvPicPr>
                  <pic:blipFill>
                    <a:blip r:embed="rId10" cstate="print"/>
                    <a:srcRect/>
                    <a:stretch>
                      <a:fillRect/>
                    </a:stretch>
                  </pic:blipFill>
                  <pic:spPr bwMode="auto">
                    <a:xfrm>
                      <a:off x="0" y="0"/>
                      <a:ext cx="5276850" cy="5305425"/>
                    </a:xfrm>
                    <a:prstGeom prst="rect">
                      <a:avLst/>
                    </a:prstGeom>
                    <a:noFill/>
                    <a:ln w="9525">
                      <a:noFill/>
                      <a:miter lim="800000"/>
                      <a:headEnd/>
                      <a:tailEnd/>
                    </a:ln>
                  </pic:spPr>
                </pic:pic>
              </a:graphicData>
            </a:graphic>
          </wp:inline>
        </w:drawing>
      </w:r>
    </w:p>
    <w:p w:rsidR="002B2AAD" w:rsidRPr="00F02192" w:rsidRDefault="004551B5" w:rsidP="00F02192">
      <w:pPr>
        <w:widowControl/>
        <w:jc w:val="left"/>
        <w:rPr>
          <w:rFonts w:ascii="仿宋_GB2312" w:eastAsia="仿宋_GB2312" w:cs="仿宋_GB2312"/>
          <w:b/>
          <w:sz w:val="28"/>
          <w:szCs w:val="28"/>
        </w:rPr>
      </w:pPr>
      <w:r>
        <w:rPr>
          <w:noProof/>
          <w:sz w:val="28"/>
        </w:rPr>
        <mc:AlternateContent>
          <mc:Choice Requires="wps">
            <w:drawing>
              <wp:anchor distT="0" distB="0" distL="114300" distR="114300" simplePos="0" relativeHeight="251693568" behindDoc="0" locked="0" layoutInCell="1" allowOverlap="1">
                <wp:simplePos x="0" y="0"/>
                <wp:positionH relativeFrom="column">
                  <wp:posOffset>3818255</wp:posOffset>
                </wp:positionH>
                <wp:positionV relativeFrom="paragraph">
                  <wp:posOffset>7036435</wp:posOffset>
                </wp:positionV>
                <wp:extent cx="1295400" cy="572135"/>
                <wp:effectExtent l="8255" t="6985" r="10795" b="11430"/>
                <wp:wrapNone/>
                <wp:docPr id="2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2135"/>
                        </a:xfrm>
                        <a:prstGeom prst="rect">
                          <a:avLst/>
                        </a:prstGeom>
                        <a:solidFill>
                          <a:srgbClr val="FFFFFF"/>
                        </a:solidFill>
                        <a:ln w="9525">
                          <a:solidFill>
                            <a:srgbClr val="000000"/>
                          </a:solidFill>
                          <a:miter lim="800000"/>
                          <a:headEnd/>
                          <a:tailEnd/>
                        </a:ln>
                      </wps:spPr>
                      <wps:txbx>
                        <w:txbxContent>
                          <w:p w:rsidR="00C55D3C" w:rsidRDefault="00C55D3C" w:rsidP="00F02192">
                            <w:pPr>
                              <w:jc w:val="left"/>
                              <w:rPr>
                                <w:sz w:val="21"/>
                                <w:szCs w:val="21"/>
                              </w:rPr>
                            </w:pPr>
                            <w:proofErr w:type="gramStart"/>
                            <w:r>
                              <w:rPr>
                                <w:rFonts w:hint="eastAsia"/>
                                <w:sz w:val="21"/>
                                <w:szCs w:val="21"/>
                              </w:rPr>
                              <w:t>不</w:t>
                            </w:r>
                            <w:proofErr w:type="gramEnd"/>
                            <w:r>
                              <w:rPr>
                                <w:rFonts w:hint="eastAsia"/>
                                <w:sz w:val="21"/>
                                <w:szCs w:val="21"/>
                              </w:rPr>
                              <w:t>准予许可的，出具不予许可决定书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89" type="#_x0000_t202" style="position:absolute;margin-left:300.65pt;margin-top:554.05pt;width:102pt;height:45.0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">
                <v:textbox>
                  <w:txbxContent>
                    <w:p w:rsidR="00C55D3C" w:rsidRDefault="00C55D3C" w:rsidP="00F02192">
                      <w:pPr>
                        <w:jc w:val="left"/>
                        <w:rPr>
                          <w:sz w:val="21"/>
                          <w:szCs w:val="21"/>
                        </w:rPr>
                      </w:pPr>
                      <w:r>
                        <w:rPr>
                          <w:rFonts w:hint="eastAsia"/>
                          <w:sz w:val="21"/>
                          <w:szCs w:val="21"/>
                        </w:rPr>
                        <w:t>不准予许可的，出具不予许可决定书</w:t>
                      </w:r>
                    </w:p>
                  </w:txbxContent>
                </v:textbox>
              </v:shape>
            </w:pict>
          </mc:Fallback>
        </mc:AlternateContent>
      </w:r>
      <w:r>
        <w:rPr>
          <w:noProof/>
          <w:sz w:val="28"/>
        </w:rPr>
        <mc:AlternateContent>
          <mc:Choice Requires="wps">
            <w:drawing>
              <wp:anchor distT="0" distB="0" distL="114300" distR="114300" simplePos="0" relativeHeight="251694592" behindDoc="0" locked="0" layoutInCell="1" allowOverlap="1">
                <wp:simplePos x="0" y="0"/>
                <wp:positionH relativeFrom="column">
                  <wp:posOffset>1637030</wp:posOffset>
                </wp:positionH>
                <wp:positionV relativeFrom="paragraph">
                  <wp:posOffset>7055485</wp:posOffset>
                </wp:positionV>
                <wp:extent cx="1066800" cy="553085"/>
                <wp:effectExtent l="8255" t="6985" r="10795" b="11430"/>
                <wp:wrapNone/>
                <wp:docPr id="20"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53085"/>
                        </a:xfrm>
                        <a:prstGeom prst="rect">
                          <a:avLst/>
                        </a:prstGeom>
                        <a:solidFill>
                          <a:srgbClr val="FFFFFF"/>
                        </a:solidFill>
                        <a:ln w="9525">
                          <a:solidFill>
                            <a:srgbClr val="000000"/>
                          </a:solidFill>
                          <a:miter lim="800000"/>
                          <a:headEnd/>
                          <a:tailEnd/>
                        </a:ln>
                      </wps:spPr>
                      <wps:txbx>
                        <w:txbxContent>
                          <w:p w:rsidR="00C55D3C" w:rsidRDefault="00C55D3C" w:rsidP="00F02192">
                            <w:pPr>
                              <w:jc w:val="left"/>
                              <w:rPr>
                                <w:sz w:val="21"/>
                                <w:szCs w:val="21"/>
                              </w:rPr>
                            </w:pPr>
                            <w:r>
                              <w:rPr>
                                <w:rFonts w:hint="eastAsia"/>
                                <w:sz w:val="21"/>
                                <w:szCs w:val="21"/>
                              </w:rPr>
                              <w:t>准予许可的，出具许可决定书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90" type="#_x0000_t202" style="position:absolute;margin-left:128.9pt;margin-top:555.55pt;width:84pt;height:43.5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">
                <v:textbox>
                  <w:txbxContent>
                    <w:p w:rsidR="00C55D3C" w:rsidRDefault="00C55D3C" w:rsidP="00F02192">
                      <w:pPr>
                        <w:jc w:val="left"/>
                        <w:rPr>
                          <w:sz w:val="21"/>
                          <w:szCs w:val="21"/>
                        </w:rPr>
                      </w:pPr>
                      <w:r>
                        <w:rPr>
                          <w:rFonts w:hint="eastAsia"/>
                          <w:sz w:val="21"/>
                          <w:szCs w:val="21"/>
                        </w:rPr>
                        <w:t>准予许可的，出具许可决定书</w:t>
                      </w:r>
                    </w:p>
                  </w:txbxContent>
                </v:textbox>
              </v:shape>
            </w:pict>
          </mc:Fallback>
        </mc:AlternateContent>
      </w:r>
      <w:r>
        <w:rPr>
          <w:noProof/>
          <w:sz w:val="28"/>
        </w:rPr>
        <mc:AlternateContent>
          <mc:Choice Requires="wps">
            <w:drawing>
              <wp:anchor distT="0" distB="0" distL="114300" distR="114300" simplePos="0" relativeHeight="251695616" behindDoc="0" locked="0" layoutInCell="1" allowOverlap="1">
                <wp:simplePos x="0" y="0"/>
                <wp:positionH relativeFrom="column">
                  <wp:posOffset>4542155</wp:posOffset>
                </wp:positionH>
                <wp:positionV relativeFrom="paragraph">
                  <wp:posOffset>6741160</wp:posOffset>
                </wp:positionV>
                <wp:extent cx="635" cy="276225"/>
                <wp:effectExtent l="55880" t="6985" r="57785" b="21590"/>
                <wp:wrapNone/>
                <wp:docPr id="19"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7" o:spid="_x0000_s1026" style="position:absolute;left:0;text-align:lef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65pt,530.8pt" to="357.7pt,5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">
                <v:stroke endarrow="block"/>
              </v:line>
            </w:pict>
          </mc:Fallback>
        </mc:AlternateContent>
      </w:r>
      <w:r>
        <w:rPr>
          <w:noProof/>
          <w:sz w:val="28"/>
        </w:rPr>
        <mc:AlternateContent>
          <mc:Choice Requires="wps">
            <w:drawing>
              <wp:anchor distT="0" distB="0" distL="114300" distR="114300" simplePos="0" relativeHeight="251696640" behindDoc="0" locked="0" layoutInCell="1" allowOverlap="1">
                <wp:simplePos x="0" y="0"/>
                <wp:positionH relativeFrom="column">
                  <wp:posOffset>2179955</wp:posOffset>
                </wp:positionH>
                <wp:positionV relativeFrom="paragraph">
                  <wp:posOffset>6750685</wp:posOffset>
                </wp:positionV>
                <wp:extent cx="2371725" cy="635"/>
                <wp:effectExtent l="8255" t="6985" r="10795" b="11430"/>
                <wp:wrapNone/>
                <wp:docPr id="1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7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8" o:spid="_x0000_s1026" style="position:absolute;left:0;text-align:lef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31.55pt" to="358.4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"/>
            </w:pict>
          </mc:Fallback>
        </mc:AlternateContent>
      </w:r>
      <w:r>
        <w:rPr>
          <w:noProof/>
          <w:sz w:val="28"/>
        </w:rPr>
        <mc:AlternateContent>
          <mc:Choice Requires="wps">
            <w:drawing>
              <wp:anchor distT="0" distB="0" distL="114300" distR="114300" simplePos="0" relativeHeight="251697664" behindDoc="0" locked="0" layoutInCell="1" allowOverlap="1">
                <wp:simplePos x="0" y="0"/>
                <wp:positionH relativeFrom="column">
                  <wp:posOffset>2179955</wp:posOffset>
                </wp:positionH>
                <wp:positionV relativeFrom="paragraph">
                  <wp:posOffset>6598285</wp:posOffset>
                </wp:positionV>
                <wp:extent cx="635" cy="457200"/>
                <wp:effectExtent l="55880" t="6985" r="57785" b="21590"/>
                <wp:wrapNone/>
                <wp:docPr id="17"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left:0;text-align:lef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65pt,519.55pt" to="171.7pt,5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">
                <v:stroke endarrow="block"/>
              </v:line>
            </w:pict>
          </mc:Fallback>
        </mc:AlternateContent>
      </w:r>
      <w:r>
        <w:rPr>
          <w:noProof/>
          <w:sz w:val="28"/>
        </w:rPr>
        <mc:AlternateContent>
          <mc:Choice Requires="wps">
            <w:drawing>
              <wp:anchor distT="0" distB="0" distL="114300" distR="114300" simplePos="0" relativeHeight="251698688" behindDoc="0" locked="0" layoutInCell="1" allowOverlap="1">
                <wp:simplePos x="0" y="0"/>
                <wp:positionH relativeFrom="column">
                  <wp:posOffset>2132330</wp:posOffset>
                </wp:positionH>
                <wp:positionV relativeFrom="paragraph">
                  <wp:posOffset>5832475</wp:posOffset>
                </wp:positionV>
                <wp:extent cx="635" cy="161925"/>
                <wp:effectExtent l="55880" t="12700" r="57785" b="15875"/>
                <wp:wrapNone/>
                <wp:docPr id="1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left:0;text-align:lef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459.25pt" to="167.9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">
                <v:stroke endarrow="block"/>
              </v:line>
            </w:pict>
          </mc:Fallback>
        </mc:AlternateContent>
      </w:r>
      <w:r>
        <w:rPr>
          <w:noProof/>
          <w:sz w:val="28"/>
        </w:rPr>
        <mc:AlternateContent>
          <mc:Choice Requires="wps">
            <w:drawing>
              <wp:anchor distT="0" distB="0" distL="114300" distR="114300" simplePos="0" relativeHeight="251699712" behindDoc="0" locked="0" layoutInCell="1" allowOverlap="1">
                <wp:simplePos x="0" y="0"/>
                <wp:positionH relativeFrom="column">
                  <wp:posOffset>2141855</wp:posOffset>
                </wp:positionH>
                <wp:positionV relativeFrom="paragraph">
                  <wp:posOffset>4862830</wp:posOffset>
                </wp:positionV>
                <wp:extent cx="635" cy="352425"/>
                <wp:effectExtent l="55880" t="5080" r="57785" b="23495"/>
                <wp:wrapNone/>
                <wp:docPr id="15"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left:0;text-align:lef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65pt,382.9pt" to="168.7pt,4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">
                <v:stroke endarrow="block"/>
              </v:line>
            </w:pict>
          </mc:Fallback>
        </mc:AlternateContent>
      </w:r>
      <w:r>
        <w:rPr>
          <w:noProof/>
          <w:sz w:val="28"/>
        </w:rPr>
        <mc:AlternateContent>
          <mc:Choice Requires="wps">
            <w:drawing>
              <wp:anchor distT="0" distB="0" distL="114300" distR="114300" simplePos="0" relativeHeight="251700736" behindDoc="0" locked="0" layoutInCell="1" allowOverlap="1">
                <wp:simplePos x="0" y="0"/>
                <wp:positionH relativeFrom="column">
                  <wp:posOffset>884555</wp:posOffset>
                </wp:positionH>
                <wp:positionV relativeFrom="paragraph">
                  <wp:posOffset>5224145</wp:posOffset>
                </wp:positionV>
                <wp:extent cx="2476500" cy="612140"/>
                <wp:effectExtent l="8255" t="13970" r="10795" b="12065"/>
                <wp:wrapNone/>
                <wp:docPr id="1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612140"/>
                        </a:xfrm>
                        <a:prstGeom prst="rect">
                          <a:avLst/>
                        </a:prstGeom>
                        <a:solidFill>
                          <a:srgbClr val="FFFFFF"/>
                        </a:solidFill>
                        <a:ln w="9525">
                          <a:solidFill>
                            <a:srgbClr val="000000"/>
                          </a:solidFill>
                          <a:miter lim="800000"/>
                          <a:headEnd/>
                          <a:tailEnd/>
                        </a:ln>
                      </wps:spPr>
                      <wps:txbx>
                        <w:txbxContent>
                          <w:p w:rsidR="00C55D3C" w:rsidRDefault="00C55D3C" w:rsidP="00F02192">
                            <w:pPr>
                              <w:jc w:val="left"/>
                              <w:rPr>
                                <w:sz w:val="21"/>
                                <w:szCs w:val="21"/>
                              </w:rPr>
                            </w:pPr>
                            <w:r>
                              <w:rPr>
                                <w:rFonts w:hint="eastAsia"/>
                                <w:sz w:val="21"/>
                                <w:szCs w:val="21"/>
                              </w:rPr>
                              <w:t>按照审查程序对申请材料和其他法定条件进行审查和现场勘查，提出审查意见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91" type="#_x0000_t202" style="position:absolute;margin-left:69.65pt;margin-top:411.35pt;width:195pt;height:48.2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">
                <v:textbox>
                  <w:txbxContent>
                    <w:p w:rsidR="00C55D3C" w:rsidRDefault="00C55D3C" w:rsidP="00F02192">
                      <w:pPr>
                        <w:jc w:val="left"/>
                        <w:rPr>
                          <w:sz w:val="21"/>
                          <w:szCs w:val="21"/>
                        </w:rPr>
                      </w:pPr>
                      <w:r>
                        <w:rPr>
                          <w:rFonts w:hint="eastAsia"/>
                          <w:sz w:val="21"/>
                          <w:szCs w:val="21"/>
                        </w:rPr>
                        <w:t>按照审查程序对申请材料和其他法定条件进行审查和现场勘查，提出审查意见</w:t>
                      </w:r>
                    </w:p>
                  </w:txbxContent>
                </v:textbox>
              </v:shape>
            </w:pict>
          </mc:Fallback>
        </mc:AlternateContent>
      </w:r>
      <w:r>
        <w:rPr>
          <w:noProof/>
          <w:sz w:val="28"/>
        </w:rPr>
        <mc:AlternateContent>
          <mc:Choice Requires="wps">
            <w:drawing>
              <wp:anchor distT="0" distB="0" distL="114300" distR="114300" simplePos="0" relativeHeight="251701760" behindDoc="0" locked="0" layoutInCell="1" allowOverlap="1">
                <wp:simplePos x="0" y="0"/>
                <wp:positionH relativeFrom="column">
                  <wp:posOffset>1322705</wp:posOffset>
                </wp:positionH>
                <wp:positionV relativeFrom="paragraph">
                  <wp:posOffset>6007735</wp:posOffset>
                </wp:positionV>
                <wp:extent cx="1628775" cy="590550"/>
                <wp:effectExtent l="8255" t="6985" r="10795" b="12065"/>
                <wp:wrapNone/>
                <wp:docPr id="1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90550"/>
                        </a:xfrm>
                        <a:prstGeom prst="rect">
                          <a:avLst/>
                        </a:prstGeom>
                        <a:solidFill>
                          <a:srgbClr val="FFFFFF"/>
                        </a:solidFill>
                        <a:ln w="9525">
                          <a:solidFill>
                            <a:srgbClr val="000000"/>
                          </a:solidFill>
                          <a:miter lim="800000"/>
                          <a:headEnd/>
                          <a:tailEnd/>
                        </a:ln>
                      </wps:spPr>
                      <wps:txbx>
                        <w:txbxContent>
                          <w:p w:rsidR="00C55D3C" w:rsidRDefault="00C55D3C" w:rsidP="00F02192">
                            <w:pPr>
                              <w:jc w:val="left"/>
                              <w:rPr>
                                <w:sz w:val="21"/>
                                <w:szCs w:val="21"/>
                              </w:rPr>
                            </w:pPr>
                            <w:r>
                              <w:rPr>
                                <w:rFonts w:hint="eastAsia"/>
                                <w:sz w:val="21"/>
                                <w:szCs w:val="21"/>
                              </w:rPr>
                              <w:t>根据审查意见，提出准予或不予许可的意见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92" type="#_x0000_t202" style="position:absolute;margin-left:104.15pt;margin-top:473.05pt;width:128.25pt;height:46.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">
                <v:textbox>
                  <w:txbxContent>
                    <w:p w:rsidR="00C55D3C" w:rsidRDefault="00C55D3C" w:rsidP="00F02192">
                      <w:pPr>
                        <w:jc w:val="left"/>
                        <w:rPr>
                          <w:sz w:val="21"/>
                          <w:szCs w:val="21"/>
                        </w:rPr>
                      </w:pPr>
                      <w:r>
                        <w:rPr>
                          <w:rFonts w:hint="eastAsia"/>
                          <w:sz w:val="21"/>
                          <w:szCs w:val="21"/>
                        </w:rPr>
                        <w:t>根据审查意见，提出准予或不予许可的意见</w:t>
                      </w:r>
                    </w:p>
                  </w:txbxContent>
                </v:textbox>
              </v:shape>
            </w:pict>
          </mc:Fallback>
        </mc:AlternateContent>
      </w:r>
      <w:r w:rsidR="00F02192">
        <w:rPr>
          <w:rFonts w:ascii="仿宋_GB2312" w:eastAsia="仿宋_GB2312" w:cs="仿宋_GB2312"/>
          <w:b/>
          <w:sz w:val="28"/>
          <w:szCs w:val="28"/>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270289"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6</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270289"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00754202101005520004440303</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270289" w:rsidRPr="002A249B" w:rsidRDefault="00270289" w:rsidP="002A249B">
            <w:pPr>
              <w:pBdr>
                <w:bottom w:val="single" w:sz="6" w:space="1" w:color="auto"/>
              </w:pBdr>
              <w:ind w:firstLineChars="200" w:firstLine="420"/>
              <w:rPr>
                <w:sz w:val="21"/>
                <w:szCs w:val="21"/>
              </w:rPr>
            </w:pPr>
            <w:r w:rsidRPr="002A249B">
              <w:rPr>
                <w:rFonts w:hint="eastAsia"/>
                <w:sz w:val="21"/>
                <w:szCs w:val="21"/>
              </w:rPr>
              <w:t>进入林业系统县级自然保护区从事科学研究、教学实习、参观考察、拍摄影片、登山等活动审批</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270289" w:rsidRPr="002A249B" w:rsidRDefault="00270289" w:rsidP="002A249B">
            <w:pPr>
              <w:ind w:firstLineChars="200" w:firstLine="420"/>
              <w:rPr>
                <w:sz w:val="21"/>
                <w:szCs w:val="21"/>
              </w:rPr>
            </w:pPr>
            <w:r w:rsidRPr="002A249B">
              <w:rPr>
                <w:rFonts w:hint="eastAsia"/>
                <w:sz w:val="21"/>
                <w:szCs w:val="21"/>
              </w:rPr>
              <w:t xml:space="preserve">1. </w:t>
            </w:r>
            <w:r w:rsidRPr="002A249B">
              <w:rPr>
                <w:rFonts w:hint="eastAsia"/>
                <w:sz w:val="21"/>
                <w:szCs w:val="21"/>
              </w:rPr>
              <w:t>中华人民共和国自然保护区条例</w:t>
            </w:r>
            <w:r w:rsidRPr="002A249B">
              <w:rPr>
                <w:rFonts w:hint="eastAsia"/>
                <w:sz w:val="21"/>
                <w:szCs w:val="21"/>
              </w:rPr>
              <w:t xml:space="preserve"> </w:t>
            </w:r>
            <w:r w:rsidRPr="002A249B">
              <w:rPr>
                <w:rFonts w:hint="eastAsia"/>
                <w:sz w:val="21"/>
                <w:szCs w:val="21"/>
              </w:rPr>
              <w:t>第二十七条。</w:t>
            </w:r>
          </w:p>
          <w:p w:rsidR="00270289" w:rsidRPr="002A249B" w:rsidRDefault="00270289" w:rsidP="002A249B">
            <w:pPr>
              <w:ind w:firstLineChars="200" w:firstLine="420"/>
              <w:rPr>
                <w:sz w:val="21"/>
                <w:szCs w:val="21"/>
              </w:rPr>
            </w:pPr>
            <w:r w:rsidRPr="002A249B">
              <w:rPr>
                <w:rFonts w:hint="eastAsia"/>
                <w:sz w:val="21"/>
                <w:szCs w:val="21"/>
              </w:rPr>
              <w:t xml:space="preserve">2. </w:t>
            </w:r>
            <w:r w:rsidRPr="002A249B">
              <w:rPr>
                <w:rFonts w:hint="eastAsia"/>
                <w:sz w:val="21"/>
                <w:szCs w:val="21"/>
              </w:rPr>
              <w:t>广东省森林和野生动物类型自然保护区管理实施细则</w:t>
            </w:r>
            <w:r w:rsidRPr="002A249B">
              <w:rPr>
                <w:rFonts w:hint="eastAsia"/>
                <w:sz w:val="21"/>
                <w:szCs w:val="21"/>
              </w:rPr>
              <w:t xml:space="preserve"> </w:t>
            </w:r>
            <w:r w:rsidRPr="002A249B">
              <w:rPr>
                <w:rFonts w:hint="eastAsia"/>
                <w:sz w:val="21"/>
                <w:szCs w:val="21"/>
              </w:rPr>
              <w:t>第十三条。</w:t>
            </w:r>
          </w:p>
          <w:p w:rsidR="00270289" w:rsidRPr="002A249B" w:rsidRDefault="00270289" w:rsidP="002A249B">
            <w:pPr>
              <w:ind w:firstLineChars="200" w:firstLine="420"/>
              <w:rPr>
                <w:sz w:val="21"/>
                <w:szCs w:val="21"/>
              </w:rPr>
            </w:pPr>
            <w:r w:rsidRPr="002A249B">
              <w:rPr>
                <w:rFonts w:hint="eastAsia"/>
                <w:sz w:val="21"/>
                <w:szCs w:val="21"/>
              </w:rPr>
              <w:t xml:space="preserve">3. </w:t>
            </w:r>
            <w:r w:rsidRPr="002A249B">
              <w:rPr>
                <w:rFonts w:hint="eastAsia"/>
                <w:sz w:val="21"/>
                <w:szCs w:val="21"/>
              </w:rPr>
              <w:t>国务院关于第三批取消和调整行政审批项目的决定</w:t>
            </w:r>
            <w:r w:rsidRPr="002A249B">
              <w:rPr>
                <w:rFonts w:hint="eastAsia"/>
                <w:sz w:val="21"/>
                <w:szCs w:val="21"/>
              </w:rPr>
              <w:t xml:space="preserve"> </w:t>
            </w:r>
            <w:r w:rsidRPr="002A249B">
              <w:rPr>
                <w:rFonts w:hint="eastAsia"/>
                <w:sz w:val="21"/>
                <w:szCs w:val="21"/>
              </w:rPr>
              <w:t>下放的行政审批事项。</w:t>
            </w:r>
          </w:p>
          <w:p w:rsidR="00270289" w:rsidRPr="002A249B" w:rsidRDefault="00270289" w:rsidP="002A249B">
            <w:pPr>
              <w:ind w:firstLineChars="200" w:firstLine="420"/>
              <w:rPr>
                <w:sz w:val="21"/>
                <w:szCs w:val="21"/>
              </w:rPr>
            </w:pPr>
            <w:r w:rsidRPr="002A249B">
              <w:rPr>
                <w:rFonts w:hint="eastAsia"/>
                <w:sz w:val="21"/>
                <w:szCs w:val="21"/>
              </w:rPr>
              <w:t xml:space="preserve">4. </w:t>
            </w:r>
            <w:r w:rsidRPr="002A249B">
              <w:rPr>
                <w:rFonts w:hint="eastAsia"/>
                <w:sz w:val="21"/>
                <w:szCs w:val="21"/>
              </w:rPr>
              <w:t>国务院关于取消和调整一批行政审批项目等事项的决定</w:t>
            </w:r>
            <w:r w:rsidRPr="002A249B">
              <w:rPr>
                <w:rFonts w:hint="eastAsia"/>
                <w:sz w:val="21"/>
                <w:szCs w:val="21"/>
              </w:rPr>
              <w:t xml:space="preserve"> </w:t>
            </w:r>
            <w:r w:rsidRPr="002A249B">
              <w:rPr>
                <w:rFonts w:hint="eastAsia"/>
                <w:sz w:val="21"/>
                <w:szCs w:val="21"/>
              </w:rPr>
              <w:t>全文条款。</w:t>
            </w:r>
          </w:p>
          <w:p w:rsidR="00270289" w:rsidRPr="002A249B" w:rsidRDefault="00270289" w:rsidP="002A249B">
            <w:pPr>
              <w:ind w:firstLineChars="200" w:firstLine="420"/>
              <w:rPr>
                <w:sz w:val="21"/>
                <w:szCs w:val="21"/>
              </w:rPr>
            </w:pPr>
            <w:r w:rsidRPr="002A249B">
              <w:rPr>
                <w:rFonts w:hint="eastAsia"/>
                <w:sz w:val="21"/>
                <w:szCs w:val="21"/>
              </w:rPr>
              <w:t xml:space="preserve">5. </w:t>
            </w:r>
            <w:r w:rsidRPr="002A249B">
              <w:rPr>
                <w:rFonts w:hint="eastAsia"/>
                <w:sz w:val="21"/>
                <w:szCs w:val="21"/>
              </w:rPr>
              <w:t>《广东省人民政府</w:t>
            </w:r>
            <w:r w:rsidRPr="002A249B">
              <w:rPr>
                <w:rFonts w:hint="eastAsia"/>
                <w:sz w:val="21"/>
                <w:szCs w:val="21"/>
              </w:rPr>
              <w:t>2012</w:t>
            </w:r>
            <w:r w:rsidRPr="002A249B">
              <w:rPr>
                <w:rFonts w:hint="eastAsia"/>
                <w:sz w:val="21"/>
                <w:szCs w:val="21"/>
              </w:rPr>
              <w:t>年行政审批制度改革事项目录</w:t>
            </w:r>
            <w:r w:rsidRPr="002A249B">
              <w:rPr>
                <w:rFonts w:hint="eastAsia"/>
                <w:sz w:val="21"/>
                <w:szCs w:val="21"/>
              </w:rPr>
              <w:t>(</w:t>
            </w:r>
            <w:r w:rsidRPr="002A249B">
              <w:rPr>
                <w:rFonts w:hint="eastAsia"/>
                <w:sz w:val="21"/>
                <w:szCs w:val="21"/>
              </w:rPr>
              <w:t>第一批</w:t>
            </w:r>
            <w:r w:rsidRPr="002A249B">
              <w:rPr>
                <w:rFonts w:hint="eastAsia"/>
                <w:sz w:val="21"/>
                <w:szCs w:val="21"/>
              </w:rPr>
              <w:t>)</w:t>
            </w:r>
            <w:r w:rsidRPr="002A249B">
              <w:rPr>
                <w:rFonts w:hint="eastAsia"/>
                <w:sz w:val="21"/>
                <w:szCs w:val="21"/>
              </w:rPr>
              <w:t>》</w:t>
            </w:r>
            <w:r w:rsidRPr="002A249B">
              <w:rPr>
                <w:rFonts w:hint="eastAsia"/>
                <w:sz w:val="21"/>
                <w:szCs w:val="21"/>
              </w:rPr>
              <w:t xml:space="preserve"> </w:t>
            </w:r>
            <w:r w:rsidRPr="002A249B">
              <w:rPr>
                <w:rFonts w:hint="eastAsia"/>
                <w:sz w:val="21"/>
                <w:szCs w:val="21"/>
              </w:rPr>
              <w:t>全文。</w:t>
            </w:r>
          </w:p>
          <w:p w:rsidR="00270289" w:rsidRPr="002A249B" w:rsidRDefault="00270289" w:rsidP="002A249B">
            <w:pPr>
              <w:ind w:firstLineChars="200" w:firstLine="420"/>
              <w:rPr>
                <w:sz w:val="21"/>
                <w:szCs w:val="21"/>
              </w:rPr>
            </w:pPr>
            <w:r w:rsidRPr="002A249B">
              <w:rPr>
                <w:rFonts w:hint="eastAsia"/>
                <w:sz w:val="21"/>
                <w:szCs w:val="21"/>
              </w:rPr>
              <w:t xml:space="preserve">6. </w:t>
            </w:r>
            <w:r w:rsidRPr="002A249B">
              <w:rPr>
                <w:rFonts w:hint="eastAsia"/>
                <w:sz w:val="21"/>
                <w:szCs w:val="21"/>
              </w:rPr>
              <w:t>森林和野生动物类型自然保护区管理办法</w:t>
            </w:r>
            <w:r w:rsidRPr="002A249B">
              <w:rPr>
                <w:rFonts w:hint="eastAsia"/>
                <w:sz w:val="21"/>
                <w:szCs w:val="21"/>
              </w:rPr>
              <w:t xml:space="preserve"> </w:t>
            </w:r>
            <w:r w:rsidRPr="002A249B">
              <w:rPr>
                <w:rFonts w:hint="eastAsia"/>
                <w:sz w:val="21"/>
                <w:szCs w:val="21"/>
              </w:rPr>
              <w:t>第十三条。</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270289" w:rsidRPr="002A249B" w:rsidRDefault="00270289" w:rsidP="002A249B">
            <w:pPr>
              <w:pBdr>
                <w:bottom w:val="single" w:sz="6" w:space="1" w:color="auto"/>
              </w:pBdr>
              <w:ind w:firstLineChars="200" w:firstLine="420"/>
              <w:rPr>
                <w:sz w:val="21"/>
                <w:szCs w:val="21"/>
              </w:rPr>
            </w:pPr>
            <w:r w:rsidRPr="002A249B">
              <w:rPr>
                <w:rFonts w:hint="eastAsia"/>
                <w:sz w:val="21"/>
                <w:szCs w:val="21"/>
              </w:rPr>
              <w:t>罗湖区城市管理局</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270289" w:rsidRPr="002A249B" w:rsidRDefault="00270289" w:rsidP="002A249B">
            <w:pPr>
              <w:ind w:firstLineChars="200" w:firstLine="420"/>
              <w:rPr>
                <w:sz w:val="21"/>
                <w:szCs w:val="21"/>
              </w:rPr>
            </w:pPr>
            <w:r w:rsidRPr="002A249B">
              <w:rPr>
                <w:rFonts w:hint="eastAsia"/>
                <w:sz w:val="21"/>
                <w:szCs w:val="21"/>
              </w:rPr>
              <w:t>1.</w:t>
            </w:r>
            <w:r w:rsidRPr="002A249B">
              <w:rPr>
                <w:rFonts w:hint="eastAsia"/>
                <w:sz w:val="21"/>
                <w:szCs w:val="21"/>
              </w:rPr>
              <w:t>满足下列全部条件，予以批准：</w:t>
            </w:r>
          </w:p>
          <w:p w:rsidR="00270289" w:rsidRPr="002A249B" w:rsidRDefault="00270289" w:rsidP="002A249B">
            <w:pPr>
              <w:ind w:firstLineChars="200" w:firstLine="420"/>
              <w:rPr>
                <w:sz w:val="21"/>
                <w:szCs w:val="21"/>
              </w:rPr>
            </w:pPr>
            <w:r w:rsidRPr="002A249B">
              <w:rPr>
                <w:rFonts w:hint="eastAsia"/>
                <w:sz w:val="21"/>
                <w:szCs w:val="21"/>
              </w:rPr>
              <w:t>1)</w:t>
            </w:r>
            <w:r w:rsidRPr="002A249B">
              <w:rPr>
                <w:rFonts w:hint="eastAsia"/>
                <w:sz w:val="21"/>
                <w:szCs w:val="21"/>
              </w:rPr>
              <w:t>地域：跨县级行政区的地方级自然保护区。</w:t>
            </w:r>
          </w:p>
          <w:p w:rsidR="00270289" w:rsidRPr="002A249B" w:rsidRDefault="00270289" w:rsidP="002A249B">
            <w:pPr>
              <w:ind w:firstLineChars="200" w:firstLine="420"/>
              <w:rPr>
                <w:sz w:val="21"/>
                <w:szCs w:val="21"/>
              </w:rPr>
            </w:pPr>
            <w:r w:rsidRPr="002A249B">
              <w:rPr>
                <w:rFonts w:hint="eastAsia"/>
                <w:sz w:val="21"/>
                <w:szCs w:val="21"/>
              </w:rPr>
              <w:t>2)</w:t>
            </w:r>
            <w:r w:rsidRPr="002A249B">
              <w:rPr>
                <w:rFonts w:hint="eastAsia"/>
                <w:sz w:val="21"/>
                <w:szCs w:val="21"/>
              </w:rPr>
              <w:t>从事活动：科学研究、教学实习、考察等。</w:t>
            </w:r>
          </w:p>
          <w:p w:rsidR="00270289" w:rsidRPr="002A249B" w:rsidRDefault="00270289" w:rsidP="002A249B">
            <w:pPr>
              <w:ind w:firstLineChars="200" w:firstLine="420"/>
              <w:rPr>
                <w:sz w:val="21"/>
                <w:szCs w:val="21"/>
              </w:rPr>
            </w:pPr>
            <w:r w:rsidRPr="002A249B">
              <w:rPr>
                <w:rFonts w:hint="eastAsia"/>
                <w:sz w:val="21"/>
                <w:szCs w:val="21"/>
              </w:rPr>
              <w:t>3)</w:t>
            </w:r>
            <w:r w:rsidRPr="002A249B">
              <w:rPr>
                <w:rFonts w:hint="eastAsia"/>
                <w:sz w:val="21"/>
                <w:szCs w:val="21"/>
              </w:rPr>
              <w:t>遵守《自然保护区条例》、《森林和野生动物类型自然保护区管理办法》、《野生动物保护法》及其实施条例、《野生植物保护条例》和《广东省野生动物保护管理条例》等有关法律、法规的规定。</w:t>
            </w:r>
          </w:p>
          <w:p w:rsidR="00270289" w:rsidRPr="002A249B" w:rsidRDefault="00270289" w:rsidP="002A249B">
            <w:pPr>
              <w:ind w:firstLineChars="200" w:firstLine="420"/>
              <w:rPr>
                <w:sz w:val="21"/>
                <w:szCs w:val="21"/>
              </w:rPr>
            </w:pPr>
            <w:r w:rsidRPr="002A249B">
              <w:rPr>
                <w:rFonts w:hint="eastAsia"/>
                <w:sz w:val="21"/>
                <w:szCs w:val="21"/>
              </w:rPr>
              <w:t>4)</w:t>
            </w:r>
            <w:r w:rsidRPr="002A249B">
              <w:rPr>
                <w:rFonts w:hint="eastAsia"/>
                <w:sz w:val="21"/>
                <w:szCs w:val="21"/>
              </w:rPr>
              <w:t>主要科研人员熟悉野生动植物保护法律法规，并具备相关的野生动植物专业知识。</w:t>
            </w:r>
            <w:r w:rsidRPr="002A249B">
              <w:rPr>
                <w:rFonts w:hint="eastAsia"/>
                <w:sz w:val="21"/>
                <w:szCs w:val="21"/>
              </w:rPr>
              <w:t xml:space="preserve"> </w:t>
            </w:r>
          </w:p>
          <w:p w:rsidR="00270289" w:rsidRPr="002A249B" w:rsidRDefault="00270289" w:rsidP="002A249B">
            <w:pPr>
              <w:ind w:firstLineChars="200" w:firstLine="420"/>
              <w:rPr>
                <w:sz w:val="21"/>
                <w:szCs w:val="21"/>
              </w:rPr>
            </w:pPr>
            <w:r w:rsidRPr="002A249B">
              <w:rPr>
                <w:rFonts w:hint="eastAsia"/>
                <w:sz w:val="21"/>
                <w:szCs w:val="21"/>
              </w:rPr>
              <w:t>2.</w:t>
            </w:r>
            <w:r w:rsidRPr="002A249B">
              <w:rPr>
                <w:rFonts w:hint="eastAsia"/>
                <w:sz w:val="21"/>
                <w:szCs w:val="21"/>
              </w:rPr>
              <w:t>有下列情形之一的，该申请不予批准：</w:t>
            </w:r>
            <w:r w:rsidRPr="002A249B">
              <w:rPr>
                <w:rFonts w:hint="eastAsia"/>
                <w:sz w:val="21"/>
                <w:szCs w:val="21"/>
              </w:rPr>
              <w:t xml:space="preserve"> </w:t>
            </w:r>
          </w:p>
          <w:p w:rsidR="00270289" w:rsidRPr="002A249B" w:rsidRDefault="00270289" w:rsidP="002A249B">
            <w:pPr>
              <w:ind w:firstLineChars="200" w:firstLine="420"/>
              <w:rPr>
                <w:sz w:val="21"/>
                <w:szCs w:val="21"/>
              </w:rPr>
            </w:pPr>
            <w:r w:rsidRPr="002A249B">
              <w:rPr>
                <w:rFonts w:hint="eastAsia"/>
                <w:sz w:val="21"/>
                <w:szCs w:val="21"/>
              </w:rPr>
              <w:t>1)</w:t>
            </w:r>
            <w:r w:rsidRPr="002A249B">
              <w:rPr>
                <w:rFonts w:hint="eastAsia"/>
                <w:sz w:val="21"/>
                <w:szCs w:val="21"/>
              </w:rPr>
              <w:t>不在申请条件范围内的。</w:t>
            </w:r>
          </w:p>
          <w:p w:rsidR="00270289" w:rsidRPr="002A249B" w:rsidRDefault="00270289" w:rsidP="002A249B">
            <w:pPr>
              <w:ind w:firstLineChars="200" w:firstLine="420"/>
              <w:rPr>
                <w:sz w:val="21"/>
                <w:szCs w:val="21"/>
              </w:rPr>
            </w:pPr>
            <w:r w:rsidRPr="002A249B">
              <w:rPr>
                <w:rFonts w:hint="eastAsia"/>
                <w:sz w:val="21"/>
                <w:szCs w:val="21"/>
              </w:rPr>
              <w:t>2)</w:t>
            </w:r>
            <w:r w:rsidRPr="002A249B">
              <w:rPr>
                <w:rFonts w:hint="eastAsia"/>
                <w:sz w:val="21"/>
                <w:szCs w:val="21"/>
              </w:rPr>
              <w:t>申请材料不完整或不真实。</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270289" w:rsidRDefault="00270289" w:rsidP="00C55D3C">
            <w:pPr>
              <w:spacing w:afterLines="50" w:after="156"/>
              <w:ind w:firstLineChars="200" w:firstLine="422"/>
              <w:rPr>
                <w:b/>
                <w:bCs/>
                <w:sz w:val="21"/>
                <w:szCs w:val="21"/>
              </w:rPr>
            </w:pPr>
            <w:r>
              <w:rPr>
                <w:rFonts w:hint="eastAsia"/>
                <w:b/>
                <w:bCs/>
                <w:sz w:val="21"/>
                <w:szCs w:val="21"/>
              </w:rPr>
              <w:t>1.</w:t>
            </w:r>
            <w:r>
              <w:rPr>
                <w:rFonts w:hint="eastAsia"/>
                <w:b/>
                <w:bCs/>
                <w:sz w:val="21"/>
                <w:szCs w:val="21"/>
              </w:rPr>
              <w:t>本行政许可适用于具备进入林业系统省、市级自然保护区从事科学研究、教学实习、参观考察、拍摄影片、登山等活动审批申请条件的单位和个人。。</w:t>
            </w:r>
          </w:p>
          <w:p w:rsidR="00270289" w:rsidRDefault="00270289" w:rsidP="002F3571">
            <w:pPr>
              <w:ind w:firstLineChars="200" w:firstLine="422"/>
              <w:rPr>
                <w:sz w:val="21"/>
                <w:szCs w:val="21"/>
              </w:rPr>
            </w:pPr>
            <w:r>
              <w:rPr>
                <w:rFonts w:hint="eastAsia"/>
                <w:b/>
                <w:bCs/>
                <w:sz w:val="21"/>
                <w:szCs w:val="21"/>
              </w:rPr>
              <w:t>2.</w:t>
            </w:r>
            <w:r>
              <w:rPr>
                <w:rFonts w:hint="eastAsia"/>
                <w:sz w:val="21"/>
                <w:szCs w:val="21"/>
              </w:rPr>
              <w:t>1.</w:t>
            </w:r>
            <w:r>
              <w:rPr>
                <w:rFonts w:hint="eastAsia"/>
                <w:sz w:val="21"/>
                <w:szCs w:val="21"/>
              </w:rPr>
              <w:t>地域：跨县级行政区的地方级自然保护区。</w:t>
            </w:r>
          </w:p>
          <w:p w:rsidR="00270289" w:rsidRDefault="00270289" w:rsidP="002F3571">
            <w:pPr>
              <w:ind w:firstLineChars="200" w:firstLine="420"/>
              <w:rPr>
                <w:sz w:val="21"/>
                <w:szCs w:val="21"/>
              </w:rPr>
            </w:pPr>
            <w:r>
              <w:rPr>
                <w:rFonts w:hint="eastAsia"/>
                <w:sz w:val="21"/>
                <w:szCs w:val="21"/>
              </w:rPr>
              <w:t>2.</w:t>
            </w:r>
            <w:r>
              <w:rPr>
                <w:rFonts w:hint="eastAsia"/>
                <w:sz w:val="21"/>
                <w:szCs w:val="21"/>
              </w:rPr>
              <w:t>从事活动：科学研究、教学实习、考察等。</w:t>
            </w:r>
          </w:p>
          <w:p w:rsidR="00270289" w:rsidRDefault="00270289" w:rsidP="002F3571">
            <w:pPr>
              <w:ind w:firstLineChars="200" w:firstLine="420"/>
              <w:rPr>
                <w:sz w:val="21"/>
                <w:szCs w:val="21"/>
              </w:rPr>
            </w:pPr>
            <w:r>
              <w:rPr>
                <w:rFonts w:hint="eastAsia"/>
                <w:sz w:val="21"/>
                <w:szCs w:val="21"/>
              </w:rPr>
              <w:t>3.</w:t>
            </w:r>
            <w:r>
              <w:rPr>
                <w:rFonts w:hint="eastAsia"/>
                <w:sz w:val="21"/>
                <w:szCs w:val="21"/>
              </w:rPr>
              <w:t>遵守《自然保护区条例》、《森林和野生动物类型自然保护区管理办法》、《野生动物保护法》及其实施条例、《野生植物保护条例》和《广东省野生动物保护管理条例》等有关法律、法规的规定。</w:t>
            </w:r>
          </w:p>
          <w:p w:rsidR="00270289" w:rsidRPr="004E2D6E" w:rsidRDefault="00270289" w:rsidP="002F3571">
            <w:pPr>
              <w:ind w:firstLineChars="200" w:firstLine="420"/>
              <w:rPr>
                <w:sz w:val="21"/>
                <w:szCs w:val="21"/>
              </w:rPr>
            </w:pPr>
            <w:r>
              <w:rPr>
                <w:rFonts w:hint="eastAsia"/>
                <w:sz w:val="21"/>
                <w:szCs w:val="21"/>
              </w:rPr>
              <w:t>4.</w:t>
            </w:r>
            <w:r>
              <w:rPr>
                <w:rFonts w:hint="eastAsia"/>
                <w:sz w:val="21"/>
                <w:szCs w:val="21"/>
              </w:rPr>
              <w:t>主要科研人员熟悉野生动植物保护法律法规，并具备相关的野生动植物专业知识。</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270289" w:rsidRPr="00A85FC8" w:rsidRDefault="00270289" w:rsidP="002F3571">
            <w:pPr>
              <w:pBdr>
                <w:bottom w:val="single" w:sz="6" w:space="1" w:color="auto"/>
              </w:pBdr>
              <w:tabs>
                <w:tab w:val="center" w:pos="4153"/>
                <w:tab w:val="right" w:pos="8306"/>
              </w:tabs>
              <w:snapToGrid w:val="0"/>
              <w:spacing w:line="360" w:lineRule="exact"/>
              <w:jc w:val="left"/>
              <w:rPr>
                <w:sz w:val="21"/>
                <w:szCs w:val="21"/>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270289" w:rsidRPr="00A85FC8" w:rsidRDefault="00270289" w:rsidP="002F3571">
            <w:pPr>
              <w:tabs>
                <w:tab w:val="center" w:pos="4153"/>
                <w:tab w:val="right" w:pos="8306"/>
              </w:tabs>
              <w:snapToGrid w:val="0"/>
              <w:spacing w:line="360" w:lineRule="exact"/>
              <w:jc w:val="left"/>
              <w:rPr>
                <w:sz w:val="21"/>
                <w:szCs w:val="21"/>
              </w:rPr>
            </w:pPr>
            <w:r w:rsidRPr="00A85FC8">
              <w:rPr>
                <w:rFonts w:hint="eastAsia"/>
                <w:sz w:val="21"/>
                <w:szCs w:val="21"/>
              </w:rPr>
              <w:t>部门、团体、单位或个人正式盖章或签署的申请书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w:t>
            </w:r>
            <w:r>
              <w:rPr>
                <w:rFonts w:ascii="仿宋_GB2312" w:eastAsia="仿宋_GB2312" w:cs="仿宋_GB2312" w:hint="eastAsia"/>
                <w:sz w:val="28"/>
                <w:szCs w:val="28"/>
              </w:rPr>
              <w:lastRenderedPageBreak/>
              <w:t>期</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长期</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审批程序</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270289" w:rsidRPr="00A85FC8" w:rsidRDefault="00270289" w:rsidP="002F3571">
            <w:pPr>
              <w:tabs>
                <w:tab w:val="center" w:pos="4153"/>
                <w:tab w:val="right" w:pos="8306"/>
              </w:tabs>
              <w:snapToGrid w:val="0"/>
              <w:spacing w:line="360" w:lineRule="exact"/>
              <w:jc w:val="left"/>
              <w:rPr>
                <w:sz w:val="21"/>
                <w:szCs w:val="21"/>
              </w:rPr>
            </w:pPr>
            <w:r w:rsidRPr="00A85FC8">
              <w:rPr>
                <w:rFonts w:hint="eastAsia"/>
                <w:sz w:val="21"/>
                <w:szCs w:val="21"/>
              </w:rPr>
              <w:t>本行政许可办理机关为深圳市罗湖区城市管理局，分为二级，分别为地市级、区（县）级。</w:t>
            </w:r>
          </w:p>
          <w:p w:rsidR="00270289" w:rsidRPr="00A85FC8" w:rsidRDefault="00270289" w:rsidP="002F3571">
            <w:pPr>
              <w:tabs>
                <w:tab w:val="center" w:pos="4153"/>
                <w:tab w:val="right" w:pos="8306"/>
              </w:tabs>
              <w:snapToGrid w:val="0"/>
              <w:spacing w:line="360" w:lineRule="exact"/>
              <w:jc w:val="left"/>
              <w:rPr>
                <w:sz w:val="21"/>
                <w:szCs w:val="21"/>
              </w:rPr>
            </w:pPr>
            <w:r w:rsidRPr="00A85FC8">
              <w:rPr>
                <w:rFonts w:hint="eastAsia"/>
                <w:sz w:val="21"/>
                <w:szCs w:val="21"/>
              </w:rPr>
              <w:t>1.</w:t>
            </w:r>
            <w:r w:rsidRPr="00A85FC8">
              <w:rPr>
                <w:rFonts w:hint="eastAsia"/>
                <w:sz w:val="21"/>
                <w:szCs w:val="21"/>
              </w:rPr>
              <w:t>权责划分</w:t>
            </w:r>
            <w:r w:rsidRPr="00A85FC8">
              <w:rPr>
                <w:rFonts w:hint="eastAsia"/>
                <w:sz w:val="21"/>
                <w:szCs w:val="21"/>
              </w:rPr>
              <w:t>(</w:t>
            </w:r>
            <w:r w:rsidRPr="00A85FC8">
              <w:rPr>
                <w:rFonts w:hint="eastAsia"/>
                <w:sz w:val="21"/>
                <w:szCs w:val="21"/>
              </w:rPr>
              <w:t>市</w:t>
            </w:r>
            <w:r w:rsidRPr="00A85FC8">
              <w:rPr>
                <w:rFonts w:hint="eastAsia"/>
                <w:sz w:val="21"/>
                <w:szCs w:val="21"/>
              </w:rPr>
              <w:t>)</w:t>
            </w:r>
            <w:r w:rsidRPr="00A85FC8">
              <w:rPr>
                <w:rFonts w:hint="eastAsia"/>
                <w:sz w:val="21"/>
                <w:szCs w:val="21"/>
              </w:rPr>
              <w:t>：</w:t>
            </w:r>
          </w:p>
          <w:p w:rsidR="00270289" w:rsidRPr="00A85FC8" w:rsidRDefault="00270289" w:rsidP="002F3571">
            <w:pPr>
              <w:tabs>
                <w:tab w:val="center" w:pos="4153"/>
                <w:tab w:val="right" w:pos="8306"/>
              </w:tabs>
              <w:snapToGrid w:val="0"/>
              <w:spacing w:line="360" w:lineRule="exact"/>
              <w:jc w:val="left"/>
              <w:rPr>
                <w:sz w:val="21"/>
                <w:szCs w:val="21"/>
              </w:rPr>
            </w:pPr>
            <w:r w:rsidRPr="00A85FC8">
              <w:rPr>
                <w:rFonts w:hint="eastAsia"/>
                <w:sz w:val="21"/>
                <w:szCs w:val="21"/>
              </w:rPr>
              <w:t>省、市级跨区的自然保护区由市城管局负责受理、审查和决定。</w:t>
            </w:r>
          </w:p>
          <w:p w:rsidR="00270289" w:rsidRPr="00A85FC8" w:rsidRDefault="00270289" w:rsidP="002F3571">
            <w:pPr>
              <w:tabs>
                <w:tab w:val="center" w:pos="4153"/>
                <w:tab w:val="right" w:pos="8306"/>
              </w:tabs>
              <w:snapToGrid w:val="0"/>
              <w:spacing w:line="360" w:lineRule="exact"/>
              <w:jc w:val="left"/>
              <w:rPr>
                <w:sz w:val="21"/>
                <w:szCs w:val="21"/>
              </w:rPr>
            </w:pPr>
            <w:r w:rsidRPr="00A85FC8">
              <w:rPr>
                <w:rFonts w:hint="eastAsia"/>
                <w:sz w:val="21"/>
                <w:szCs w:val="21"/>
              </w:rPr>
              <w:t>2.</w:t>
            </w:r>
            <w:r w:rsidRPr="00A85FC8">
              <w:rPr>
                <w:rFonts w:hint="eastAsia"/>
                <w:sz w:val="21"/>
                <w:szCs w:val="21"/>
              </w:rPr>
              <w:t>权责划分</w:t>
            </w:r>
            <w:r w:rsidRPr="00A85FC8">
              <w:rPr>
                <w:rFonts w:hint="eastAsia"/>
                <w:sz w:val="21"/>
                <w:szCs w:val="21"/>
              </w:rPr>
              <w:t>(</w:t>
            </w:r>
            <w:r w:rsidRPr="00A85FC8">
              <w:rPr>
                <w:rFonts w:hint="eastAsia"/>
                <w:sz w:val="21"/>
                <w:szCs w:val="21"/>
              </w:rPr>
              <w:t>县</w:t>
            </w:r>
            <w:r w:rsidRPr="00A85FC8">
              <w:rPr>
                <w:rFonts w:hint="eastAsia"/>
                <w:sz w:val="21"/>
                <w:szCs w:val="21"/>
              </w:rPr>
              <w:t>)</w:t>
            </w:r>
            <w:r w:rsidRPr="00A85FC8">
              <w:rPr>
                <w:rFonts w:hint="eastAsia"/>
                <w:sz w:val="21"/>
                <w:szCs w:val="21"/>
              </w:rPr>
              <w:t>：</w:t>
            </w:r>
          </w:p>
          <w:p w:rsidR="00270289" w:rsidRPr="00C742DB" w:rsidRDefault="00270289" w:rsidP="002F3571">
            <w:pPr>
              <w:tabs>
                <w:tab w:val="center" w:pos="4153"/>
                <w:tab w:val="right" w:pos="8306"/>
              </w:tabs>
              <w:snapToGrid w:val="0"/>
              <w:spacing w:line="360" w:lineRule="exact"/>
              <w:jc w:val="left"/>
              <w:rPr>
                <w:rFonts w:ascii="仿宋_GB2312" w:eastAsia="仿宋_GB2312" w:cs="仿宋_GB2312"/>
                <w:sz w:val="28"/>
                <w:szCs w:val="28"/>
              </w:rPr>
            </w:pPr>
            <w:r w:rsidRPr="00A85FC8">
              <w:rPr>
                <w:rFonts w:hint="eastAsia"/>
                <w:sz w:val="21"/>
                <w:szCs w:val="21"/>
              </w:rPr>
              <w:t>不跨区的自然保护区由各区城管局负责受理、审查和决定。</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270289" w:rsidRPr="00A85FC8" w:rsidRDefault="00270289" w:rsidP="002F3571">
            <w:pPr>
              <w:rPr>
                <w:sz w:val="21"/>
                <w:szCs w:val="21"/>
              </w:rPr>
            </w:pPr>
            <w:r w:rsidRPr="00A85FC8">
              <w:rPr>
                <w:rFonts w:hint="eastAsia"/>
                <w:sz w:val="21"/>
                <w:szCs w:val="21"/>
              </w:rPr>
              <w:t>20</w:t>
            </w:r>
            <w:r w:rsidRPr="00A85FC8">
              <w:rPr>
                <w:rFonts w:hint="eastAsia"/>
                <w:sz w:val="21"/>
                <w:szCs w:val="21"/>
              </w:rPr>
              <w:t>工作日。自受理之日起</w:t>
            </w:r>
            <w:r w:rsidRPr="00A85FC8">
              <w:rPr>
                <w:rFonts w:hint="eastAsia"/>
                <w:sz w:val="21"/>
                <w:szCs w:val="21"/>
              </w:rPr>
              <w:t>20</w:t>
            </w:r>
            <w:r w:rsidRPr="00A85FC8">
              <w:rPr>
                <w:rFonts w:hint="eastAsia"/>
                <w:sz w:val="21"/>
                <w:szCs w:val="21"/>
              </w:rPr>
              <w:t>个工作日内</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270289" w:rsidRPr="00A85FC8" w:rsidRDefault="00270289" w:rsidP="002F3571">
            <w:pPr>
              <w:pBdr>
                <w:bottom w:val="single" w:sz="6" w:space="1" w:color="auto"/>
              </w:pBdr>
              <w:rPr>
                <w:sz w:val="21"/>
                <w:szCs w:val="21"/>
              </w:rPr>
            </w:pPr>
            <w:r w:rsidRPr="00A85FC8">
              <w:rPr>
                <w:rFonts w:hint="eastAsia"/>
                <w:sz w:val="21"/>
                <w:szCs w:val="21"/>
              </w:rPr>
              <w:t>15</w:t>
            </w:r>
            <w:r w:rsidRPr="00A85FC8">
              <w:rPr>
                <w:rFonts w:hint="eastAsia"/>
                <w:sz w:val="21"/>
                <w:szCs w:val="21"/>
              </w:rPr>
              <w:t>工作日。自受理之日起</w:t>
            </w:r>
            <w:r w:rsidRPr="00A85FC8">
              <w:rPr>
                <w:rFonts w:hint="eastAsia"/>
                <w:sz w:val="21"/>
                <w:szCs w:val="21"/>
              </w:rPr>
              <w:t>15</w:t>
            </w:r>
            <w:r w:rsidRPr="00A85FC8">
              <w:rPr>
                <w:rFonts w:hint="eastAsia"/>
                <w:sz w:val="21"/>
                <w:szCs w:val="21"/>
              </w:rPr>
              <w:t>个工作日内</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对拟</w:t>
            </w:r>
            <w:r w:rsidRPr="00EE0F88">
              <w:rPr>
                <w:rFonts w:hint="eastAsia"/>
                <w:sz w:val="21"/>
                <w:szCs w:val="21"/>
              </w:rPr>
              <w:t>进入林业系统县级自然保护区从事科学研究、教学实习、参观考察、拍摄影片、登山等活动进行审批</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广东省深圳市罗湖区文锦中路</w:t>
            </w:r>
            <w:r>
              <w:rPr>
                <w:rFonts w:hint="eastAsia"/>
                <w:sz w:val="21"/>
                <w:szCs w:val="21"/>
              </w:rPr>
              <w:t>1008</w:t>
            </w:r>
            <w:r>
              <w:rPr>
                <w:rFonts w:hint="eastAsia"/>
                <w:sz w:val="21"/>
                <w:szCs w:val="21"/>
              </w:rPr>
              <w:t>号罗湖管理中心大厦一楼</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25666564</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B964AD">
              <w:rPr>
                <w:rFonts w:ascii="仿宋_GB2312" w:eastAsia="仿宋_GB2312" w:cs="仿宋_GB2312"/>
                <w:sz w:val="24"/>
                <w:szCs w:val="24"/>
              </w:rPr>
              <w:t>申请书</w:t>
            </w:r>
            <w:r>
              <w:rPr>
                <w:rFonts w:ascii="仿宋_GB2312" w:eastAsia="仿宋_GB2312" w:cs="仿宋_GB2312" w:hint="eastAsia"/>
                <w:sz w:val="24"/>
                <w:szCs w:val="24"/>
              </w:rPr>
              <w:t>》，可在深圳市罗湖区电子政务网站（http://www.szlh.gov.cn/）上免费下载。</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Merge w:val="restart"/>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2.审查：根据法定条件和程序，客观公正地对申请材料进行形式、实质审查。</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270289" w:rsidRPr="00A42F59" w:rsidRDefault="00270289"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270289"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270289" w:rsidRDefault="00270289" w:rsidP="00270289">
      <w:pPr>
        <w:widowControl/>
        <w:jc w:val="center"/>
        <w:rPr>
          <w:rFonts w:ascii="仿宋_GB2312" w:eastAsia="仿宋_GB2312" w:cs="仿宋_GB2312"/>
          <w:sz w:val="28"/>
          <w:szCs w:val="28"/>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D615BC" w:rsidRDefault="00D615BC" w:rsidP="00270289">
      <w:pPr>
        <w:widowControl/>
        <w:jc w:val="center"/>
        <w:rPr>
          <w:rFonts w:ascii="黑体" w:eastAsia="黑体" w:cs="黑体"/>
        </w:rPr>
      </w:pPr>
    </w:p>
    <w:p w:rsidR="00D615BC" w:rsidRDefault="00D615BC" w:rsidP="00270289">
      <w:pPr>
        <w:widowControl/>
        <w:jc w:val="center"/>
        <w:rPr>
          <w:rFonts w:ascii="黑体" w:eastAsia="黑体" w:cs="黑体"/>
        </w:rPr>
      </w:pPr>
    </w:p>
    <w:p w:rsidR="00D615BC" w:rsidRDefault="00D615BC" w:rsidP="00270289">
      <w:pPr>
        <w:widowControl/>
        <w:jc w:val="center"/>
        <w:rPr>
          <w:rFonts w:ascii="黑体" w:eastAsia="黑体" w:cs="黑体"/>
        </w:rPr>
      </w:pPr>
    </w:p>
    <w:p w:rsidR="00D615BC" w:rsidRDefault="00D615BC" w:rsidP="00270289">
      <w:pPr>
        <w:widowControl/>
        <w:jc w:val="center"/>
        <w:rPr>
          <w:rFonts w:ascii="黑体" w:eastAsia="黑体" w:cs="黑体"/>
        </w:rPr>
      </w:pPr>
    </w:p>
    <w:p w:rsidR="00D615BC" w:rsidRDefault="00D615BC"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Pr="00270289" w:rsidRDefault="00270289" w:rsidP="00270289">
      <w:pPr>
        <w:widowControl/>
        <w:jc w:val="center"/>
        <w:rPr>
          <w:rFonts w:ascii="黑体" w:eastAsia="黑体" w:cs="黑体"/>
        </w:rPr>
      </w:pPr>
      <w:r w:rsidRPr="00270289">
        <w:rPr>
          <w:rFonts w:ascii="黑体" w:eastAsia="黑体" w:cs="黑体" w:hint="eastAsia"/>
        </w:rPr>
        <w:lastRenderedPageBreak/>
        <w:t>进入林业系统县级自然保护区从事科学研究、教学实习、参观考察、拍摄影片、登山等活动审批外部流程图</w:t>
      </w:r>
    </w:p>
    <w:p w:rsidR="00270289" w:rsidRDefault="00270289" w:rsidP="00270289">
      <w:pPr>
        <w:widowControl/>
        <w:jc w:val="center"/>
        <w:rPr>
          <w:rFonts w:ascii="仿宋_GB2312" w:eastAsia="仿宋_GB2312" w:cs="仿宋_GB2312"/>
          <w:b/>
          <w:bCs/>
          <w:sz w:val="28"/>
          <w:szCs w:val="28"/>
        </w:rPr>
      </w:pPr>
      <w:r>
        <w:rPr>
          <w:rFonts w:ascii="仿宋_GB2312" w:eastAsia="仿宋_GB2312" w:cs="仿宋_GB2312" w:hint="eastAsia"/>
          <w:b/>
          <w:bCs/>
          <w:noProof/>
          <w:sz w:val="28"/>
          <w:szCs w:val="28"/>
        </w:rPr>
        <w:drawing>
          <wp:inline distT="0" distB="0" distL="0" distR="0" wp14:anchorId="69B4CA43" wp14:editId="57C0558A">
            <wp:extent cx="5267325" cy="5981700"/>
            <wp:effectExtent l="19050" t="0" r="9525" b="0"/>
            <wp:docPr id="6" name="图片 1" descr="窗口办理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窗口办理流程图"/>
                    <pic:cNvPicPr>
                      <a:picLocks noChangeAspect="1" noChangeArrowheads="1"/>
                    </pic:cNvPicPr>
                  </pic:nvPicPr>
                  <pic:blipFill>
                    <a:blip r:embed="rId11" cstate="print"/>
                    <a:srcRect/>
                    <a:stretch>
                      <a:fillRect/>
                    </a:stretch>
                  </pic:blipFill>
                  <pic:spPr bwMode="auto">
                    <a:xfrm>
                      <a:off x="0" y="0"/>
                      <a:ext cx="5267325" cy="5981700"/>
                    </a:xfrm>
                    <a:prstGeom prst="rect">
                      <a:avLst/>
                    </a:prstGeom>
                    <a:noFill/>
                    <a:ln w="9525">
                      <a:noFill/>
                      <a:miter lim="800000"/>
                      <a:headEnd/>
                      <a:tailEnd/>
                    </a:ln>
                  </pic:spPr>
                </pic:pic>
              </a:graphicData>
            </a:graphic>
          </wp:inline>
        </w:drawing>
      </w:r>
    </w:p>
    <w:p w:rsidR="00270289" w:rsidRDefault="00270289" w:rsidP="00270289">
      <w:pPr>
        <w:widowControl/>
        <w:jc w:val="left"/>
        <w:rPr>
          <w:rFonts w:ascii="仿宋_GB2312" w:eastAsia="仿宋_GB2312" w:cs="仿宋_GB2312"/>
          <w:b/>
          <w:bCs/>
          <w:sz w:val="28"/>
          <w:szCs w:val="28"/>
        </w:rPr>
      </w:pPr>
    </w:p>
    <w:p w:rsidR="00270289" w:rsidRDefault="00270289" w:rsidP="00270289">
      <w:pPr>
        <w:widowControl/>
        <w:jc w:val="left"/>
        <w:rPr>
          <w:rFonts w:ascii="仿宋_GB2312" w:eastAsia="仿宋_GB2312" w:cs="仿宋_GB2312"/>
          <w:b/>
          <w:bCs/>
          <w:sz w:val="28"/>
          <w:szCs w:val="28"/>
        </w:rPr>
      </w:pPr>
    </w:p>
    <w:p w:rsidR="00270289" w:rsidRDefault="00270289" w:rsidP="00270289">
      <w:pPr>
        <w:widowControl/>
        <w:jc w:val="left"/>
        <w:rPr>
          <w:rFonts w:ascii="仿宋_GB2312" w:eastAsia="仿宋_GB2312" w:cs="仿宋_GB2312"/>
          <w:b/>
          <w:bCs/>
          <w:sz w:val="28"/>
          <w:szCs w:val="28"/>
        </w:rPr>
      </w:pPr>
    </w:p>
    <w:p w:rsidR="00270289" w:rsidRDefault="00270289" w:rsidP="00270289">
      <w:pPr>
        <w:widowControl/>
        <w:jc w:val="left"/>
        <w:rPr>
          <w:rFonts w:ascii="仿宋_GB2312" w:eastAsia="仿宋_GB2312" w:cs="仿宋_GB2312"/>
          <w:b/>
          <w:bCs/>
          <w:sz w:val="28"/>
          <w:szCs w:val="28"/>
        </w:rPr>
      </w:pPr>
    </w:p>
    <w:p w:rsidR="00C55D3C" w:rsidRDefault="00C55D3C" w:rsidP="00270289">
      <w:pPr>
        <w:widowControl/>
        <w:jc w:val="left"/>
        <w:rPr>
          <w:rFonts w:ascii="仿宋_GB2312" w:eastAsia="仿宋_GB2312" w:cs="仿宋_GB2312"/>
          <w:b/>
          <w:bCs/>
          <w:sz w:val="28"/>
          <w:szCs w:val="28"/>
        </w:rPr>
      </w:pPr>
    </w:p>
    <w:p w:rsidR="00C55D3C" w:rsidRDefault="00C55D3C" w:rsidP="00270289">
      <w:pPr>
        <w:widowControl/>
        <w:jc w:val="left"/>
        <w:rPr>
          <w:rFonts w:ascii="仿宋_GB2312" w:eastAsia="仿宋_GB2312" w:cs="仿宋_GB2312"/>
          <w:b/>
          <w:bCs/>
          <w:sz w:val="28"/>
          <w:szCs w:val="28"/>
        </w:rPr>
      </w:pPr>
    </w:p>
    <w:p w:rsidR="00270289" w:rsidRDefault="00270289" w:rsidP="00270289">
      <w:pPr>
        <w:widowControl/>
        <w:jc w:val="left"/>
        <w:rPr>
          <w:rFonts w:ascii="仿宋_GB2312" w:eastAsia="仿宋_GB2312" w:cs="仿宋_GB2312"/>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270289"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7</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270289"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00754202101005670004440303</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0A413D">
              <w:rPr>
                <w:rFonts w:ascii="宋体" w:hAnsi="宋体" w:cs="宋体"/>
                <w:kern w:val="0"/>
                <w:sz w:val="24"/>
                <w:szCs w:val="24"/>
              </w:rPr>
              <w:t>国内森林植物及其产品调运植物检疫证书核发</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270289" w:rsidRDefault="00270289" w:rsidP="002F3571">
            <w:pPr>
              <w:ind w:firstLineChars="200" w:firstLine="420"/>
              <w:rPr>
                <w:sz w:val="21"/>
                <w:szCs w:val="21"/>
              </w:rPr>
            </w:pPr>
            <w:r>
              <w:rPr>
                <w:rFonts w:hint="eastAsia"/>
                <w:sz w:val="21"/>
                <w:szCs w:val="21"/>
              </w:rPr>
              <w:t xml:space="preserve">1. </w:t>
            </w:r>
            <w:r>
              <w:rPr>
                <w:rFonts w:hint="eastAsia"/>
                <w:sz w:val="21"/>
                <w:szCs w:val="21"/>
              </w:rPr>
              <w:t>广东省植物检疫实施办法</w:t>
            </w:r>
            <w:r>
              <w:rPr>
                <w:rFonts w:hint="eastAsia"/>
                <w:sz w:val="21"/>
                <w:szCs w:val="21"/>
              </w:rPr>
              <w:t xml:space="preserve"> </w:t>
            </w:r>
            <w:r>
              <w:rPr>
                <w:rFonts w:hint="eastAsia"/>
                <w:sz w:val="21"/>
                <w:szCs w:val="21"/>
              </w:rPr>
              <w:t>第十六条。</w:t>
            </w:r>
          </w:p>
          <w:p w:rsidR="00270289" w:rsidRDefault="00270289" w:rsidP="002F3571">
            <w:pPr>
              <w:ind w:firstLineChars="200" w:firstLine="420"/>
              <w:rPr>
                <w:sz w:val="21"/>
                <w:szCs w:val="21"/>
              </w:rPr>
            </w:pPr>
            <w:r>
              <w:rPr>
                <w:rFonts w:hint="eastAsia"/>
                <w:sz w:val="21"/>
                <w:szCs w:val="21"/>
              </w:rPr>
              <w:t xml:space="preserve">2. </w:t>
            </w:r>
            <w:r>
              <w:rPr>
                <w:rFonts w:hint="eastAsia"/>
                <w:sz w:val="21"/>
                <w:szCs w:val="21"/>
              </w:rPr>
              <w:t>植物检疫条例</w:t>
            </w:r>
            <w:r>
              <w:rPr>
                <w:rFonts w:hint="eastAsia"/>
                <w:sz w:val="21"/>
                <w:szCs w:val="21"/>
              </w:rPr>
              <w:t xml:space="preserve"> </w:t>
            </w:r>
            <w:r>
              <w:rPr>
                <w:rFonts w:hint="eastAsia"/>
                <w:sz w:val="21"/>
                <w:szCs w:val="21"/>
              </w:rPr>
              <w:t>第三条、第七条、第十条。</w:t>
            </w:r>
          </w:p>
          <w:p w:rsidR="00270289" w:rsidRPr="004E2D6E" w:rsidRDefault="00270289" w:rsidP="002F3571">
            <w:pPr>
              <w:ind w:firstLineChars="200" w:firstLine="420"/>
              <w:rPr>
                <w:sz w:val="21"/>
                <w:szCs w:val="21"/>
              </w:rPr>
            </w:pPr>
            <w:r>
              <w:rPr>
                <w:rFonts w:hint="eastAsia"/>
                <w:sz w:val="21"/>
                <w:szCs w:val="21"/>
              </w:rPr>
              <w:t xml:space="preserve">3. </w:t>
            </w:r>
            <w:r>
              <w:rPr>
                <w:rFonts w:hint="eastAsia"/>
                <w:sz w:val="21"/>
                <w:szCs w:val="21"/>
              </w:rPr>
              <w:t>植物检疫条例实施细则（林业部分）</w:t>
            </w:r>
            <w:r>
              <w:rPr>
                <w:rFonts w:hint="eastAsia"/>
                <w:sz w:val="21"/>
                <w:szCs w:val="21"/>
              </w:rPr>
              <w:t xml:space="preserve"> </w:t>
            </w:r>
            <w:r>
              <w:rPr>
                <w:rFonts w:hint="eastAsia"/>
                <w:sz w:val="21"/>
                <w:szCs w:val="21"/>
              </w:rPr>
              <w:t>第十五条。</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270289" w:rsidRPr="004E2D6E" w:rsidRDefault="00270289" w:rsidP="002F3571">
            <w:pPr>
              <w:ind w:firstLineChars="200" w:firstLine="480"/>
              <w:rPr>
                <w:sz w:val="21"/>
                <w:szCs w:val="21"/>
              </w:rPr>
            </w:pPr>
            <w:r>
              <w:rPr>
                <w:rFonts w:ascii="仿宋_GB2312" w:eastAsia="仿宋_GB2312" w:cs="仿宋_GB2312" w:hint="eastAsia"/>
                <w:sz w:val="24"/>
                <w:szCs w:val="24"/>
              </w:rPr>
              <w:t>罗湖区城市管理局</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20"/>
              <w:gridCol w:w="5478"/>
            </w:tblGrid>
            <w:tr w:rsidR="00270289" w:rsidRPr="00686E29" w:rsidTr="002F3571">
              <w:trPr>
                <w:tblCellSpacing w:w="0" w:type="dxa"/>
              </w:trPr>
              <w:tc>
                <w:tcPr>
                  <w:tcW w:w="6" w:type="dxa"/>
                  <w:vAlign w:val="center"/>
                  <w:hideMark/>
                </w:tcPr>
                <w:p w:rsidR="00270289" w:rsidRPr="00686E29" w:rsidRDefault="00270289" w:rsidP="002F3571">
                  <w:pPr>
                    <w:widowControl/>
                    <w:jc w:val="left"/>
                    <w:rPr>
                      <w:rFonts w:ascii="宋体" w:hAnsi="宋体" w:cs="宋体"/>
                      <w:kern w:val="0"/>
                      <w:sz w:val="24"/>
                      <w:szCs w:val="24"/>
                    </w:rPr>
                  </w:pPr>
                </w:p>
              </w:tc>
              <w:tc>
                <w:tcPr>
                  <w:tcW w:w="8634" w:type="dxa"/>
                  <w:vAlign w:val="center"/>
                  <w:hideMark/>
                </w:tcPr>
                <w:p w:rsidR="00270289" w:rsidRPr="00686E29" w:rsidRDefault="00270289" w:rsidP="002F3571">
                  <w:pPr>
                    <w:widowControl/>
                    <w:jc w:val="left"/>
                    <w:rPr>
                      <w:rFonts w:ascii="宋体" w:hAnsi="宋体" w:cs="宋体"/>
                      <w:kern w:val="0"/>
                      <w:sz w:val="24"/>
                      <w:szCs w:val="24"/>
                    </w:rPr>
                  </w:pPr>
                  <w:r w:rsidRPr="00686E29">
                    <w:rPr>
                      <w:rFonts w:ascii="宋体" w:hAnsi="宋体" w:cs="宋体"/>
                      <w:kern w:val="0"/>
                      <w:sz w:val="24"/>
                      <w:szCs w:val="24"/>
                    </w:rPr>
                    <w:t>需要调运的林业植物及其产品，不携带国家林业行政主管部门公布的“林业检疫性有害生物名单”中列明的生物、广东省林业行政主管部门公布的补充森林植物检疫对象名录中列明的生物，并符合林业植物及其产品调入省的检疫要求。</w:t>
                  </w:r>
                </w:p>
              </w:tc>
            </w:tr>
          </w:tbl>
          <w:p w:rsidR="00270289" w:rsidRPr="00686E29" w:rsidRDefault="00270289" w:rsidP="002F3571">
            <w:pPr>
              <w:ind w:firstLineChars="200" w:firstLine="420"/>
              <w:rPr>
                <w:sz w:val="21"/>
                <w:szCs w:val="21"/>
              </w:rPr>
            </w:pP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270289" w:rsidRPr="004E2D6E" w:rsidRDefault="00270289" w:rsidP="00C55D3C">
            <w:pPr>
              <w:spacing w:afterLines="50" w:after="156"/>
              <w:rPr>
                <w:sz w:val="21"/>
                <w:szCs w:val="21"/>
              </w:rPr>
            </w:pPr>
            <w:r>
              <w:rPr>
                <w:rFonts w:hint="eastAsia"/>
                <w:b/>
                <w:bCs/>
                <w:sz w:val="21"/>
                <w:szCs w:val="21"/>
              </w:rPr>
              <w:t>本行政许可适用于具备国内森林植物及其产品调运植物检疫证书核发申请条件的事业单位、企业、社会组织和个人。</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270289" w:rsidRDefault="00270289" w:rsidP="00C55D3C">
            <w:pPr>
              <w:spacing w:beforeLines="50" w:before="156" w:afterLines="50" w:after="156"/>
              <w:jc w:val="center"/>
              <w:rPr>
                <w:rFonts w:ascii="黑体" w:eastAsia="黑体"/>
                <w:sz w:val="21"/>
                <w:szCs w:val="21"/>
              </w:rPr>
            </w:pPr>
            <w:r>
              <w:rPr>
                <w:rFonts w:ascii="黑体" w:eastAsia="黑体" w:hint="eastAsia"/>
                <w:sz w:val="21"/>
                <w:szCs w:val="21"/>
              </w:rPr>
              <w:t>申请人（企业或个人）直接运输林业植物或产品出广东省的申请材料目录</w:t>
            </w:r>
          </w:p>
          <w:p w:rsidR="00270289" w:rsidRDefault="00270289" w:rsidP="002F3571">
            <w:pPr>
              <w:tabs>
                <w:tab w:val="center" w:pos="4153"/>
                <w:tab w:val="right" w:pos="8306"/>
              </w:tabs>
              <w:snapToGrid w:val="0"/>
              <w:spacing w:line="360" w:lineRule="exact"/>
              <w:jc w:val="left"/>
              <w:rPr>
                <w:sz w:val="21"/>
                <w:szCs w:val="21"/>
              </w:rPr>
            </w:pPr>
            <w:r>
              <w:rPr>
                <w:rFonts w:ascii="仿宋_GB2312" w:eastAsia="仿宋_GB2312" w:cs="仿宋_GB2312" w:hint="eastAsia"/>
                <w:sz w:val="24"/>
                <w:szCs w:val="24"/>
              </w:rPr>
              <w:t>1、</w:t>
            </w:r>
            <w:r w:rsidRPr="004E1665">
              <w:rPr>
                <w:rFonts w:hint="eastAsia"/>
                <w:sz w:val="21"/>
                <w:szCs w:val="21"/>
              </w:rPr>
              <w:t>《森林植物检疫报检单》</w:t>
            </w:r>
            <w:r>
              <w:rPr>
                <w:rFonts w:hint="eastAsia"/>
                <w:sz w:val="21"/>
                <w:szCs w:val="21"/>
              </w:rPr>
              <w:t>；</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调入省的《森林植物检疫要求书》</w:t>
            </w:r>
            <w:r>
              <w:rPr>
                <w:rFonts w:hint="eastAsia"/>
                <w:sz w:val="21"/>
                <w:szCs w:val="21"/>
              </w:rPr>
              <w:t>。</w:t>
            </w:r>
          </w:p>
          <w:p w:rsidR="00270289" w:rsidRDefault="00270289" w:rsidP="002F3571">
            <w:pPr>
              <w:tabs>
                <w:tab w:val="center" w:pos="4153"/>
                <w:tab w:val="right" w:pos="8306"/>
              </w:tabs>
              <w:snapToGrid w:val="0"/>
              <w:spacing w:line="360" w:lineRule="exact"/>
              <w:jc w:val="left"/>
              <w:rPr>
                <w:rFonts w:ascii="黑体" w:eastAsia="黑体"/>
                <w:sz w:val="21"/>
                <w:szCs w:val="21"/>
              </w:rPr>
            </w:pPr>
            <w:r>
              <w:rPr>
                <w:rFonts w:ascii="黑体" w:eastAsia="黑体" w:hint="eastAsia"/>
                <w:sz w:val="21"/>
                <w:szCs w:val="21"/>
              </w:rPr>
              <w:t>申请人（企业或个人）直接运输林业植物或产品出深圳市不出广东省的申请材料目</w:t>
            </w:r>
          </w:p>
          <w:p w:rsidR="00270289" w:rsidRDefault="00270289" w:rsidP="002F3571">
            <w:pPr>
              <w:tabs>
                <w:tab w:val="center" w:pos="4153"/>
                <w:tab w:val="right" w:pos="8306"/>
              </w:tabs>
              <w:snapToGrid w:val="0"/>
              <w:spacing w:line="360" w:lineRule="exact"/>
              <w:jc w:val="left"/>
              <w:rPr>
                <w:sz w:val="21"/>
                <w:szCs w:val="21"/>
              </w:rPr>
            </w:pPr>
            <w:r w:rsidRPr="004E1665">
              <w:rPr>
                <w:rFonts w:hint="eastAsia"/>
                <w:sz w:val="21"/>
                <w:szCs w:val="21"/>
              </w:rPr>
              <w:t>《森林植物检疫报检单》</w:t>
            </w:r>
          </w:p>
          <w:p w:rsidR="00270289" w:rsidRDefault="00270289" w:rsidP="002F3571">
            <w:pPr>
              <w:tabs>
                <w:tab w:val="center" w:pos="4153"/>
                <w:tab w:val="right" w:pos="8306"/>
              </w:tabs>
              <w:snapToGrid w:val="0"/>
              <w:spacing w:line="360" w:lineRule="exact"/>
              <w:jc w:val="left"/>
              <w:rPr>
                <w:rFonts w:ascii="黑体" w:eastAsia="黑体"/>
                <w:sz w:val="21"/>
                <w:szCs w:val="21"/>
              </w:rPr>
            </w:pPr>
            <w:r>
              <w:rPr>
                <w:rFonts w:ascii="黑体" w:eastAsia="黑体" w:hint="eastAsia"/>
                <w:sz w:val="21"/>
                <w:szCs w:val="21"/>
              </w:rPr>
              <w:t>申请人（企业或个人）从国（境）外进口的林业植物或产品。准备转运出深圳市，报关后存放在深圳的时间为一个月的</w:t>
            </w:r>
            <w:proofErr w:type="gramStart"/>
            <w:r>
              <w:rPr>
                <w:rFonts w:ascii="黑体" w:eastAsia="黑体" w:hint="eastAsia"/>
                <w:sz w:val="21"/>
                <w:szCs w:val="21"/>
              </w:rPr>
              <w:t>的</w:t>
            </w:r>
            <w:proofErr w:type="gramEnd"/>
            <w:r>
              <w:rPr>
                <w:rFonts w:ascii="黑体" w:eastAsia="黑体" w:hint="eastAsia"/>
                <w:sz w:val="21"/>
                <w:szCs w:val="21"/>
              </w:rPr>
              <w:t>申请材料目录</w:t>
            </w:r>
          </w:p>
          <w:p w:rsidR="00270289" w:rsidRDefault="00270289" w:rsidP="002F3571">
            <w:pPr>
              <w:tabs>
                <w:tab w:val="center" w:pos="4153"/>
                <w:tab w:val="right" w:pos="8306"/>
              </w:tabs>
              <w:snapToGrid w:val="0"/>
              <w:spacing w:line="360" w:lineRule="exact"/>
              <w:jc w:val="left"/>
              <w:rPr>
                <w:sz w:val="21"/>
                <w:szCs w:val="21"/>
              </w:rPr>
            </w:pPr>
            <w:r>
              <w:rPr>
                <w:rFonts w:ascii="仿宋_GB2312" w:eastAsia="仿宋_GB2312" w:cs="仿宋_GB2312" w:hint="eastAsia"/>
                <w:sz w:val="24"/>
                <w:szCs w:val="24"/>
              </w:rPr>
              <w:t>1、</w:t>
            </w:r>
            <w:r w:rsidRPr="004E1665">
              <w:rPr>
                <w:rFonts w:hint="eastAsia"/>
                <w:sz w:val="21"/>
                <w:szCs w:val="21"/>
              </w:rPr>
              <w:t>《森林植物检疫报检单》</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调入省的《森林植物检疫要求书》</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3</w:t>
            </w:r>
            <w:r>
              <w:rPr>
                <w:rFonts w:hint="eastAsia"/>
                <w:sz w:val="21"/>
                <w:szCs w:val="21"/>
              </w:rPr>
              <w:t>、</w:t>
            </w:r>
            <w:r w:rsidRPr="004E1665">
              <w:rPr>
                <w:rFonts w:hint="eastAsia"/>
                <w:sz w:val="21"/>
                <w:szCs w:val="21"/>
              </w:rPr>
              <w:t>出入境检验检疫部门签发的同批次货物的检疫单证</w:t>
            </w:r>
          </w:p>
          <w:p w:rsidR="00270289" w:rsidRDefault="00270289" w:rsidP="002F3571">
            <w:pPr>
              <w:tabs>
                <w:tab w:val="center" w:pos="4153"/>
                <w:tab w:val="right" w:pos="8306"/>
              </w:tabs>
              <w:snapToGrid w:val="0"/>
              <w:spacing w:line="360" w:lineRule="exact"/>
              <w:jc w:val="left"/>
              <w:rPr>
                <w:rFonts w:ascii="黑体" w:eastAsia="黑体"/>
                <w:sz w:val="21"/>
                <w:szCs w:val="21"/>
              </w:rPr>
            </w:pPr>
            <w:r>
              <w:rPr>
                <w:rFonts w:ascii="黑体" w:eastAsia="黑体" w:hint="eastAsia"/>
                <w:sz w:val="21"/>
                <w:szCs w:val="21"/>
              </w:rPr>
              <w:t>申请人（企业或个人）从外省调入我市的森林植物或产品，须</w:t>
            </w:r>
            <w:proofErr w:type="gramStart"/>
            <w:r>
              <w:rPr>
                <w:rFonts w:ascii="黑体" w:eastAsia="黑体" w:hint="eastAsia"/>
                <w:sz w:val="21"/>
                <w:szCs w:val="21"/>
              </w:rPr>
              <w:t>转运它省或</w:t>
            </w:r>
            <w:proofErr w:type="gramEnd"/>
            <w:r>
              <w:rPr>
                <w:rFonts w:ascii="黑体" w:eastAsia="黑体" w:hint="eastAsia"/>
                <w:sz w:val="21"/>
                <w:szCs w:val="21"/>
              </w:rPr>
              <w:t>运返原调出地，存放在深圳的时间为一个月内的</w:t>
            </w:r>
            <w:proofErr w:type="gramStart"/>
            <w:r>
              <w:rPr>
                <w:rFonts w:ascii="黑体" w:eastAsia="黑体" w:hint="eastAsia"/>
                <w:sz w:val="21"/>
                <w:szCs w:val="21"/>
              </w:rPr>
              <w:t>的</w:t>
            </w:r>
            <w:proofErr w:type="gramEnd"/>
            <w:r>
              <w:rPr>
                <w:rFonts w:ascii="黑体" w:eastAsia="黑体" w:hint="eastAsia"/>
                <w:sz w:val="21"/>
                <w:szCs w:val="21"/>
              </w:rPr>
              <w:t>申请材料目录</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1</w:t>
            </w:r>
            <w:r>
              <w:rPr>
                <w:rFonts w:hint="eastAsia"/>
                <w:sz w:val="21"/>
                <w:szCs w:val="21"/>
              </w:rPr>
              <w:t>、</w:t>
            </w:r>
            <w:r w:rsidRPr="004E1665">
              <w:rPr>
                <w:rFonts w:hint="eastAsia"/>
                <w:sz w:val="21"/>
                <w:szCs w:val="21"/>
              </w:rPr>
              <w:t>《森林植物检疫报检单》或退货证明</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调入省的《森林植物检疫要求书》</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3</w:t>
            </w:r>
            <w:r>
              <w:rPr>
                <w:rFonts w:hint="eastAsia"/>
                <w:sz w:val="21"/>
                <w:szCs w:val="21"/>
              </w:rPr>
              <w:t>、</w:t>
            </w:r>
            <w:r w:rsidRPr="004E1665">
              <w:rPr>
                <w:rFonts w:hint="eastAsia"/>
                <w:sz w:val="21"/>
                <w:szCs w:val="21"/>
              </w:rPr>
              <w:t>原调出地的同批次货物的《植物检疫证书》</w:t>
            </w:r>
          </w:p>
          <w:p w:rsidR="00270289" w:rsidRDefault="00270289" w:rsidP="002F3571">
            <w:pPr>
              <w:tabs>
                <w:tab w:val="center" w:pos="4153"/>
                <w:tab w:val="right" w:pos="8306"/>
              </w:tabs>
              <w:snapToGrid w:val="0"/>
              <w:spacing w:line="360" w:lineRule="exact"/>
              <w:jc w:val="left"/>
              <w:rPr>
                <w:rFonts w:ascii="黑体" w:eastAsia="黑体"/>
                <w:sz w:val="21"/>
                <w:szCs w:val="21"/>
              </w:rPr>
            </w:pPr>
            <w:r>
              <w:rPr>
                <w:rFonts w:ascii="黑体" w:eastAsia="黑体" w:hint="eastAsia"/>
                <w:sz w:val="21"/>
                <w:szCs w:val="21"/>
              </w:rPr>
              <w:lastRenderedPageBreak/>
              <w:t>申请人（企业或个人）持有在有效期内的《产地检疫合格证》，需办理植物检疫证书的申请材料目录</w:t>
            </w:r>
          </w:p>
          <w:p w:rsidR="00270289" w:rsidRDefault="00270289" w:rsidP="002F3571">
            <w:pPr>
              <w:tabs>
                <w:tab w:val="center" w:pos="4153"/>
                <w:tab w:val="right" w:pos="8306"/>
              </w:tabs>
              <w:snapToGrid w:val="0"/>
              <w:spacing w:line="360" w:lineRule="exact"/>
              <w:jc w:val="left"/>
              <w:rPr>
                <w:sz w:val="21"/>
                <w:szCs w:val="21"/>
              </w:rPr>
            </w:pPr>
            <w:r>
              <w:rPr>
                <w:rFonts w:ascii="黑体" w:eastAsia="黑体" w:hint="eastAsia"/>
                <w:sz w:val="21"/>
                <w:szCs w:val="21"/>
              </w:rPr>
              <w:t>1、</w:t>
            </w:r>
            <w:r w:rsidRPr="004E1665">
              <w:rPr>
                <w:rFonts w:hint="eastAsia"/>
                <w:sz w:val="21"/>
                <w:szCs w:val="21"/>
              </w:rPr>
              <w:t>《森林植物检疫报检单》</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调入省的《森林植物检疫要求书》</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3</w:t>
            </w:r>
            <w:r>
              <w:rPr>
                <w:rFonts w:hint="eastAsia"/>
                <w:sz w:val="21"/>
                <w:szCs w:val="21"/>
              </w:rPr>
              <w:t>、</w:t>
            </w:r>
            <w:r w:rsidRPr="004E1665">
              <w:rPr>
                <w:rFonts w:hint="eastAsia"/>
                <w:sz w:val="21"/>
                <w:szCs w:val="21"/>
              </w:rPr>
              <w:t>《产地检疫合格证》</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审批证件名称及有效期</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长期</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563487">
              <w:rPr>
                <w:rFonts w:hint="eastAsia"/>
                <w:sz w:val="21"/>
                <w:szCs w:val="21"/>
              </w:rPr>
              <w:t>20</w:t>
            </w:r>
            <w:r w:rsidRPr="00563487">
              <w:rPr>
                <w:rFonts w:hint="eastAsia"/>
                <w:sz w:val="21"/>
                <w:szCs w:val="21"/>
              </w:rPr>
              <w:t>工作日。</w:t>
            </w:r>
            <w:r>
              <w:rPr>
                <w:rFonts w:hint="eastAsia"/>
                <w:sz w:val="21"/>
                <w:szCs w:val="21"/>
              </w:rPr>
              <w:t>自受理之日起</w:t>
            </w:r>
            <w:r>
              <w:rPr>
                <w:rFonts w:hint="eastAsia"/>
                <w:sz w:val="21"/>
                <w:szCs w:val="21"/>
              </w:rPr>
              <w:t>20</w:t>
            </w:r>
            <w:r>
              <w:rPr>
                <w:rFonts w:hint="eastAsia"/>
                <w:sz w:val="21"/>
                <w:szCs w:val="21"/>
              </w:rPr>
              <w:t>个工作日，</w:t>
            </w:r>
            <w:proofErr w:type="gramStart"/>
            <w:r>
              <w:rPr>
                <w:rFonts w:hint="eastAsia"/>
                <w:sz w:val="21"/>
                <w:szCs w:val="21"/>
              </w:rPr>
              <w:t>作出</w:t>
            </w:r>
            <w:proofErr w:type="gramEnd"/>
            <w:r>
              <w:rPr>
                <w:rFonts w:hint="eastAsia"/>
                <w:sz w:val="21"/>
                <w:szCs w:val="21"/>
              </w:rPr>
              <w:t>行政许可决定。其中：办理过程中所需的现场核查、实地核查、专家评审等，不计入时限。</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563487">
              <w:rPr>
                <w:rFonts w:hint="eastAsia"/>
                <w:sz w:val="21"/>
                <w:szCs w:val="21"/>
              </w:rPr>
              <w:t>10</w:t>
            </w:r>
            <w:r w:rsidRPr="00563487">
              <w:rPr>
                <w:rFonts w:hint="eastAsia"/>
                <w:sz w:val="21"/>
                <w:szCs w:val="21"/>
              </w:rPr>
              <w:t>工作日。</w:t>
            </w:r>
            <w:r>
              <w:rPr>
                <w:rFonts w:hint="eastAsia"/>
                <w:sz w:val="21"/>
                <w:szCs w:val="21"/>
              </w:rPr>
              <w:t>自受理之日起</w:t>
            </w:r>
            <w:r>
              <w:rPr>
                <w:rFonts w:hint="eastAsia"/>
                <w:sz w:val="21"/>
                <w:szCs w:val="21"/>
              </w:rPr>
              <w:t>10</w:t>
            </w:r>
            <w:r>
              <w:rPr>
                <w:rFonts w:hint="eastAsia"/>
                <w:sz w:val="21"/>
                <w:szCs w:val="21"/>
              </w:rPr>
              <w:t>工作日内，</w:t>
            </w:r>
            <w:proofErr w:type="gramStart"/>
            <w:r>
              <w:rPr>
                <w:rFonts w:hint="eastAsia"/>
                <w:sz w:val="21"/>
                <w:szCs w:val="21"/>
              </w:rPr>
              <w:t>作出</w:t>
            </w:r>
            <w:proofErr w:type="gramEnd"/>
            <w:r>
              <w:rPr>
                <w:rFonts w:hint="eastAsia"/>
                <w:sz w:val="21"/>
                <w:szCs w:val="21"/>
              </w:rPr>
              <w:t>行政许可决定。其中：办理过程中所需的现场核查、实地核查、专家评审等，不计入时限。</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270289" w:rsidRPr="00E35E5B" w:rsidRDefault="00270289" w:rsidP="002F3571">
            <w:pPr>
              <w:rPr>
                <w:sz w:val="21"/>
                <w:szCs w:val="21"/>
              </w:rPr>
            </w:pPr>
            <w:r>
              <w:rPr>
                <w:rFonts w:hint="eastAsia"/>
                <w:sz w:val="21"/>
                <w:szCs w:val="21"/>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270289" w:rsidRPr="00E35E5B" w:rsidRDefault="00270289" w:rsidP="002F3571">
            <w:pPr>
              <w:rPr>
                <w:sz w:val="21"/>
                <w:szCs w:val="21"/>
              </w:rPr>
            </w:pPr>
            <w:r>
              <w:rPr>
                <w:rFonts w:hint="eastAsia"/>
                <w:sz w:val="21"/>
                <w:szCs w:val="21"/>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对</w:t>
            </w:r>
            <w:r w:rsidRPr="000A413D">
              <w:rPr>
                <w:rFonts w:ascii="宋体" w:hAnsi="宋体" w:cs="宋体"/>
                <w:kern w:val="0"/>
                <w:sz w:val="24"/>
                <w:szCs w:val="24"/>
              </w:rPr>
              <w:t>国内森林植物及其产品</w:t>
            </w:r>
            <w:r>
              <w:rPr>
                <w:rFonts w:ascii="宋体" w:hAnsi="宋体" w:cs="宋体" w:hint="eastAsia"/>
                <w:kern w:val="0"/>
                <w:sz w:val="24"/>
                <w:szCs w:val="24"/>
              </w:rPr>
              <w:t>需要</w:t>
            </w:r>
            <w:r w:rsidRPr="000A413D">
              <w:rPr>
                <w:rFonts w:ascii="宋体" w:hAnsi="宋体" w:cs="宋体"/>
                <w:kern w:val="0"/>
                <w:sz w:val="24"/>
                <w:szCs w:val="24"/>
              </w:rPr>
              <w:t>核发调运植物检疫证书</w:t>
            </w:r>
            <w:r>
              <w:rPr>
                <w:rFonts w:ascii="宋体" w:hAnsi="宋体" w:cs="宋体" w:hint="eastAsia"/>
                <w:kern w:val="0"/>
                <w:sz w:val="24"/>
                <w:szCs w:val="24"/>
              </w:rPr>
              <w:t>进行审批</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广东省深圳市罗湖区文锦中路</w:t>
            </w:r>
            <w:r>
              <w:rPr>
                <w:rFonts w:hint="eastAsia"/>
                <w:sz w:val="21"/>
                <w:szCs w:val="21"/>
              </w:rPr>
              <w:t>1008</w:t>
            </w:r>
            <w:r>
              <w:rPr>
                <w:rFonts w:hint="eastAsia"/>
                <w:sz w:val="21"/>
                <w:szCs w:val="21"/>
              </w:rPr>
              <w:t>号罗湖管理中心大厦一楼</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25666564</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4E1665">
              <w:rPr>
                <w:rFonts w:hint="eastAsia"/>
                <w:sz w:val="21"/>
                <w:szCs w:val="21"/>
              </w:rPr>
              <w:t>申请报告</w:t>
            </w:r>
            <w:r>
              <w:rPr>
                <w:rFonts w:ascii="仿宋_GB2312" w:eastAsia="仿宋_GB2312" w:cs="仿宋_GB2312" w:hint="eastAsia"/>
                <w:sz w:val="24"/>
                <w:szCs w:val="24"/>
              </w:rPr>
              <w:t>》，可在深圳市罗湖区电子政务网站（http://www.szlh.gov.cn/）上免费下载。</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Merge w:val="restart"/>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2.为办理对象提供咨询服务。</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270289" w:rsidRPr="00A42F59" w:rsidRDefault="00270289"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270289"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270289" w:rsidRDefault="00270289" w:rsidP="00270289">
      <w:pPr>
        <w:widowControl/>
        <w:jc w:val="left"/>
        <w:rPr>
          <w:rFonts w:ascii="仿宋_GB2312" w:eastAsia="仿宋_GB2312" w:cs="仿宋_GB2312"/>
          <w:b/>
          <w:bCs/>
          <w:sz w:val="28"/>
          <w:szCs w:val="28"/>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A249B" w:rsidRDefault="002A249B" w:rsidP="00270289">
      <w:pPr>
        <w:widowControl/>
        <w:jc w:val="center"/>
        <w:rPr>
          <w:rFonts w:ascii="黑体" w:eastAsia="黑体" w:cs="黑体"/>
        </w:rPr>
      </w:pPr>
    </w:p>
    <w:p w:rsidR="00270289" w:rsidRPr="00270289" w:rsidRDefault="00270289" w:rsidP="00270289">
      <w:pPr>
        <w:widowControl/>
        <w:jc w:val="center"/>
        <w:rPr>
          <w:rFonts w:ascii="黑体" w:eastAsia="黑体" w:cs="黑体"/>
        </w:rPr>
      </w:pPr>
      <w:r w:rsidRPr="00270289">
        <w:rPr>
          <w:rFonts w:ascii="黑体" w:eastAsia="黑体" w:cs="黑体"/>
        </w:rPr>
        <w:t>国内森林植物及其产品调运植物检疫证书核发</w:t>
      </w:r>
      <w:r w:rsidRPr="00270289">
        <w:rPr>
          <w:rFonts w:ascii="黑体" w:eastAsia="黑体" w:cs="黑体" w:hint="eastAsia"/>
        </w:rPr>
        <w:t>外部流程图</w:t>
      </w:r>
    </w:p>
    <w:p w:rsidR="00270289" w:rsidRPr="00270289" w:rsidRDefault="00270289" w:rsidP="00270289">
      <w:pPr>
        <w:widowControl/>
        <w:jc w:val="center"/>
        <w:rPr>
          <w:rFonts w:ascii="黑体" w:eastAsia="黑体" w:cs="黑体"/>
        </w:rPr>
      </w:pPr>
      <w:r w:rsidRPr="00270289">
        <w:rPr>
          <w:rFonts w:ascii="黑体" w:eastAsia="黑体" w:cs="黑体" w:hint="eastAsia"/>
          <w:noProof/>
        </w:rPr>
        <w:drawing>
          <wp:inline distT="0" distB="0" distL="0" distR="0" wp14:anchorId="089E69E0" wp14:editId="40506894">
            <wp:extent cx="5267325" cy="4714875"/>
            <wp:effectExtent l="19050" t="0" r="9525" b="0"/>
            <wp:docPr id="5" name="图片 2" descr="窗口办事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窗口办事流程图"/>
                    <pic:cNvPicPr>
                      <a:picLocks noChangeAspect="1" noChangeArrowheads="1"/>
                    </pic:cNvPicPr>
                  </pic:nvPicPr>
                  <pic:blipFill>
                    <a:blip r:embed="rId10" cstate="print"/>
                    <a:srcRect/>
                    <a:stretch>
                      <a:fillRect/>
                    </a:stretch>
                  </pic:blipFill>
                  <pic:spPr bwMode="auto">
                    <a:xfrm>
                      <a:off x="0" y="0"/>
                      <a:ext cx="5267325" cy="4714875"/>
                    </a:xfrm>
                    <a:prstGeom prst="rect">
                      <a:avLst/>
                    </a:prstGeom>
                    <a:noFill/>
                    <a:ln w="9525">
                      <a:noFill/>
                      <a:miter lim="800000"/>
                      <a:headEnd/>
                      <a:tailEnd/>
                    </a:ln>
                  </pic:spPr>
                </pic:pic>
              </a:graphicData>
            </a:graphic>
          </wp:inline>
        </w:drawing>
      </w: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p w:rsidR="00270289" w:rsidRDefault="00270289" w:rsidP="00270289">
      <w:pPr>
        <w:widowControl/>
        <w:jc w:val="center"/>
        <w:rPr>
          <w:rFonts w:ascii="仿宋_GB2312" w:eastAsia="仿宋_GB2312" w:cs="仿宋_GB2312"/>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5714" w:type="dxa"/>
          </w:tcPr>
          <w:p w:rsidR="00270289"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8</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270289"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00754202101005730004440303</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6A0BAF">
              <w:rPr>
                <w:sz w:val="21"/>
                <w:szCs w:val="21"/>
              </w:rPr>
              <w:t>森林防火区野外用火许可</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270289" w:rsidRDefault="00270289" w:rsidP="002F3571">
            <w:pPr>
              <w:ind w:firstLineChars="200" w:firstLine="420"/>
              <w:rPr>
                <w:sz w:val="21"/>
                <w:szCs w:val="21"/>
              </w:rPr>
            </w:pPr>
            <w:r>
              <w:rPr>
                <w:rFonts w:hint="eastAsia"/>
                <w:sz w:val="21"/>
                <w:szCs w:val="21"/>
              </w:rPr>
              <w:t xml:space="preserve">1. </w:t>
            </w:r>
            <w:r>
              <w:rPr>
                <w:rFonts w:hint="eastAsia"/>
                <w:sz w:val="21"/>
                <w:szCs w:val="21"/>
              </w:rPr>
              <w:t>中华人民共和国森林法</w:t>
            </w:r>
            <w:r>
              <w:rPr>
                <w:rFonts w:hint="eastAsia"/>
                <w:sz w:val="21"/>
                <w:szCs w:val="21"/>
              </w:rPr>
              <w:t xml:space="preserve"> </w:t>
            </w:r>
            <w:r>
              <w:rPr>
                <w:rFonts w:hint="eastAsia"/>
                <w:sz w:val="21"/>
                <w:szCs w:val="21"/>
              </w:rPr>
              <w:t>第二十一条。</w:t>
            </w:r>
          </w:p>
          <w:p w:rsidR="00270289" w:rsidRDefault="00270289" w:rsidP="002F3571">
            <w:pPr>
              <w:ind w:firstLineChars="200" w:firstLine="420"/>
              <w:rPr>
                <w:sz w:val="21"/>
                <w:szCs w:val="21"/>
              </w:rPr>
            </w:pPr>
            <w:r>
              <w:rPr>
                <w:rFonts w:hint="eastAsia"/>
                <w:sz w:val="21"/>
                <w:szCs w:val="21"/>
              </w:rPr>
              <w:t xml:space="preserve">2. </w:t>
            </w:r>
            <w:r>
              <w:rPr>
                <w:rFonts w:hint="eastAsia"/>
                <w:sz w:val="21"/>
                <w:szCs w:val="21"/>
              </w:rPr>
              <w:t>广东省森林防火管理规定</w:t>
            </w:r>
            <w:r>
              <w:rPr>
                <w:rFonts w:hint="eastAsia"/>
                <w:sz w:val="21"/>
                <w:szCs w:val="21"/>
              </w:rPr>
              <w:t xml:space="preserve"> </w:t>
            </w:r>
            <w:r>
              <w:rPr>
                <w:rFonts w:hint="eastAsia"/>
                <w:sz w:val="21"/>
                <w:szCs w:val="21"/>
              </w:rPr>
              <w:t>第五条。</w:t>
            </w:r>
          </w:p>
          <w:p w:rsidR="00270289" w:rsidRPr="00FC14FA" w:rsidRDefault="00270289" w:rsidP="002F3571">
            <w:pPr>
              <w:ind w:firstLineChars="200" w:firstLine="420"/>
              <w:rPr>
                <w:sz w:val="21"/>
                <w:szCs w:val="21"/>
              </w:rPr>
            </w:pPr>
            <w:r>
              <w:rPr>
                <w:rFonts w:hint="eastAsia"/>
                <w:sz w:val="21"/>
                <w:szCs w:val="21"/>
              </w:rPr>
              <w:t xml:space="preserve">3. </w:t>
            </w:r>
            <w:r>
              <w:rPr>
                <w:rFonts w:hint="eastAsia"/>
                <w:sz w:val="21"/>
                <w:szCs w:val="21"/>
              </w:rPr>
              <w:t>森林防火条例</w:t>
            </w:r>
            <w:r>
              <w:rPr>
                <w:rFonts w:hint="eastAsia"/>
                <w:sz w:val="21"/>
                <w:szCs w:val="21"/>
              </w:rPr>
              <w:t xml:space="preserve"> </w:t>
            </w:r>
            <w:r>
              <w:rPr>
                <w:rFonts w:hint="eastAsia"/>
                <w:sz w:val="21"/>
                <w:szCs w:val="21"/>
              </w:rPr>
              <w:t>第二十五条。</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270289" w:rsidRPr="006A0BAF" w:rsidRDefault="00270289" w:rsidP="00C55D3C">
            <w:pPr>
              <w:spacing w:afterLines="50" w:after="156"/>
              <w:ind w:firstLineChars="200" w:firstLine="420"/>
              <w:rPr>
                <w:sz w:val="21"/>
                <w:szCs w:val="21"/>
              </w:rPr>
            </w:pPr>
            <w:r w:rsidRPr="00176645">
              <w:rPr>
                <w:rFonts w:hint="eastAsia"/>
                <w:bCs/>
                <w:sz w:val="21"/>
                <w:szCs w:val="21"/>
              </w:rPr>
              <w:t>深圳市罗湖区城市管理局</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270289" w:rsidRPr="006A0BAF" w:rsidRDefault="00270289" w:rsidP="002F3571">
            <w:pPr>
              <w:ind w:firstLineChars="200" w:firstLine="420"/>
              <w:rPr>
                <w:sz w:val="21"/>
                <w:szCs w:val="21"/>
              </w:rPr>
            </w:pPr>
            <w:r w:rsidRPr="00C173B0">
              <w:rPr>
                <w:sz w:val="21"/>
                <w:szCs w:val="21"/>
              </w:rPr>
              <w:t>向审批单位提交包括用火目的、地点、面积以及防火安全措施等内容的书面用火申请，身份证明，林地、林木权属证明或者权利人同意用火的书面意见，以及用火范围图。</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270289" w:rsidRPr="006A0BAF" w:rsidRDefault="00270289" w:rsidP="002F3571">
            <w:pPr>
              <w:rPr>
                <w:sz w:val="21"/>
                <w:szCs w:val="21"/>
              </w:rPr>
            </w:pPr>
            <w:r w:rsidRPr="00C173B0">
              <w:rPr>
                <w:rFonts w:hint="eastAsia"/>
                <w:sz w:val="21"/>
                <w:szCs w:val="21"/>
              </w:rPr>
              <w:t>企业或个人</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270289" w:rsidRDefault="00270289" w:rsidP="002F3571">
            <w:pPr>
              <w:tabs>
                <w:tab w:val="center" w:pos="4153"/>
                <w:tab w:val="right" w:pos="8306"/>
              </w:tabs>
              <w:snapToGrid w:val="0"/>
              <w:spacing w:line="360" w:lineRule="exact"/>
              <w:jc w:val="left"/>
              <w:rPr>
                <w:sz w:val="21"/>
                <w:szCs w:val="21"/>
              </w:rPr>
            </w:pPr>
            <w:r>
              <w:rPr>
                <w:rFonts w:ascii="仿宋_GB2312" w:eastAsia="仿宋_GB2312" w:cs="仿宋_GB2312" w:hint="eastAsia"/>
                <w:sz w:val="24"/>
                <w:szCs w:val="24"/>
              </w:rPr>
              <w:t>1、</w:t>
            </w:r>
            <w:r w:rsidRPr="004E1665">
              <w:rPr>
                <w:rFonts w:hint="eastAsia"/>
                <w:sz w:val="21"/>
                <w:szCs w:val="21"/>
              </w:rPr>
              <w:t>野外用火许可证申请报告书</w:t>
            </w:r>
          </w:p>
          <w:p w:rsidR="00270289" w:rsidRDefault="00270289" w:rsidP="002F3571">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申请者个人身份证或单位法人营业执照</w:t>
            </w:r>
          </w:p>
          <w:p w:rsidR="00270289" w:rsidRPr="00AF64D0"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3</w:t>
            </w:r>
            <w:r>
              <w:rPr>
                <w:rFonts w:hint="eastAsia"/>
                <w:sz w:val="21"/>
                <w:szCs w:val="21"/>
              </w:rPr>
              <w:t>、</w:t>
            </w:r>
            <w:r w:rsidRPr="004E1665">
              <w:rPr>
                <w:rFonts w:hint="eastAsia"/>
                <w:sz w:val="21"/>
                <w:szCs w:val="21"/>
              </w:rPr>
              <w:t>林地、林木权属证明</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长期</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p w:rsidR="00270289" w:rsidRPr="00AF64D0" w:rsidRDefault="00270289" w:rsidP="002F3571">
            <w:pPr>
              <w:rPr>
                <w:sz w:val="21"/>
                <w:szCs w:val="21"/>
              </w:rPr>
            </w:pPr>
            <w:r w:rsidRPr="00563487">
              <w:rPr>
                <w:rFonts w:hint="eastAsia"/>
                <w:sz w:val="21"/>
                <w:szCs w:val="21"/>
              </w:rPr>
              <w:t>10</w:t>
            </w:r>
            <w:r w:rsidRPr="00563487">
              <w:rPr>
                <w:rFonts w:hint="eastAsia"/>
                <w:sz w:val="21"/>
                <w:szCs w:val="21"/>
              </w:rPr>
              <w:t>工作日。</w:t>
            </w:r>
            <w:r>
              <w:rPr>
                <w:rFonts w:hint="eastAsia"/>
                <w:sz w:val="21"/>
                <w:szCs w:val="21"/>
              </w:rPr>
              <w:t>审批单位应当自受理申请之日起十个工作日内</w:t>
            </w:r>
            <w:proofErr w:type="gramStart"/>
            <w:r>
              <w:rPr>
                <w:rFonts w:hint="eastAsia"/>
                <w:sz w:val="21"/>
                <w:szCs w:val="21"/>
              </w:rPr>
              <w:t>作出</w:t>
            </w:r>
            <w:proofErr w:type="gramEnd"/>
            <w:r>
              <w:rPr>
                <w:rFonts w:hint="eastAsia"/>
                <w:sz w:val="21"/>
                <w:szCs w:val="21"/>
              </w:rPr>
              <w:t>绝对，对不予批准的，应当说明理由。</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p w:rsidR="00270289" w:rsidRPr="00AF64D0" w:rsidRDefault="00270289" w:rsidP="002F3571">
            <w:pPr>
              <w:rPr>
                <w:sz w:val="21"/>
                <w:szCs w:val="21"/>
              </w:rPr>
            </w:pPr>
            <w:r w:rsidRPr="00563487">
              <w:rPr>
                <w:rFonts w:hint="eastAsia"/>
                <w:sz w:val="21"/>
                <w:szCs w:val="21"/>
              </w:rPr>
              <w:t>10</w:t>
            </w:r>
            <w:r w:rsidRPr="00563487">
              <w:rPr>
                <w:rFonts w:hint="eastAsia"/>
                <w:sz w:val="21"/>
                <w:szCs w:val="21"/>
              </w:rPr>
              <w:t>工作日。</w:t>
            </w:r>
            <w:r>
              <w:rPr>
                <w:rFonts w:hint="eastAsia"/>
                <w:sz w:val="21"/>
                <w:szCs w:val="21"/>
              </w:rPr>
              <w:t>审批单位应当自受理申请之日起十个工作日内</w:t>
            </w:r>
            <w:proofErr w:type="gramStart"/>
            <w:r>
              <w:rPr>
                <w:rFonts w:hint="eastAsia"/>
                <w:sz w:val="21"/>
                <w:szCs w:val="21"/>
              </w:rPr>
              <w:t>作出</w:t>
            </w:r>
            <w:proofErr w:type="gramEnd"/>
            <w:r>
              <w:rPr>
                <w:rFonts w:hint="eastAsia"/>
                <w:sz w:val="21"/>
                <w:szCs w:val="21"/>
              </w:rPr>
              <w:t>绝对，对不予批准的，应当说明理由。</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是否年检或年审</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对拟进行</w:t>
            </w:r>
            <w:r w:rsidRPr="006A0BAF">
              <w:rPr>
                <w:sz w:val="21"/>
                <w:szCs w:val="21"/>
              </w:rPr>
              <w:t>森林防火区野外用火</w:t>
            </w:r>
            <w:r>
              <w:rPr>
                <w:rFonts w:hint="eastAsia"/>
                <w:sz w:val="21"/>
                <w:szCs w:val="21"/>
              </w:rPr>
              <w:t>进行审批</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广东省深圳市罗湖区文锦中路</w:t>
            </w:r>
            <w:r>
              <w:rPr>
                <w:rFonts w:hint="eastAsia"/>
                <w:sz w:val="21"/>
                <w:szCs w:val="21"/>
              </w:rPr>
              <w:t>1008</w:t>
            </w:r>
            <w:r>
              <w:rPr>
                <w:rFonts w:hint="eastAsia"/>
                <w:sz w:val="21"/>
                <w:szCs w:val="21"/>
              </w:rPr>
              <w:t>号罗湖管理中心大厦一楼</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25666564</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4E1665">
              <w:rPr>
                <w:rFonts w:hint="eastAsia"/>
                <w:sz w:val="21"/>
                <w:szCs w:val="21"/>
              </w:rPr>
              <w:t>申请报告</w:t>
            </w:r>
            <w:r>
              <w:rPr>
                <w:rFonts w:ascii="仿宋_GB2312" w:eastAsia="仿宋_GB2312" w:cs="仿宋_GB2312" w:hint="eastAsia"/>
                <w:sz w:val="24"/>
                <w:szCs w:val="24"/>
              </w:rPr>
              <w:t>》，可在深圳市罗湖区电子政务网站（http://www.szlh.gov.cn/）上免费下载。</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70289" w:rsidTr="002F3571">
        <w:tc>
          <w:tcPr>
            <w:tcW w:w="2808" w:type="dxa"/>
            <w:vMerge w:val="restart"/>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270289" w:rsidRDefault="0027028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270289" w:rsidTr="002F3571">
        <w:tc>
          <w:tcPr>
            <w:tcW w:w="2808" w:type="dxa"/>
            <w:vMerge/>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270289" w:rsidRPr="00A42F59" w:rsidRDefault="00270289"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270289"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270289" w:rsidTr="002F3571">
        <w:tc>
          <w:tcPr>
            <w:tcW w:w="2808" w:type="dxa"/>
            <w:vAlign w:val="center"/>
          </w:tcPr>
          <w:p w:rsidR="00270289" w:rsidRDefault="0027028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270289" w:rsidRDefault="0027028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270289" w:rsidRDefault="00270289" w:rsidP="00270289">
      <w:pPr>
        <w:widowControl/>
        <w:jc w:val="center"/>
        <w:rPr>
          <w:sz w:val="21"/>
          <w:szCs w:val="21"/>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Default="00270289" w:rsidP="00270289">
      <w:pPr>
        <w:widowControl/>
        <w:jc w:val="center"/>
        <w:rPr>
          <w:rFonts w:ascii="黑体" w:eastAsia="黑体" w:cs="黑体"/>
        </w:rPr>
      </w:pPr>
    </w:p>
    <w:p w:rsidR="00270289" w:rsidRPr="00270289" w:rsidRDefault="00270289" w:rsidP="00270289">
      <w:pPr>
        <w:widowControl/>
        <w:jc w:val="center"/>
        <w:rPr>
          <w:rFonts w:ascii="黑体" w:eastAsia="黑体" w:cs="黑体"/>
        </w:rPr>
      </w:pPr>
      <w:r w:rsidRPr="00270289">
        <w:rPr>
          <w:rFonts w:ascii="黑体" w:eastAsia="黑体" w:cs="黑体"/>
        </w:rPr>
        <w:t>森林防火区野外用火许可</w:t>
      </w:r>
      <w:r w:rsidRPr="00270289">
        <w:rPr>
          <w:rFonts w:ascii="黑体" w:eastAsia="黑体" w:cs="黑体" w:hint="eastAsia"/>
        </w:rPr>
        <w:t>外部流程图</w:t>
      </w:r>
    </w:p>
    <w:p w:rsidR="00270289" w:rsidRDefault="00270289" w:rsidP="00270289">
      <w:pPr>
        <w:widowControl/>
        <w:jc w:val="center"/>
        <w:rPr>
          <w:rFonts w:ascii="仿宋_GB2312" w:eastAsia="仿宋_GB2312" w:cs="仿宋_GB2312"/>
          <w:b/>
          <w:bCs/>
          <w:sz w:val="28"/>
          <w:szCs w:val="28"/>
        </w:rPr>
      </w:pPr>
      <w:r>
        <w:rPr>
          <w:rFonts w:ascii="仿宋_GB2312" w:eastAsia="仿宋_GB2312" w:cs="仿宋_GB2312" w:hint="eastAsia"/>
          <w:b/>
          <w:bCs/>
          <w:noProof/>
          <w:sz w:val="28"/>
          <w:szCs w:val="28"/>
        </w:rPr>
        <w:drawing>
          <wp:inline distT="0" distB="0" distL="0" distR="0" wp14:anchorId="67C8C410" wp14:editId="1C1692E6">
            <wp:extent cx="5267325" cy="4714875"/>
            <wp:effectExtent l="19050" t="0" r="9525" b="0"/>
            <wp:docPr id="4" name="图片 3" descr="窗口办事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窗口办事流程图"/>
                    <pic:cNvPicPr>
                      <a:picLocks noChangeAspect="1" noChangeArrowheads="1"/>
                    </pic:cNvPicPr>
                  </pic:nvPicPr>
                  <pic:blipFill>
                    <a:blip r:embed="rId10" cstate="print"/>
                    <a:srcRect/>
                    <a:stretch>
                      <a:fillRect/>
                    </a:stretch>
                  </pic:blipFill>
                  <pic:spPr bwMode="auto">
                    <a:xfrm>
                      <a:off x="0" y="0"/>
                      <a:ext cx="5267325" cy="4714875"/>
                    </a:xfrm>
                    <a:prstGeom prst="rect">
                      <a:avLst/>
                    </a:prstGeom>
                    <a:noFill/>
                    <a:ln w="9525">
                      <a:noFill/>
                      <a:miter lim="800000"/>
                      <a:headEnd/>
                      <a:tailEnd/>
                    </a:ln>
                  </pic:spPr>
                </pic:pic>
              </a:graphicData>
            </a:graphic>
          </wp:inline>
        </w:drawing>
      </w:r>
    </w:p>
    <w:p w:rsidR="00270289" w:rsidRDefault="00270289" w:rsidP="00270289">
      <w:pPr>
        <w:widowControl/>
        <w:jc w:val="center"/>
        <w:rPr>
          <w:rFonts w:ascii="仿宋_GB2312" w:eastAsia="仿宋_GB2312" w:cs="仿宋_GB2312"/>
          <w:b/>
          <w:bCs/>
          <w:sz w:val="28"/>
          <w:szCs w:val="28"/>
        </w:rPr>
      </w:pPr>
    </w:p>
    <w:p w:rsidR="002B2AAD" w:rsidRDefault="002B2AAD" w:rsidP="002B2AAD"/>
    <w:p w:rsidR="00DC5876" w:rsidRDefault="00DC5876" w:rsidP="002B2AAD"/>
    <w:p w:rsidR="00DC5876" w:rsidRDefault="00DC5876" w:rsidP="002B2AAD"/>
    <w:p w:rsidR="00DC5876" w:rsidRDefault="00DC5876" w:rsidP="002B2AAD"/>
    <w:p w:rsidR="00DC5876" w:rsidRDefault="00DC5876" w:rsidP="002B2AAD"/>
    <w:p w:rsidR="00DC5876" w:rsidRDefault="00DC5876" w:rsidP="002B2AAD"/>
    <w:p w:rsidR="00DC5876" w:rsidRDefault="00DC5876" w:rsidP="002B2AAD"/>
    <w:p w:rsidR="00DC5876" w:rsidRDefault="00DC5876" w:rsidP="002B2AAD"/>
    <w:p w:rsidR="00DC5876" w:rsidRDefault="00DC5876" w:rsidP="002B2AAD"/>
    <w:p w:rsidR="002F3571" w:rsidRDefault="002F3571" w:rsidP="002B2AAD"/>
    <w:tbl>
      <w:tblPr>
        <w:tblW w:w="91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6"/>
        <w:gridCol w:w="6157"/>
      </w:tblGrid>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序号</w:t>
            </w:r>
          </w:p>
        </w:tc>
        <w:tc>
          <w:tcPr>
            <w:tcW w:w="6157" w:type="dxa"/>
          </w:tcPr>
          <w:p w:rsidR="002F3571" w:rsidRDefault="00D615BC"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9</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6157" w:type="dxa"/>
          </w:tcPr>
          <w:p w:rsidR="002F3571"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00754202101005600004440303</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303499">
              <w:rPr>
                <w:rFonts w:ascii="仿宋_GB2312" w:eastAsia="仿宋_GB2312" w:cs="仿宋_GB2312"/>
                <w:sz w:val="24"/>
                <w:szCs w:val="24"/>
              </w:rPr>
              <w:t>生态公益林采伐审批</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6157" w:type="dxa"/>
          </w:tcPr>
          <w:p w:rsidR="002F3571" w:rsidRPr="00285744" w:rsidRDefault="002F3571" w:rsidP="00285744">
            <w:pPr>
              <w:shd w:val="clear" w:color="auto" w:fill="FFFFFF"/>
              <w:spacing w:line="360" w:lineRule="atLeast"/>
              <w:rPr>
                <w:rFonts w:ascii="仿宋_GB2312" w:eastAsia="仿宋_GB2312" w:cs="仿宋_GB2312"/>
                <w:sz w:val="24"/>
                <w:szCs w:val="24"/>
              </w:rPr>
            </w:pPr>
            <w:r w:rsidRPr="00285744">
              <w:rPr>
                <w:rFonts w:ascii="仿宋_GB2312" w:eastAsia="仿宋_GB2312" w:cs="仿宋_GB2312" w:hint="eastAsia"/>
                <w:sz w:val="24"/>
                <w:szCs w:val="24"/>
              </w:rPr>
              <w:t>1、《</w:t>
            </w:r>
            <w:r w:rsidRPr="00285744">
              <w:rPr>
                <w:rFonts w:ascii="仿宋_GB2312" w:eastAsia="仿宋_GB2312" w:cs="仿宋_GB2312"/>
                <w:sz w:val="24"/>
                <w:szCs w:val="24"/>
              </w:rPr>
              <w:t>中华人民共和国森林法</w:t>
            </w:r>
            <w:r w:rsidRPr="00285744">
              <w:rPr>
                <w:rFonts w:ascii="仿宋_GB2312" w:eastAsia="仿宋_GB2312" w:cs="仿宋_GB2312" w:hint="eastAsia"/>
                <w:sz w:val="24"/>
                <w:szCs w:val="24"/>
              </w:rPr>
              <w:t>》</w:t>
            </w:r>
            <w:r w:rsidRPr="00285744">
              <w:rPr>
                <w:rFonts w:ascii="仿宋_GB2312" w:eastAsia="仿宋_GB2312" w:cs="仿宋_GB2312"/>
                <w:sz w:val="24"/>
                <w:szCs w:val="24"/>
              </w:rPr>
              <w:t>第二十四条</w:t>
            </w:r>
            <w:r w:rsidRPr="00285744">
              <w:rPr>
                <w:rFonts w:ascii="仿宋_GB2312" w:eastAsia="仿宋_GB2312" w:cs="仿宋_GB2312" w:hint="eastAsia"/>
                <w:sz w:val="24"/>
                <w:szCs w:val="24"/>
              </w:rPr>
              <w:t>、</w:t>
            </w:r>
            <w:r w:rsidRPr="00285744">
              <w:rPr>
                <w:rFonts w:ascii="仿宋_GB2312" w:eastAsia="仿宋_GB2312" w:cs="仿宋_GB2312"/>
                <w:sz w:val="24"/>
                <w:szCs w:val="24"/>
              </w:rPr>
              <w:t>第三十一条</w:t>
            </w:r>
          </w:p>
          <w:p w:rsidR="002F3571" w:rsidRPr="00285744" w:rsidRDefault="002F3571" w:rsidP="00285744">
            <w:pPr>
              <w:shd w:val="clear" w:color="auto" w:fill="FFFFFF"/>
              <w:spacing w:line="360" w:lineRule="atLeast"/>
              <w:rPr>
                <w:rFonts w:ascii="仿宋_GB2312" w:eastAsia="仿宋_GB2312" w:cs="仿宋_GB2312"/>
                <w:sz w:val="24"/>
                <w:szCs w:val="24"/>
              </w:rPr>
            </w:pPr>
            <w:r w:rsidRPr="00285744">
              <w:rPr>
                <w:rFonts w:ascii="仿宋_GB2312" w:eastAsia="仿宋_GB2312" w:cs="仿宋_GB2312" w:hint="eastAsia"/>
                <w:sz w:val="24"/>
                <w:szCs w:val="24"/>
              </w:rPr>
              <w:t>2、《</w:t>
            </w:r>
            <w:r w:rsidRPr="00285744">
              <w:rPr>
                <w:rFonts w:ascii="仿宋_GB2312" w:eastAsia="仿宋_GB2312" w:cs="仿宋_GB2312"/>
                <w:sz w:val="24"/>
                <w:szCs w:val="24"/>
              </w:rPr>
              <w:t>广东省森林保护管理条例</w:t>
            </w:r>
            <w:r w:rsidRPr="00285744">
              <w:rPr>
                <w:rFonts w:ascii="仿宋_GB2312" w:eastAsia="仿宋_GB2312" w:cs="仿宋_GB2312" w:hint="eastAsia"/>
                <w:sz w:val="24"/>
                <w:szCs w:val="24"/>
              </w:rPr>
              <w:t>》</w:t>
            </w:r>
            <w:r w:rsidRPr="00285744">
              <w:rPr>
                <w:rFonts w:ascii="仿宋_GB2312" w:eastAsia="仿宋_GB2312" w:cs="仿宋_GB2312"/>
                <w:sz w:val="24"/>
                <w:szCs w:val="24"/>
              </w:rPr>
              <w:t>第七条</w:t>
            </w:r>
          </w:p>
          <w:p w:rsidR="002F3571" w:rsidRPr="00285744" w:rsidRDefault="002F3571" w:rsidP="00285744">
            <w:pPr>
              <w:shd w:val="clear" w:color="auto" w:fill="FFFFFF"/>
              <w:spacing w:line="360" w:lineRule="atLeast"/>
              <w:rPr>
                <w:rFonts w:ascii="仿宋_GB2312" w:eastAsia="仿宋_GB2312" w:cs="仿宋_GB2312"/>
                <w:sz w:val="24"/>
                <w:szCs w:val="24"/>
              </w:rPr>
            </w:pPr>
            <w:r w:rsidRPr="00285744">
              <w:rPr>
                <w:rFonts w:ascii="仿宋_GB2312" w:eastAsia="仿宋_GB2312" w:cs="仿宋_GB2312" w:hint="eastAsia"/>
                <w:sz w:val="24"/>
                <w:szCs w:val="24"/>
              </w:rPr>
              <w:t>3、《</w:t>
            </w:r>
            <w:r w:rsidRPr="00285744">
              <w:rPr>
                <w:rFonts w:ascii="仿宋_GB2312" w:eastAsia="仿宋_GB2312" w:cs="仿宋_GB2312"/>
                <w:sz w:val="24"/>
                <w:szCs w:val="24"/>
              </w:rPr>
              <w:t>广东省生态公益林建设管理和效益补偿办法</w:t>
            </w:r>
            <w:r w:rsidRPr="00285744">
              <w:rPr>
                <w:rFonts w:ascii="仿宋_GB2312" w:eastAsia="仿宋_GB2312" w:cs="仿宋_GB2312" w:hint="eastAsia"/>
                <w:sz w:val="24"/>
                <w:szCs w:val="24"/>
              </w:rPr>
              <w:t>》</w:t>
            </w:r>
            <w:r w:rsidRPr="00285744">
              <w:rPr>
                <w:rFonts w:ascii="仿宋_GB2312" w:eastAsia="仿宋_GB2312" w:cs="仿宋_GB2312"/>
                <w:sz w:val="24"/>
                <w:szCs w:val="24"/>
              </w:rPr>
              <w:t>第十九条</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6157" w:type="dxa"/>
          </w:tcPr>
          <w:p w:rsidR="002F3571" w:rsidRPr="00567A62" w:rsidRDefault="002F3571" w:rsidP="002F3571">
            <w:pPr>
              <w:rPr>
                <w:sz w:val="21"/>
                <w:szCs w:val="21"/>
              </w:rPr>
            </w:pPr>
            <w:r w:rsidRPr="00285744">
              <w:rPr>
                <w:rFonts w:ascii="仿宋_GB2312" w:eastAsia="仿宋_GB2312" w:cs="仿宋_GB2312"/>
                <w:sz w:val="24"/>
                <w:szCs w:val="24"/>
              </w:rPr>
              <w:t>确因基础设施建设、林木更新改造需要。</w:t>
            </w:r>
            <w:r w:rsidRPr="00285744">
              <w:rPr>
                <w:rFonts w:ascii="仿宋_GB2312" w:eastAsia="仿宋_GB2312" w:cs="仿宋_GB2312"/>
                <w:sz w:val="24"/>
                <w:szCs w:val="24"/>
              </w:rPr>
              <w:br/>
              <w:t>按照规定的面积、株数、树种、质量和期限完成更新造林任务，更新造林的面积和</w:t>
            </w:r>
            <w:proofErr w:type="gramStart"/>
            <w:r w:rsidRPr="00285744">
              <w:rPr>
                <w:rFonts w:ascii="仿宋_GB2312" w:eastAsia="仿宋_GB2312" w:cs="仿宋_GB2312"/>
                <w:sz w:val="24"/>
                <w:szCs w:val="24"/>
              </w:rPr>
              <w:t>株数</w:t>
            </w:r>
            <w:proofErr w:type="gramEnd"/>
            <w:r w:rsidRPr="00285744">
              <w:rPr>
                <w:rFonts w:ascii="仿宋_GB2312" w:eastAsia="仿宋_GB2312" w:cs="仿宋_GB2312"/>
                <w:sz w:val="24"/>
                <w:szCs w:val="24"/>
              </w:rPr>
              <w:t>不得少于砍伐的面积和</w:t>
            </w:r>
            <w:proofErr w:type="gramStart"/>
            <w:r w:rsidRPr="00285744">
              <w:rPr>
                <w:rFonts w:ascii="仿宋_GB2312" w:eastAsia="仿宋_GB2312" w:cs="仿宋_GB2312"/>
                <w:sz w:val="24"/>
                <w:szCs w:val="24"/>
              </w:rPr>
              <w:t>株数</w:t>
            </w:r>
            <w:proofErr w:type="gramEnd"/>
            <w:r w:rsidRPr="00285744">
              <w:rPr>
                <w:rFonts w:ascii="仿宋_GB2312" w:eastAsia="仿宋_GB2312" w:cs="仿宋_GB2312"/>
                <w:sz w:val="24"/>
                <w:szCs w:val="24"/>
              </w:rPr>
              <w:t>。</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6157" w:type="dxa"/>
          </w:tcPr>
          <w:p w:rsidR="002F3571" w:rsidRPr="00285744" w:rsidRDefault="002F3571" w:rsidP="00285744">
            <w:pPr>
              <w:rPr>
                <w:rFonts w:ascii="仿宋_GB2312" w:eastAsia="仿宋_GB2312" w:cs="仿宋_GB2312"/>
                <w:sz w:val="24"/>
                <w:szCs w:val="24"/>
              </w:rPr>
            </w:pPr>
            <w:r>
              <w:rPr>
                <w:rFonts w:ascii="仿宋_GB2312" w:eastAsia="仿宋_GB2312" w:cs="仿宋_GB2312" w:hint="eastAsia"/>
                <w:sz w:val="24"/>
                <w:szCs w:val="24"/>
              </w:rPr>
              <w:t>1、</w:t>
            </w:r>
            <w:r w:rsidRPr="00285744">
              <w:rPr>
                <w:rFonts w:ascii="仿宋_GB2312" w:eastAsia="仿宋_GB2312" w:cs="仿宋_GB2312"/>
                <w:sz w:val="24"/>
                <w:szCs w:val="24"/>
              </w:rPr>
              <w:t>林地、林木权属证明</w:t>
            </w:r>
          </w:p>
          <w:p w:rsidR="002F3571" w:rsidRPr="00285744" w:rsidRDefault="002F3571" w:rsidP="00285744">
            <w:pPr>
              <w:rPr>
                <w:rFonts w:ascii="仿宋_GB2312" w:eastAsia="仿宋_GB2312" w:cs="仿宋_GB2312"/>
                <w:sz w:val="24"/>
                <w:szCs w:val="24"/>
              </w:rPr>
            </w:pPr>
            <w:r w:rsidRPr="00285744">
              <w:rPr>
                <w:rFonts w:ascii="仿宋_GB2312" w:eastAsia="仿宋_GB2312" w:cs="仿宋_GB2312" w:hint="eastAsia"/>
                <w:sz w:val="24"/>
                <w:szCs w:val="24"/>
              </w:rPr>
              <w:t>2、</w:t>
            </w:r>
            <w:r w:rsidRPr="00285744">
              <w:rPr>
                <w:rFonts w:ascii="仿宋_GB2312" w:eastAsia="仿宋_GB2312" w:cs="仿宋_GB2312"/>
                <w:sz w:val="24"/>
                <w:szCs w:val="24"/>
              </w:rPr>
              <w:t>证明申请人身份的有效文件或材料</w:t>
            </w:r>
          </w:p>
          <w:p w:rsidR="002F3571" w:rsidRPr="00285744" w:rsidRDefault="002F3571" w:rsidP="00285744">
            <w:pPr>
              <w:rPr>
                <w:rFonts w:ascii="仿宋_GB2312" w:eastAsia="仿宋_GB2312" w:cs="仿宋_GB2312"/>
                <w:sz w:val="24"/>
                <w:szCs w:val="24"/>
              </w:rPr>
            </w:pPr>
            <w:r w:rsidRPr="00285744">
              <w:rPr>
                <w:rFonts w:ascii="仿宋_GB2312" w:eastAsia="仿宋_GB2312" w:cs="仿宋_GB2312" w:hint="eastAsia"/>
                <w:sz w:val="24"/>
                <w:szCs w:val="24"/>
              </w:rPr>
              <w:t>3、</w:t>
            </w:r>
            <w:r w:rsidRPr="00285744">
              <w:rPr>
                <w:rFonts w:ascii="仿宋_GB2312" w:eastAsia="仿宋_GB2312" w:cs="仿宋_GB2312"/>
                <w:sz w:val="24"/>
                <w:szCs w:val="24"/>
              </w:rPr>
              <w:t>深圳市生态公益林木采伐申请表</w:t>
            </w:r>
          </w:p>
          <w:p w:rsidR="002F3571" w:rsidRDefault="002F3571" w:rsidP="00285744">
            <w:pPr>
              <w:rPr>
                <w:rFonts w:ascii="仿宋_GB2312" w:eastAsia="仿宋_GB2312" w:cs="仿宋_GB2312"/>
                <w:sz w:val="24"/>
                <w:szCs w:val="24"/>
              </w:rPr>
            </w:pPr>
            <w:r w:rsidRPr="00285744">
              <w:rPr>
                <w:rFonts w:ascii="仿宋_GB2312" w:eastAsia="仿宋_GB2312" w:cs="仿宋_GB2312" w:hint="eastAsia"/>
                <w:sz w:val="24"/>
                <w:szCs w:val="24"/>
              </w:rPr>
              <w:t>4、</w:t>
            </w:r>
            <w:r w:rsidRPr="00285744">
              <w:rPr>
                <w:rFonts w:ascii="仿宋_GB2312" w:eastAsia="仿宋_GB2312" w:cs="仿宋_GB2312"/>
                <w:sz w:val="24"/>
                <w:szCs w:val="24"/>
              </w:rPr>
              <w:t>林木采伐作业设计</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6157" w:type="dxa"/>
          </w:tcPr>
          <w:tbl>
            <w:tblPr>
              <w:tblW w:w="4987" w:type="pct"/>
              <w:tblCellSpacing w:w="0" w:type="dxa"/>
              <w:tblLayout w:type="fixed"/>
              <w:tblCellMar>
                <w:left w:w="0" w:type="dxa"/>
                <w:right w:w="0" w:type="dxa"/>
              </w:tblCellMar>
              <w:tblLook w:val="04A0" w:firstRow="1" w:lastRow="0" w:firstColumn="1" w:lastColumn="0" w:noHBand="0" w:noVBand="1"/>
            </w:tblPr>
            <w:tblGrid>
              <w:gridCol w:w="23"/>
              <w:gridCol w:w="5903"/>
            </w:tblGrid>
            <w:tr w:rsidR="008F03D8" w:rsidRPr="008F03D8" w:rsidTr="00976C77">
              <w:trPr>
                <w:trHeight w:val="142"/>
                <w:tblCellSpacing w:w="0" w:type="dxa"/>
              </w:trPr>
              <w:tc>
                <w:tcPr>
                  <w:tcW w:w="23" w:type="dxa"/>
                  <w:vAlign w:val="center"/>
                  <w:hideMark/>
                </w:tcPr>
                <w:p w:rsidR="008F03D8" w:rsidRPr="008F03D8" w:rsidRDefault="008F03D8" w:rsidP="008F03D8">
                  <w:pPr>
                    <w:widowControl/>
                    <w:jc w:val="left"/>
                    <w:rPr>
                      <w:rFonts w:ascii="宋体" w:hAnsi="宋体" w:cs="宋体"/>
                      <w:kern w:val="0"/>
                      <w:sz w:val="24"/>
                      <w:szCs w:val="24"/>
                    </w:rPr>
                  </w:pPr>
                </w:p>
              </w:tc>
              <w:tc>
                <w:tcPr>
                  <w:tcW w:w="5902" w:type="dxa"/>
                  <w:vAlign w:val="center"/>
                  <w:hideMark/>
                </w:tcPr>
                <w:p w:rsidR="008F03D8" w:rsidRPr="008F03D8" w:rsidRDefault="008F03D8" w:rsidP="008F03D8">
                  <w:pPr>
                    <w:widowControl/>
                    <w:jc w:val="left"/>
                    <w:rPr>
                      <w:rFonts w:ascii="宋体" w:hAnsi="宋体" w:cs="宋体"/>
                      <w:kern w:val="0"/>
                      <w:sz w:val="24"/>
                      <w:szCs w:val="24"/>
                    </w:rPr>
                  </w:pPr>
                  <w:r w:rsidRPr="008F03D8">
                    <w:rPr>
                      <w:rFonts w:ascii="宋体" w:hAnsi="宋体" w:cs="宋体"/>
                      <w:kern w:val="0"/>
                      <w:sz w:val="24"/>
                      <w:szCs w:val="24"/>
                    </w:rPr>
                    <w:t>广东省林木采伐许可证</w:t>
                  </w:r>
                  <w:r>
                    <w:rPr>
                      <w:rFonts w:ascii="宋体" w:hAnsi="宋体" w:cs="宋体" w:hint="eastAsia"/>
                      <w:kern w:val="0"/>
                      <w:sz w:val="24"/>
                      <w:szCs w:val="24"/>
                    </w:rPr>
                    <w:t>，</w:t>
                  </w:r>
                </w:p>
              </w:tc>
            </w:tr>
          </w:tbl>
          <w:p w:rsidR="002F3571" w:rsidRDefault="008F03D8"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有效期两年</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6157" w:type="dxa"/>
          </w:tcPr>
          <w:p w:rsidR="008F03D8" w:rsidRDefault="008F03D8" w:rsidP="008F03D8">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2F3571" w:rsidRDefault="008F03D8" w:rsidP="008F03D8">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6157" w:type="dxa"/>
            <w:vAlign w:val="center"/>
          </w:tcPr>
          <w:p w:rsidR="002F3571" w:rsidRPr="002F3571" w:rsidRDefault="002F3571" w:rsidP="002F3571">
            <w:pPr>
              <w:widowControl/>
              <w:jc w:val="left"/>
              <w:rPr>
                <w:rFonts w:ascii="宋体" w:hAnsi="宋体" w:cs="宋体"/>
                <w:kern w:val="0"/>
                <w:sz w:val="24"/>
                <w:szCs w:val="24"/>
              </w:rPr>
            </w:pPr>
            <w:r w:rsidRPr="002F3571">
              <w:rPr>
                <w:rFonts w:ascii="宋体" w:hAnsi="宋体" w:cs="宋体"/>
                <w:kern w:val="0"/>
                <w:sz w:val="24"/>
                <w:szCs w:val="24"/>
              </w:rPr>
              <w:t>受理并初审后报市林业局。</w:t>
            </w:r>
          </w:p>
        </w:tc>
      </w:tr>
      <w:tr w:rsidR="002F3571" w:rsidTr="00976C77">
        <w:trPr>
          <w:trHeight w:val="14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6157" w:type="dxa"/>
          </w:tcPr>
          <w:p w:rsidR="002F3571" w:rsidRDefault="008F03D8"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8F03D8">
              <w:rPr>
                <w:rFonts w:ascii="仿宋_GB2312" w:eastAsia="仿宋_GB2312" w:cs="仿宋_GB2312"/>
                <w:sz w:val="24"/>
                <w:szCs w:val="24"/>
              </w:rPr>
              <w:t>10工作日</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6157" w:type="dxa"/>
          </w:tcPr>
          <w:p w:rsidR="002F3571" w:rsidRDefault="008F03D8"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8F03D8">
              <w:rPr>
                <w:rFonts w:ascii="仿宋_GB2312" w:eastAsia="仿宋_GB2312" w:cs="仿宋_GB2312"/>
                <w:sz w:val="24"/>
                <w:szCs w:val="24"/>
              </w:rPr>
              <w:t>10工作日</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收费依据</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2F3571" w:rsidTr="00976C77">
        <w:trPr>
          <w:trHeight w:val="1093"/>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6157" w:type="dxa"/>
          </w:tcPr>
          <w:p w:rsidR="002F3571" w:rsidRDefault="008F03D8" w:rsidP="008F03D8">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8F03D8">
              <w:rPr>
                <w:rFonts w:ascii="仿宋_GB2312" w:eastAsia="仿宋_GB2312" w:cs="仿宋_GB2312" w:hint="eastAsia"/>
                <w:sz w:val="24"/>
                <w:szCs w:val="24"/>
              </w:rPr>
              <w:t>《</w:t>
            </w:r>
            <w:r w:rsidRPr="008F03D8">
              <w:rPr>
                <w:rFonts w:ascii="仿宋_GB2312" w:eastAsia="仿宋_GB2312" w:cs="仿宋_GB2312"/>
                <w:sz w:val="24"/>
                <w:szCs w:val="24"/>
              </w:rPr>
              <w:t>深圳市生态公益林木采伐申请表</w:t>
            </w:r>
            <w:r w:rsidRPr="008F03D8">
              <w:rPr>
                <w:rFonts w:ascii="仿宋_GB2312" w:eastAsia="仿宋_GB2312" w:cs="仿宋_GB2312" w:hint="eastAsia"/>
                <w:sz w:val="24"/>
                <w:szCs w:val="24"/>
              </w:rPr>
              <w:t>》</w:t>
            </w:r>
            <w:r w:rsidR="002F3571">
              <w:rPr>
                <w:rFonts w:ascii="仿宋_GB2312" w:eastAsia="仿宋_GB2312" w:cs="仿宋_GB2312" w:hint="eastAsia"/>
                <w:sz w:val="24"/>
                <w:szCs w:val="24"/>
              </w:rPr>
              <w:t>，可在深圳市罗湖区电子政务网站（http://www.szlh.gov.cn/）上免费下载。</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2F3571" w:rsidTr="00976C77">
        <w:trPr>
          <w:trHeight w:val="1418"/>
        </w:trPr>
        <w:tc>
          <w:tcPr>
            <w:tcW w:w="3026" w:type="dxa"/>
            <w:vMerge w:val="restart"/>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6157" w:type="dxa"/>
          </w:tcPr>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2F3571" w:rsidTr="00976C77">
        <w:trPr>
          <w:trHeight w:val="142"/>
        </w:trPr>
        <w:tc>
          <w:tcPr>
            <w:tcW w:w="3026" w:type="dxa"/>
            <w:vMerge/>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157" w:type="dxa"/>
          </w:tcPr>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2F3571" w:rsidRDefault="002F3571"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2F3571" w:rsidTr="00976C77">
        <w:trPr>
          <w:trHeight w:val="142"/>
        </w:trPr>
        <w:tc>
          <w:tcPr>
            <w:tcW w:w="3026" w:type="dxa"/>
            <w:vMerge/>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2F3571" w:rsidTr="00976C77">
        <w:trPr>
          <w:trHeight w:val="2792"/>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6157" w:type="dxa"/>
            <w:vAlign w:val="center"/>
          </w:tcPr>
          <w:p w:rsidR="002F3571" w:rsidRPr="00A42F59" w:rsidRDefault="002F3571"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2F3571" w:rsidTr="00976C77">
        <w:trPr>
          <w:trHeight w:val="384"/>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6157" w:type="dxa"/>
          </w:tcPr>
          <w:p w:rsidR="002F3571"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2F3571" w:rsidTr="00976C77">
        <w:trPr>
          <w:trHeight w:val="399"/>
        </w:trPr>
        <w:tc>
          <w:tcPr>
            <w:tcW w:w="3026"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6157"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2F3571" w:rsidRDefault="002F3571" w:rsidP="002B2AAD"/>
    <w:p w:rsidR="002A249B" w:rsidRDefault="002A249B" w:rsidP="00F4238E">
      <w:pPr>
        <w:jc w:val="center"/>
        <w:rPr>
          <w:rFonts w:ascii="黑体" w:eastAsia="黑体" w:cs="黑体"/>
        </w:rPr>
      </w:pPr>
    </w:p>
    <w:p w:rsidR="002F3571" w:rsidRPr="005104C3" w:rsidRDefault="00F4238E" w:rsidP="00F4238E">
      <w:pPr>
        <w:jc w:val="center"/>
        <w:rPr>
          <w:rFonts w:ascii="黑体" w:eastAsia="黑体" w:cs="黑体"/>
        </w:rPr>
      </w:pPr>
      <w:r w:rsidRPr="005104C3">
        <w:rPr>
          <w:rFonts w:ascii="黑体" w:eastAsia="黑体" w:cs="黑体"/>
        </w:rPr>
        <w:t>生态公益林采伐审批</w:t>
      </w:r>
      <w:r w:rsidRPr="005104C3">
        <w:rPr>
          <w:rFonts w:ascii="黑体" w:eastAsia="黑体" w:cs="黑体" w:hint="eastAsia"/>
        </w:rPr>
        <w:t>外部流程</w:t>
      </w:r>
    </w:p>
    <w:p w:rsidR="00F4238E" w:rsidRDefault="00F4238E" w:rsidP="00F4238E">
      <w:pPr>
        <w:jc w:val="center"/>
      </w:pPr>
      <w:r>
        <w:rPr>
          <w:rFonts w:hint="eastAsia"/>
          <w:noProof/>
        </w:rPr>
        <w:drawing>
          <wp:inline distT="0" distB="0" distL="0" distR="0" wp14:anchorId="36859E93" wp14:editId="3F214F42">
            <wp:extent cx="5274310" cy="4718685"/>
            <wp:effectExtent l="19050" t="0" r="2540" b="0"/>
            <wp:docPr id="7" name="图片 6"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窗口办事流程图.png"/>
                    <pic:cNvPicPr/>
                  </pic:nvPicPr>
                  <pic:blipFill>
                    <a:blip r:embed="rId10" cstate="print"/>
                    <a:stretch>
                      <a:fillRect/>
                    </a:stretch>
                  </pic:blipFill>
                  <pic:spPr>
                    <a:xfrm>
                      <a:off x="0" y="0"/>
                      <a:ext cx="5274310" cy="4718685"/>
                    </a:xfrm>
                    <a:prstGeom prst="rect">
                      <a:avLst/>
                    </a:prstGeom>
                  </pic:spPr>
                </pic:pic>
              </a:graphicData>
            </a:graphic>
          </wp:inline>
        </w:drawing>
      </w:r>
    </w:p>
    <w:p w:rsidR="00F4238E" w:rsidRDefault="00F4238E" w:rsidP="00F4238E">
      <w:pPr>
        <w:jc w:val="center"/>
      </w:pPr>
    </w:p>
    <w:p w:rsidR="00F4238E" w:rsidRDefault="00F4238E" w:rsidP="00F4238E">
      <w:pPr>
        <w:jc w:val="center"/>
      </w:pPr>
    </w:p>
    <w:p w:rsidR="00D615BC" w:rsidRDefault="00D615BC" w:rsidP="00F4238E">
      <w:pPr>
        <w:jc w:val="center"/>
      </w:pPr>
    </w:p>
    <w:p w:rsidR="00D615BC" w:rsidRDefault="00D615BC" w:rsidP="00F4238E">
      <w:pPr>
        <w:jc w:val="center"/>
      </w:pPr>
    </w:p>
    <w:p w:rsidR="00D615BC" w:rsidRDefault="00D615BC" w:rsidP="00F4238E">
      <w:pPr>
        <w:jc w:val="center"/>
      </w:pPr>
    </w:p>
    <w:p w:rsidR="00D615BC" w:rsidRDefault="00D615BC" w:rsidP="00F4238E">
      <w:pPr>
        <w:jc w:val="center"/>
        <w:rPr>
          <w:rFonts w:hint="eastAsia"/>
        </w:rPr>
      </w:pPr>
    </w:p>
    <w:p w:rsidR="00976C77" w:rsidRPr="00F4238E" w:rsidRDefault="00976C77" w:rsidP="00F4238E">
      <w:pPr>
        <w:jc w:val="cente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1</w:t>
            </w:r>
            <w:r w:rsidR="00D615BC">
              <w:rPr>
                <w:rFonts w:ascii="仿宋_GB2312" w:eastAsia="仿宋_GB2312" w:cs="仿宋_GB2312" w:hint="eastAsia"/>
                <w:sz w:val="24"/>
                <w:szCs w:val="24"/>
              </w:rPr>
              <w:t>0</w:t>
            </w:r>
          </w:p>
        </w:tc>
      </w:tr>
      <w:tr w:rsidR="002F3571" w:rsidTr="00D50A86">
        <w:trPr>
          <w:trHeight w:val="488"/>
        </w:trPr>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2F3571" w:rsidRDefault="0099167B"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00754202101005640004440303</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2F3571" w:rsidRDefault="00B37EF0" w:rsidP="00B37EF0">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sidRPr="003358F0">
              <w:rPr>
                <w:rFonts w:ascii="仿宋_GB2312" w:eastAsia="仿宋_GB2312" w:cs="仿宋_GB2312"/>
                <w:sz w:val="24"/>
                <w:szCs w:val="24"/>
              </w:rPr>
              <w:t>林木采伐许可证核发</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2F3571" w:rsidRPr="000D01A6" w:rsidRDefault="000D01A6" w:rsidP="000D01A6">
            <w:pPr>
              <w:shd w:val="clear" w:color="auto" w:fill="FFFFFF"/>
              <w:spacing w:line="360" w:lineRule="atLeast"/>
              <w:rPr>
                <w:rFonts w:ascii="仿宋_GB2312" w:eastAsia="仿宋_GB2312" w:cs="仿宋_GB2312"/>
                <w:sz w:val="24"/>
                <w:szCs w:val="24"/>
              </w:rPr>
            </w:pPr>
            <w:r w:rsidRPr="000D01A6">
              <w:rPr>
                <w:rFonts w:ascii="仿宋_GB2312" w:eastAsia="仿宋_GB2312" w:cs="仿宋_GB2312" w:hint="eastAsia"/>
                <w:sz w:val="24"/>
                <w:szCs w:val="24"/>
              </w:rPr>
              <w:t>1、《</w:t>
            </w:r>
            <w:r w:rsidRPr="000D01A6">
              <w:rPr>
                <w:rFonts w:ascii="仿宋_GB2312" w:eastAsia="仿宋_GB2312" w:cs="仿宋_GB2312"/>
                <w:sz w:val="24"/>
                <w:szCs w:val="24"/>
              </w:rPr>
              <w:t>中华人民共和国森林法</w:t>
            </w:r>
            <w:r w:rsidRPr="000D01A6">
              <w:rPr>
                <w:rFonts w:ascii="仿宋_GB2312" w:eastAsia="仿宋_GB2312" w:cs="仿宋_GB2312" w:hint="eastAsia"/>
                <w:sz w:val="24"/>
                <w:szCs w:val="24"/>
              </w:rPr>
              <w:t>》</w:t>
            </w:r>
            <w:r w:rsidRPr="000D01A6">
              <w:rPr>
                <w:rFonts w:ascii="仿宋_GB2312" w:eastAsia="仿宋_GB2312" w:cs="仿宋_GB2312"/>
                <w:sz w:val="24"/>
                <w:szCs w:val="24"/>
              </w:rPr>
              <w:t>第三十二条</w:t>
            </w:r>
          </w:p>
          <w:p w:rsidR="000D01A6" w:rsidRPr="002F3571" w:rsidRDefault="000D01A6" w:rsidP="000D01A6">
            <w:pPr>
              <w:shd w:val="clear" w:color="auto" w:fill="FFFFFF"/>
              <w:spacing w:line="360" w:lineRule="atLeast"/>
              <w:rPr>
                <w:rFonts w:ascii="Arial" w:hAnsi="Arial" w:cs="Arial"/>
                <w:color w:val="333333"/>
                <w:sz w:val="21"/>
                <w:szCs w:val="21"/>
              </w:rPr>
            </w:pPr>
            <w:r w:rsidRPr="000D01A6">
              <w:rPr>
                <w:rFonts w:ascii="仿宋_GB2312" w:eastAsia="仿宋_GB2312" w:cs="仿宋_GB2312" w:hint="eastAsia"/>
                <w:sz w:val="24"/>
                <w:szCs w:val="24"/>
              </w:rPr>
              <w:t>2、《</w:t>
            </w:r>
            <w:r w:rsidRPr="000D01A6">
              <w:rPr>
                <w:rFonts w:ascii="仿宋_GB2312" w:eastAsia="仿宋_GB2312" w:cs="仿宋_GB2312"/>
                <w:sz w:val="24"/>
                <w:szCs w:val="24"/>
              </w:rPr>
              <w:t>中华人民共和国森林法实施条例</w:t>
            </w:r>
            <w:r w:rsidRPr="000D01A6">
              <w:rPr>
                <w:rFonts w:ascii="仿宋_GB2312" w:eastAsia="仿宋_GB2312" w:cs="仿宋_GB2312" w:hint="eastAsia"/>
                <w:sz w:val="24"/>
                <w:szCs w:val="24"/>
              </w:rPr>
              <w:t>》</w:t>
            </w:r>
            <w:r w:rsidRPr="000D01A6">
              <w:rPr>
                <w:rFonts w:ascii="仿宋_GB2312" w:eastAsia="仿宋_GB2312" w:cs="仿宋_GB2312"/>
                <w:sz w:val="24"/>
                <w:szCs w:val="24"/>
              </w:rPr>
              <w:t>第三十二条</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p w:rsidR="002F3571" w:rsidRPr="00567A62" w:rsidRDefault="00B37EF0" w:rsidP="002F3571">
            <w:pPr>
              <w:rPr>
                <w:sz w:val="21"/>
                <w:szCs w:val="21"/>
              </w:rPr>
            </w:pPr>
            <w:r w:rsidRPr="00B37EF0">
              <w:rPr>
                <w:rFonts w:ascii="仿宋_GB2312" w:eastAsia="仿宋_GB2312" w:cs="仿宋_GB2312"/>
                <w:sz w:val="24"/>
                <w:szCs w:val="24"/>
              </w:rPr>
              <w:t>（一）确因基础设施建设、林木更新改造需要；</w:t>
            </w:r>
            <w:r w:rsidRPr="00B37EF0">
              <w:rPr>
                <w:rFonts w:ascii="仿宋_GB2312" w:eastAsia="仿宋_GB2312" w:cs="仿宋_GB2312"/>
                <w:sz w:val="24"/>
                <w:szCs w:val="24"/>
              </w:rPr>
              <w:br/>
              <w:t>（二）按照规定的面积、株数、树种、质量和期限完成更新造林任务，更新造林的面积和</w:t>
            </w:r>
            <w:proofErr w:type="gramStart"/>
            <w:r w:rsidRPr="00B37EF0">
              <w:rPr>
                <w:rFonts w:ascii="仿宋_GB2312" w:eastAsia="仿宋_GB2312" w:cs="仿宋_GB2312"/>
                <w:sz w:val="24"/>
                <w:szCs w:val="24"/>
              </w:rPr>
              <w:t>株数</w:t>
            </w:r>
            <w:proofErr w:type="gramEnd"/>
            <w:r w:rsidRPr="00B37EF0">
              <w:rPr>
                <w:rFonts w:ascii="仿宋_GB2312" w:eastAsia="仿宋_GB2312" w:cs="仿宋_GB2312"/>
                <w:sz w:val="24"/>
                <w:szCs w:val="24"/>
              </w:rPr>
              <w:t>不得少于砍伐的面积和</w:t>
            </w:r>
            <w:proofErr w:type="gramStart"/>
            <w:r w:rsidRPr="00B37EF0">
              <w:rPr>
                <w:rFonts w:ascii="仿宋_GB2312" w:eastAsia="仿宋_GB2312" w:cs="仿宋_GB2312"/>
                <w:sz w:val="24"/>
                <w:szCs w:val="24"/>
              </w:rPr>
              <w:t>株数</w:t>
            </w:r>
            <w:proofErr w:type="gramEnd"/>
            <w:r w:rsidRPr="00B37EF0">
              <w:rPr>
                <w:rFonts w:ascii="仿宋_GB2312" w:eastAsia="仿宋_GB2312" w:cs="仿宋_GB2312"/>
                <w:sz w:val="24"/>
                <w:szCs w:val="24"/>
              </w:rPr>
              <w:t>。</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2F3571" w:rsidRDefault="002F3571"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2F3571" w:rsidRDefault="007172CA"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roofErr w:type="gramStart"/>
            <w:r>
              <w:rPr>
                <w:rFonts w:ascii="仿宋_GB2312" w:eastAsia="仿宋_GB2312" w:cs="仿宋_GB2312" w:hint="eastAsia"/>
                <w:sz w:val="24"/>
                <w:szCs w:val="24"/>
              </w:rPr>
              <w:t>无数量</w:t>
            </w:r>
            <w:proofErr w:type="gramEnd"/>
            <w:r>
              <w:rPr>
                <w:rFonts w:ascii="仿宋_GB2312" w:eastAsia="仿宋_GB2312" w:cs="仿宋_GB2312" w:hint="eastAsia"/>
                <w:sz w:val="24"/>
                <w:szCs w:val="24"/>
              </w:rPr>
              <w:t>限制，符合条件即予许可。</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2F3571" w:rsidRPr="007172CA" w:rsidRDefault="007172CA"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sidRPr="007172CA">
              <w:rPr>
                <w:rFonts w:ascii="仿宋_GB2312" w:eastAsia="仿宋_GB2312" w:cs="仿宋_GB2312"/>
                <w:sz w:val="24"/>
                <w:szCs w:val="24"/>
              </w:rPr>
              <w:t>林地、林木权属证明</w:t>
            </w:r>
          </w:p>
          <w:p w:rsidR="007172CA" w:rsidRPr="007172CA" w:rsidRDefault="007172CA" w:rsidP="002F3571">
            <w:pPr>
              <w:tabs>
                <w:tab w:val="center" w:pos="4153"/>
                <w:tab w:val="right" w:pos="8306"/>
              </w:tabs>
              <w:snapToGrid w:val="0"/>
              <w:spacing w:line="360" w:lineRule="exact"/>
              <w:jc w:val="left"/>
              <w:rPr>
                <w:rFonts w:ascii="仿宋_GB2312" w:eastAsia="仿宋_GB2312" w:cs="仿宋_GB2312"/>
                <w:sz w:val="24"/>
                <w:szCs w:val="24"/>
              </w:rPr>
            </w:pPr>
            <w:r w:rsidRPr="007172CA">
              <w:rPr>
                <w:rFonts w:ascii="仿宋_GB2312" w:eastAsia="仿宋_GB2312" w:cs="仿宋_GB2312" w:hint="eastAsia"/>
                <w:sz w:val="24"/>
                <w:szCs w:val="24"/>
              </w:rPr>
              <w:t>2、</w:t>
            </w:r>
            <w:r w:rsidRPr="007172CA">
              <w:rPr>
                <w:rFonts w:ascii="仿宋_GB2312" w:eastAsia="仿宋_GB2312" w:cs="仿宋_GB2312"/>
                <w:sz w:val="24"/>
                <w:szCs w:val="24"/>
              </w:rPr>
              <w:t>申请人身份证明材料</w:t>
            </w:r>
          </w:p>
          <w:p w:rsidR="007172CA" w:rsidRPr="007172CA" w:rsidRDefault="007172CA" w:rsidP="002F3571">
            <w:pPr>
              <w:tabs>
                <w:tab w:val="center" w:pos="4153"/>
                <w:tab w:val="right" w:pos="8306"/>
              </w:tabs>
              <w:snapToGrid w:val="0"/>
              <w:spacing w:line="360" w:lineRule="exact"/>
              <w:jc w:val="left"/>
              <w:rPr>
                <w:rFonts w:ascii="仿宋_GB2312" w:eastAsia="仿宋_GB2312" w:cs="仿宋_GB2312"/>
                <w:sz w:val="24"/>
                <w:szCs w:val="24"/>
              </w:rPr>
            </w:pPr>
            <w:r w:rsidRPr="007172CA">
              <w:rPr>
                <w:rFonts w:ascii="仿宋_GB2312" w:eastAsia="仿宋_GB2312" w:cs="仿宋_GB2312" w:hint="eastAsia"/>
                <w:sz w:val="24"/>
                <w:szCs w:val="24"/>
              </w:rPr>
              <w:t>3、</w:t>
            </w:r>
            <w:r w:rsidRPr="007172CA">
              <w:rPr>
                <w:rFonts w:ascii="仿宋_GB2312" w:eastAsia="仿宋_GB2312" w:cs="仿宋_GB2312"/>
                <w:sz w:val="24"/>
                <w:szCs w:val="24"/>
              </w:rPr>
              <w:t>林木采伐作业设计</w:t>
            </w:r>
          </w:p>
          <w:p w:rsidR="007172CA" w:rsidRPr="007172CA" w:rsidRDefault="007172CA" w:rsidP="002F3571">
            <w:pPr>
              <w:tabs>
                <w:tab w:val="center" w:pos="4153"/>
                <w:tab w:val="right" w:pos="8306"/>
              </w:tabs>
              <w:snapToGrid w:val="0"/>
              <w:spacing w:line="360" w:lineRule="exact"/>
              <w:jc w:val="left"/>
              <w:rPr>
                <w:rFonts w:ascii="仿宋_GB2312" w:eastAsia="仿宋_GB2312" w:cs="仿宋_GB2312"/>
                <w:sz w:val="24"/>
                <w:szCs w:val="24"/>
              </w:rPr>
            </w:pPr>
            <w:r w:rsidRPr="007172CA">
              <w:rPr>
                <w:rFonts w:ascii="仿宋_GB2312" w:eastAsia="仿宋_GB2312" w:cs="仿宋_GB2312" w:hint="eastAsia"/>
                <w:sz w:val="24"/>
                <w:szCs w:val="24"/>
              </w:rPr>
              <w:t>4、</w:t>
            </w:r>
            <w:r w:rsidRPr="007172CA">
              <w:rPr>
                <w:rFonts w:ascii="仿宋_GB2312" w:eastAsia="仿宋_GB2312" w:cs="仿宋_GB2312"/>
                <w:sz w:val="24"/>
                <w:szCs w:val="24"/>
              </w:rPr>
              <w:t>林木采伐申请表</w:t>
            </w:r>
          </w:p>
          <w:p w:rsidR="007172CA" w:rsidRDefault="007172CA" w:rsidP="002F3571">
            <w:pPr>
              <w:tabs>
                <w:tab w:val="center" w:pos="4153"/>
                <w:tab w:val="right" w:pos="8306"/>
              </w:tabs>
              <w:snapToGrid w:val="0"/>
              <w:spacing w:line="360" w:lineRule="exact"/>
              <w:jc w:val="left"/>
              <w:rPr>
                <w:rFonts w:ascii="仿宋_GB2312" w:eastAsia="仿宋_GB2312" w:cs="仿宋_GB2312"/>
                <w:sz w:val="24"/>
                <w:szCs w:val="24"/>
              </w:rPr>
            </w:pPr>
            <w:r w:rsidRPr="007172CA">
              <w:rPr>
                <w:rFonts w:ascii="仿宋_GB2312" w:eastAsia="仿宋_GB2312" w:cs="仿宋_GB2312" w:hint="eastAsia"/>
                <w:sz w:val="24"/>
                <w:szCs w:val="24"/>
              </w:rPr>
              <w:t>5、</w:t>
            </w:r>
            <w:r w:rsidRPr="007172CA">
              <w:rPr>
                <w:rFonts w:ascii="仿宋_GB2312" w:eastAsia="仿宋_GB2312" w:cs="仿宋_GB2312"/>
                <w:sz w:val="24"/>
                <w:szCs w:val="24"/>
              </w:rPr>
              <w:t>有审批权限的林业行政主管部门核发的使用林地审核同意书</w:t>
            </w:r>
          </w:p>
        </w:tc>
      </w:tr>
      <w:tr w:rsidR="002F3571" w:rsidTr="002F3571">
        <w:tc>
          <w:tcPr>
            <w:tcW w:w="2808" w:type="dxa"/>
            <w:vAlign w:val="center"/>
          </w:tcPr>
          <w:p w:rsidR="002F3571" w:rsidRDefault="002F3571"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审批证件名称及有效期</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21"/>
              <w:gridCol w:w="5477"/>
            </w:tblGrid>
            <w:tr w:rsidR="00D50A86" w:rsidRPr="008F03D8" w:rsidTr="00C55D3C">
              <w:trPr>
                <w:tblCellSpacing w:w="0" w:type="dxa"/>
              </w:trPr>
              <w:tc>
                <w:tcPr>
                  <w:tcW w:w="22" w:type="dxa"/>
                  <w:vAlign w:val="center"/>
                  <w:hideMark/>
                </w:tcPr>
                <w:p w:rsidR="00D50A86" w:rsidRPr="008F03D8" w:rsidRDefault="00D50A86" w:rsidP="00C55D3C">
                  <w:pPr>
                    <w:widowControl/>
                    <w:jc w:val="left"/>
                    <w:rPr>
                      <w:rFonts w:ascii="宋体" w:hAnsi="宋体" w:cs="宋体"/>
                      <w:kern w:val="0"/>
                      <w:sz w:val="24"/>
                      <w:szCs w:val="24"/>
                    </w:rPr>
                  </w:pPr>
                </w:p>
              </w:tc>
              <w:tc>
                <w:tcPr>
                  <w:tcW w:w="8618" w:type="dxa"/>
                  <w:vAlign w:val="center"/>
                  <w:hideMark/>
                </w:tcPr>
                <w:p w:rsidR="00D50A86" w:rsidRPr="008F03D8" w:rsidRDefault="00D50A86" w:rsidP="00C55D3C">
                  <w:pPr>
                    <w:widowControl/>
                    <w:jc w:val="left"/>
                    <w:rPr>
                      <w:rFonts w:ascii="宋体" w:hAnsi="宋体" w:cs="宋体"/>
                      <w:kern w:val="0"/>
                      <w:sz w:val="24"/>
                      <w:szCs w:val="24"/>
                    </w:rPr>
                  </w:pPr>
                  <w:r w:rsidRPr="008F03D8">
                    <w:rPr>
                      <w:rFonts w:ascii="宋体" w:hAnsi="宋体" w:cs="宋体"/>
                      <w:kern w:val="0"/>
                      <w:sz w:val="24"/>
                      <w:szCs w:val="24"/>
                    </w:rPr>
                    <w:t>广东省林木采伐许可证</w:t>
                  </w:r>
                  <w:r>
                    <w:rPr>
                      <w:rFonts w:ascii="宋体" w:hAnsi="宋体" w:cs="宋体" w:hint="eastAsia"/>
                      <w:kern w:val="0"/>
                      <w:sz w:val="24"/>
                      <w:szCs w:val="24"/>
                    </w:rPr>
                    <w:t>，</w:t>
                  </w:r>
                </w:p>
              </w:tc>
            </w:tr>
          </w:tbl>
          <w:p w:rsidR="002F3571" w:rsidRDefault="00D50A86"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有效期两年</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审批程序</w:t>
            </w:r>
          </w:p>
        </w:tc>
        <w:tc>
          <w:tcPr>
            <w:tcW w:w="5714" w:type="dxa"/>
          </w:tcPr>
          <w:p w:rsidR="00303499" w:rsidRDefault="00303499"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303499" w:rsidRDefault="00303499"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32"/>
              <w:gridCol w:w="5466"/>
            </w:tblGrid>
            <w:tr w:rsidR="00D50A86" w:rsidRPr="00D50A86" w:rsidTr="00D50A86">
              <w:trPr>
                <w:tblCellSpacing w:w="0" w:type="dxa"/>
              </w:trPr>
              <w:tc>
                <w:tcPr>
                  <w:tcW w:w="39" w:type="dxa"/>
                  <w:vAlign w:val="center"/>
                  <w:hideMark/>
                </w:tcPr>
                <w:p w:rsidR="00D50A86" w:rsidRPr="00D50A86" w:rsidRDefault="00D50A86" w:rsidP="00D50A86">
                  <w:pPr>
                    <w:widowControl/>
                    <w:jc w:val="left"/>
                    <w:rPr>
                      <w:rFonts w:ascii="宋体" w:hAnsi="宋体" w:cs="宋体"/>
                      <w:kern w:val="0"/>
                      <w:sz w:val="24"/>
                      <w:szCs w:val="24"/>
                    </w:rPr>
                  </w:pPr>
                </w:p>
              </w:tc>
              <w:tc>
                <w:tcPr>
                  <w:tcW w:w="8601" w:type="dxa"/>
                  <w:vAlign w:val="center"/>
                  <w:hideMark/>
                </w:tcPr>
                <w:p w:rsidR="00D50A86" w:rsidRPr="00D50A86" w:rsidRDefault="00D50A86" w:rsidP="00D50A86">
                  <w:pPr>
                    <w:widowControl/>
                    <w:jc w:val="left"/>
                    <w:rPr>
                      <w:rFonts w:ascii="宋体" w:hAnsi="宋体" w:cs="宋体"/>
                      <w:kern w:val="0"/>
                      <w:sz w:val="24"/>
                      <w:szCs w:val="24"/>
                    </w:rPr>
                  </w:pPr>
                  <w:r w:rsidRPr="00D50A86">
                    <w:rPr>
                      <w:rFonts w:ascii="宋体" w:hAnsi="宋体" w:cs="宋体"/>
                      <w:kern w:val="0"/>
                      <w:sz w:val="24"/>
                      <w:szCs w:val="24"/>
                    </w:rPr>
                    <w:t>15工作日</w:t>
                  </w:r>
                </w:p>
              </w:tc>
            </w:tr>
          </w:tbl>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32"/>
              <w:gridCol w:w="5466"/>
            </w:tblGrid>
            <w:tr w:rsidR="00D50A86" w:rsidRPr="00D50A86" w:rsidTr="00D50A86">
              <w:trPr>
                <w:tblCellSpacing w:w="0" w:type="dxa"/>
              </w:trPr>
              <w:tc>
                <w:tcPr>
                  <w:tcW w:w="39" w:type="dxa"/>
                  <w:vAlign w:val="center"/>
                  <w:hideMark/>
                </w:tcPr>
                <w:p w:rsidR="00D50A86" w:rsidRPr="00D50A86" w:rsidRDefault="00D50A86" w:rsidP="00D50A86">
                  <w:pPr>
                    <w:widowControl/>
                    <w:jc w:val="left"/>
                    <w:rPr>
                      <w:rFonts w:ascii="宋体" w:hAnsi="宋体" w:cs="宋体"/>
                      <w:kern w:val="0"/>
                      <w:sz w:val="24"/>
                      <w:szCs w:val="24"/>
                    </w:rPr>
                  </w:pPr>
                </w:p>
              </w:tc>
              <w:tc>
                <w:tcPr>
                  <w:tcW w:w="8601" w:type="dxa"/>
                  <w:vAlign w:val="center"/>
                  <w:hideMark/>
                </w:tcPr>
                <w:p w:rsidR="00D50A86" w:rsidRPr="00D50A86" w:rsidRDefault="00D50A86" w:rsidP="00D50A86">
                  <w:pPr>
                    <w:widowControl/>
                    <w:jc w:val="left"/>
                    <w:rPr>
                      <w:rFonts w:ascii="宋体" w:hAnsi="宋体" w:cs="宋体"/>
                      <w:kern w:val="0"/>
                      <w:sz w:val="24"/>
                      <w:szCs w:val="24"/>
                    </w:rPr>
                  </w:pPr>
                  <w:r w:rsidRPr="00D50A86">
                    <w:rPr>
                      <w:rFonts w:ascii="宋体" w:hAnsi="宋体" w:cs="宋体"/>
                      <w:kern w:val="0"/>
                      <w:sz w:val="24"/>
                      <w:szCs w:val="24"/>
                    </w:rPr>
                    <w:t>15工作日</w:t>
                  </w:r>
                </w:p>
              </w:tc>
            </w:tr>
          </w:tbl>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303499" w:rsidRDefault="00D50A86" w:rsidP="00D50A86">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对拟进行</w:t>
            </w:r>
            <w:r w:rsidRPr="003358F0">
              <w:rPr>
                <w:rFonts w:ascii="仿宋_GB2312" w:eastAsia="仿宋_GB2312" w:cs="仿宋_GB2312"/>
                <w:sz w:val="24"/>
                <w:szCs w:val="24"/>
              </w:rPr>
              <w:t>林木采伐</w:t>
            </w:r>
            <w:r>
              <w:rPr>
                <w:rFonts w:ascii="仿宋_GB2312" w:eastAsia="仿宋_GB2312" w:cs="仿宋_GB2312" w:hint="eastAsia"/>
                <w:sz w:val="24"/>
                <w:szCs w:val="24"/>
              </w:rPr>
              <w:t>的进行审批</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办理地点</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00951AC8" w:rsidRPr="007172CA">
              <w:rPr>
                <w:rFonts w:ascii="仿宋_GB2312" w:eastAsia="仿宋_GB2312" w:cs="仿宋_GB2312"/>
                <w:sz w:val="24"/>
                <w:szCs w:val="24"/>
              </w:rPr>
              <w:t>林木采伐申请表</w:t>
            </w:r>
            <w:r>
              <w:rPr>
                <w:rFonts w:ascii="仿宋_GB2312" w:eastAsia="仿宋_GB2312" w:cs="仿宋_GB2312" w:hint="eastAsia"/>
                <w:sz w:val="24"/>
                <w:szCs w:val="24"/>
              </w:rPr>
              <w:t>》，可在深圳市罗湖区电子政务网站（http://www.szlh.gov.cn/）上免费下载。</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303499" w:rsidTr="002F3571">
        <w:tc>
          <w:tcPr>
            <w:tcW w:w="2808" w:type="dxa"/>
            <w:vMerge w:val="restart"/>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303499" w:rsidTr="002F3571">
        <w:tc>
          <w:tcPr>
            <w:tcW w:w="2808" w:type="dxa"/>
            <w:vMerge/>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303499" w:rsidRDefault="00303499" w:rsidP="002F3571">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303499" w:rsidTr="002F3571">
        <w:tc>
          <w:tcPr>
            <w:tcW w:w="2808" w:type="dxa"/>
            <w:vMerge/>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303499" w:rsidRPr="00A42F59" w:rsidRDefault="00303499"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303499" w:rsidRDefault="00976C77"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p>
        </w:tc>
      </w:tr>
      <w:tr w:rsidR="00303499" w:rsidTr="002F3571">
        <w:tc>
          <w:tcPr>
            <w:tcW w:w="2808" w:type="dxa"/>
            <w:vAlign w:val="center"/>
          </w:tcPr>
          <w:p w:rsidR="00303499" w:rsidRDefault="00303499" w:rsidP="002F3571">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303499" w:rsidRDefault="00303499" w:rsidP="002F3571">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E145A3" w:rsidRDefault="00E145A3" w:rsidP="002B2AAD">
      <w:pPr>
        <w:rPr>
          <w:rFonts w:ascii="仿宋_GB2312" w:eastAsia="仿宋_GB2312" w:cs="仿宋_GB2312"/>
          <w:sz w:val="24"/>
          <w:szCs w:val="24"/>
        </w:rPr>
      </w:pPr>
    </w:p>
    <w:p w:rsidR="002F3571" w:rsidRPr="005104C3" w:rsidRDefault="00D50A86" w:rsidP="00E145A3">
      <w:pPr>
        <w:jc w:val="center"/>
        <w:rPr>
          <w:rFonts w:ascii="黑体" w:eastAsia="黑体" w:cs="黑体"/>
        </w:rPr>
      </w:pPr>
      <w:r w:rsidRPr="005104C3">
        <w:rPr>
          <w:rFonts w:ascii="黑体" w:eastAsia="黑体" w:cs="黑体"/>
        </w:rPr>
        <w:t>林木采伐许可证核发</w:t>
      </w:r>
      <w:r w:rsidRPr="005104C3">
        <w:rPr>
          <w:rFonts w:ascii="黑体" w:eastAsia="黑体" w:cs="黑体" w:hint="eastAsia"/>
        </w:rPr>
        <w:t>外部流程图</w:t>
      </w:r>
    </w:p>
    <w:p w:rsidR="00D50A86" w:rsidRPr="00D50A86" w:rsidRDefault="00D50A86" w:rsidP="002B2AAD">
      <w:r>
        <w:rPr>
          <w:rFonts w:hint="eastAsia"/>
          <w:noProof/>
        </w:rPr>
        <w:drawing>
          <wp:inline distT="0" distB="0" distL="0" distR="0">
            <wp:extent cx="5274310" cy="4718685"/>
            <wp:effectExtent l="19050" t="0" r="2540" b="0"/>
            <wp:docPr id="8" name="图片 7"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窗口办事流程图.png"/>
                    <pic:cNvPicPr/>
                  </pic:nvPicPr>
                  <pic:blipFill>
                    <a:blip r:embed="rId10" cstate="print"/>
                    <a:stretch>
                      <a:fillRect/>
                    </a:stretch>
                  </pic:blipFill>
                  <pic:spPr>
                    <a:xfrm>
                      <a:off x="0" y="0"/>
                      <a:ext cx="5274310" cy="4718685"/>
                    </a:xfrm>
                    <a:prstGeom prst="rect">
                      <a:avLst/>
                    </a:prstGeom>
                  </pic:spPr>
                </pic:pic>
              </a:graphicData>
            </a:graphic>
          </wp:inline>
        </w:drawing>
      </w:r>
    </w:p>
    <w:p w:rsidR="00C55D3C" w:rsidRDefault="00C55D3C" w:rsidP="002B2AAD"/>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5714"/>
      </w:tblGrid>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lastRenderedPageBreak/>
              <w:t>序号</w:t>
            </w:r>
          </w:p>
        </w:tc>
        <w:tc>
          <w:tcPr>
            <w:tcW w:w="5714" w:type="dxa"/>
          </w:tcPr>
          <w:p w:rsidR="00F4238E" w:rsidRDefault="00F4238E" w:rsidP="00D615BC">
            <w:pPr>
              <w:pBdr>
                <w:bottom w:val="single" w:sz="6" w:space="1" w:color="auto"/>
              </w:pBdr>
              <w:tabs>
                <w:tab w:val="center" w:pos="4153"/>
                <w:tab w:val="right" w:pos="8306"/>
              </w:tabs>
              <w:snapToGrid w:val="0"/>
              <w:spacing w:line="360" w:lineRule="exact"/>
              <w:jc w:val="center"/>
              <w:rPr>
                <w:rFonts w:ascii="仿宋_GB2312" w:eastAsia="仿宋_GB2312" w:cs="仿宋_GB2312"/>
                <w:sz w:val="24"/>
                <w:szCs w:val="24"/>
              </w:rPr>
            </w:pPr>
            <w:r>
              <w:rPr>
                <w:rFonts w:ascii="仿宋_GB2312" w:eastAsia="仿宋_GB2312" w:cs="仿宋_GB2312" w:hint="eastAsia"/>
                <w:sz w:val="24"/>
                <w:szCs w:val="24"/>
              </w:rPr>
              <w:t>1</w:t>
            </w:r>
            <w:r w:rsidR="00D615BC">
              <w:rPr>
                <w:rFonts w:ascii="仿宋_GB2312" w:eastAsia="仿宋_GB2312" w:cs="仿宋_GB2312" w:hint="eastAsia"/>
                <w:sz w:val="24"/>
                <w:szCs w:val="24"/>
              </w:rPr>
              <w:t>1</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行政权责编码</w:t>
            </w:r>
          </w:p>
        </w:tc>
        <w:tc>
          <w:tcPr>
            <w:tcW w:w="5714" w:type="dxa"/>
          </w:tcPr>
          <w:p w:rsidR="00F4238E" w:rsidRDefault="0099167B"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t>00754202101005650004440303</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行政权责事项</w:t>
            </w:r>
          </w:p>
        </w:tc>
        <w:tc>
          <w:tcPr>
            <w:tcW w:w="5714" w:type="dxa"/>
          </w:tcPr>
          <w:p w:rsidR="00F4238E" w:rsidRPr="00D50A86" w:rsidRDefault="00D50A86" w:rsidP="00C55D3C">
            <w:pPr>
              <w:pBdr>
                <w:bottom w:val="single" w:sz="6" w:space="1" w:color="auto"/>
              </w:pBdr>
              <w:tabs>
                <w:tab w:val="center" w:pos="4153"/>
                <w:tab w:val="right" w:pos="8306"/>
              </w:tabs>
              <w:snapToGrid w:val="0"/>
              <w:spacing w:line="360" w:lineRule="exact"/>
              <w:jc w:val="left"/>
              <w:rPr>
                <w:rFonts w:ascii="宋体" w:hAnsi="宋体" w:cs="宋体"/>
                <w:kern w:val="0"/>
                <w:sz w:val="24"/>
                <w:szCs w:val="24"/>
              </w:rPr>
            </w:pPr>
            <w:r w:rsidRPr="00D50A86">
              <w:rPr>
                <w:rFonts w:ascii="宋体" w:hAnsi="宋体" w:cs="宋体"/>
                <w:kern w:val="0"/>
                <w:sz w:val="24"/>
                <w:szCs w:val="24"/>
              </w:rPr>
              <w:t>建设工程征用、占用林地审核（</w:t>
            </w:r>
            <w:proofErr w:type="gramStart"/>
            <w:r w:rsidRPr="00D50A86">
              <w:rPr>
                <w:rFonts w:ascii="宋体" w:hAnsi="宋体" w:cs="宋体"/>
                <w:kern w:val="0"/>
                <w:sz w:val="24"/>
                <w:szCs w:val="24"/>
              </w:rPr>
              <w:t>含临时</w:t>
            </w:r>
            <w:proofErr w:type="gramEnd"/>
            <w:r w:rsidRPr="00D50A86">
              <w:rPr>
                <w:rFonts w:ascii="宋体" w:hAnsi="宋体" w:cs="宋体"/>
                <w:kern w:val="0"/>
                <w:sz w:val="24"/>
                <w:szCs w:val="24"/>
              </w:rPr>
              <w:t>占用林地审批等）</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行政权责法定依据</w:t>
            </w:r>
          </w:p>
        </w:tc>
        <w:tc>
          <w:tcPr>
            <w:tcW w:w="5714" w:type="dxa"/>
          </w:tcPr>
          <w:p w:rsidR="00F4238E"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1、《</w:t>
            </w:r>
            <w:r w:rsidRPr="00D50A86">
              <w:rPr>
                <w:rFonts w:ascii="宋体" w:hAnsi="宋体" w:cs="宋体"/>
                <w:kern w:val="0"/>
                <w:sz w:val="24"/>
                <w:szCs w:val="24"/>
              </w:rPr>
              <w:t>中华人民共和国森林法</w:t>
            </w:r>
            <w:r w:rsidRPr="00D50A86">
              <w:rPr>
                <w:rFonts w:ascii="宋体" w:hAnsi="宋体" w:cs="宋体" w:hint="eastAsia"/>
                <w:kern w:val="0"/>
                <w:sz w:val="24"/>
                <w:szCs w:val="24"/>
              </w:rPr>
              <w:t>》</w:t>
            </w:r>
            <w:r w:rsidRPr="00D50A86">
              <w:rPr>
                <w:rFonts w:ascii="宋体" w:hAnsi="宋体" w:cs="宋体"/>
                <w:kern w:val="0"/>
                <w:sz w:val="24"/>
                <w:szCs w:val="24"/>
              </w:rPr>
              <w:t>第十八条</w:t>
            </w:r>
          </w:p>
          <w:p w:rsidR="00D50A86"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2、《</w:t>
            </w:r>
            <w:r w:rsidRPr="00D50A86">
              <w:rPr>
                <w:rFonts w:ascii="宋体" w:hAnsi="宋体" w:cs="宋体"/>
                <w:kern w:val="0"/>
                <w:sz w:val="24"/>
                <w:szCs w:val="24"/>
              </w:rPr>
              <w:t>中华人民共和国森林法实施条例</w:t>
            </w:r>
            <w:r w:rsidRPr="00D50A86">
              <w:rPr>
                <w:rFonts w:ascii="宋体" w:hAnsi="宋体" w:cs="宋体" w:hint="eastAsia"/>
                <w:kern w:val="0"/>
                <w:sz w:val="24"/>
                <w:szCs w:val="24"/>
              </w:rPr>
              <w:t>》</w:t>
            </w:r>
            <w:r w:rsidRPr="00D50A86">
              <w:rPr>
                <w:rFonts w:ascii="宋体" w:hAnsi="宋体" w:cs="宋体"/>
                <w:kern w:val="0"/>
                <w:sz w:val="24"/>
                <w:szCs w:val="24"/>
              </w:rPr>
              <w:t>第十六条</w:t>
            </w:r>
            <w:r w:rsidRPr="00D50A86">
              <w:rPr>
                <w:rFonts w:ascii="宋体" w:hAnsi="宋体" w:cs="宋体" w:hint="eastAsia"/>
                <w:kern w:val="0"/>
                <w:sz w:val="24"/>
                <w:szCs w:val="24"/>
              </w:rPr>
              <w:t>、</w:t>
            </w:r>
            <w:r w:rsidRPr="00D50A86">
              <w:rPr>
                <w:rFonts w:ascii="宋体" w:hAnsi="宋体" w:cs="宋体"/>
                <w:kern w:val="0"/>
                <w:sz w:val="24"/>
                <w:szCs w:val="24"/>
              </w:rPr>
              <w:t>第十七条</w:t>
            </w:r>
            <w:r w:rsidRPr="00D50A86">
              <w:rPr>
                <w:rFonts w:ascii="宋体" w:hAnsi="宋体" w:cs="宋体" w:hint="eastAsia"/>
                <w:kern w:val="0"/>
                <w:sz w:val="24"/>
                <w:szCs w:val="24"/>
              </w:rPr>
              <w:t>、</w:t>
            </w:r>
            <w:r w:rsidRPr="00D50A86">
              <w:rPr>
                <w:rFonts w:ascii="宋体" w:hAnsi="宋体" w:cs="宋体"/>
                <w:kern w:val="0"/>
                <w:sz w:val="24"/>
                <w:szCs w:val="24"/>
              </w:rPr>
              <w:t>第十八条</w:t>
            </w:r>
          </w:p>
          <w:p w:rsidR="00D50A86"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3、《</w:t>
            </w:r>
            <w:r w:rsidRPr="00D50A86">
              <w:rPr>
                <w:rFonts w:ascii="宋体" w:hAnsi="宋体" w:cs="宋体"/>
                <w:kern w:val="0"/>
                <w:sz w:val="24"/>
                <w:szCs w:val="24"/>
              </w:rPr>
              <w:t>建设项目使用林地审核审批管理办法</w:t>
            </w:r>
            <w:r w:rsidRPr="00D50A86">
              <w:rPr>
                <w:rFonts w:ascii="宋体" w:hAnsi="宋体" w:cs="宋体" w:hint="eastAsia"/>
                <w:kern w:val="0"/>
                <w:sz w:val="24"/>
                <w:szCs w:val="24"/>
              </w:rPr>
              <w:t>》</w:t>
            </w:r>
            <w:r w:rsidRPr="00D50A86">
              <w:rPr>
                <w:rFonts w:ascii="宋体" w:hAnsi="宋体" w:cs="宋体"/>
                <w:kern w:val="0"/>
                <w:sz w:val="24"/>
                <w:szCs w:val="24"/>
              </w:rPr>
              <w:t>第五条</w:t>
            </w:r>
            <w:r w:rsidRPr="00D50A86">
              <w:rPr>
                <w:rFonts w:ascii="宋体" w:hAnsi="宋体" w:cs="宋体" w:hint="eastAsia"/>
                <w:kern w:val="0"/>
                <w:sz w:val="24"/>
                <w:szCs w:val="24"/>
              </w:rPr>
              <w:t>、</w:t>
            </w:r>
            <w:r w:rsidRPr="00D50A86">
              <w:rPr>
                <w:rFonts w:ascii="宋体" w:hAnsi="宋体" w:cs="宋体"/>
                <w:kern w:val="0"/>
                <w:sz w:val="24"/>
                <w:szCs w:val="24"/>
              </w:rPr>
              <w:t>第六条</w:t>
            </w:r>
          </w:p>
          <w:p w:rsidR="00D50A86"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4、《</w:t>
            </w:r>
            <w:r w:rsidRPr="00D50A86">
              <w:rPr>
                <w:rFonts w:ascii="宋体" w:hAnsi="宋体" w:cs="宋体"/>
                <w:kern w:val="0"/>
                <w:sz w:val="24"/>
                <w:szCs w:val="24"/>
              </w:rPr>
              <w:t>广东省人民政府第三轮行政审批事项调整目录（第二批）</w:t>
            </w:r>
            <w:r w:rsidRPr="00D50A86">
              <w:rPr>
                <w:rFonts w:ascii="宋体" w:hAnsi="宋体" w:cs="宋体" w:hint="eastAsia"/>
                <w:kern w:val="0"/>
                <w:sz w:val="24"/>
                <w:szCs w:val="24"/>
              </w:rPr>
              <w:t>》</w:t>
            </w:r>
            <w:r w:rsidRPr="00D50A86">
              <w:rPr>
                <w:rFonts w:ascii="宋体" w:hAnsi="宋体" w:cs="宋体"/>
                <w:kern w:val="0"/>
                <w:sz w:val="24"/>
                <w:szCs w:val="24"/>
              </w:rPr>
              <w:t>全文条款</w:t>
            </w:r>
          </w:p>
          <w:p w:rsidR="00D50A86"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5、《</w:t>
            </w:r>
            <w:r w:rsidRPr="00D50A86">
              <w:rPr>
                <w:rFonts w:ascii="宋体" w:hAnsi="宋体" w:cs="宋体"/>
                <w:kern w:val="0"/>
                <w:sz w:val="24"/>
                <w:szCs w:val="24"/>
              </w:rPr>
              <w:t>国家林业局关于加强临时占用林地监督管理的通知</w:t>
            </w:r>
            <w:r w:rsidRPr="00D50A86">
              <w:rPr>
                <w:rFonts w:ascii="宋体" w:hAnsi="宋体" w:cs="宋体" w:hint="eastAsia"/>
                <w:kern w:val="0"/>
                <w:sz w:val="24"/>
                <w:szCs w:val="24"/>
              </w:rPr>
              <w:t>》</w:t>
            </w:r>
            <w:r w:rsidRPr="00D50A86">
              <w:rPr>
                <w:rFonts w:ascii="宋体" w:hAnsi="宋体" w:cs="宋体"/>
                <w:kern w:val="0"/>
                <w:sz w:val="24"/>
                <w:szCs w:val="24"/>
              </w:rPr>
              <w:t>全文条款</w:t>
            </w:r>
          </w:p>
          <w:p w:rsidR="00D50A86" w:rsidRPr="00D50A86" w:rsidRDefault="00D50A86" w:rsidP="00D50A86">
            <w:pPr>
              <w:shd w:val="clear" w:color="auto" w:fill="FFFFFF"/>
              <w:spacing w:line="360" w:lineRule="atLeast"/>
              <w:rPr>
                <w:rFonts w:ascii="宋体" w:hAnsi="宋体" w:cs="宋体"/>
                <w:kern w:val="0"/>
                <w:sz w:val="24"/>
                <w:szCs w:val="24"/>
              </w:rPr>
            </w:pPr>
            <w:r w:rsidRPr="00D50A86">
              <w:rPr>
                <w:rFonts w:ascii="宋体" w:hAnsi="宋体" w:cs="宋体" w:hint="eastAsia"/>
                <w:kern w:val="0"/>
                <w:sz w:val="24"/>
                <w:szCs w:val="24"/>
              </w:rPr>
              <w:t>6、《</w:t>
            </w:r>
            <w:r w:rsidRPr="00D50A86">
              <w:rPr>
                <w:rFonts w:ascii="宋体" w:hAnsi="宋体" w:cs="宋体"/>
                <w:kern w:val="0"/>
                <w:sz w:val="24"/>
                <w:szCs w:val="24"/>
              </w:rPr>
              <w:t>建设项目使用林地审核审批管理</w:t>
            </w:r>
            <w:r w:rsidRPr="00D50A86">
              <w:rPr>
                <w:rFonts w:ascii="宋体" w:hAnsi="宋体" w:cs="宋体" w:hint="eastAsia"/>
                <w:kern w:val="0"/>
                <w:sz w:val="24"/>
                <w:szCs w:val="24"/>
              </w:rPr>
              <w:t>规范》</w:t>
            </w:r>
            <w:r w:rsidRPr="00D50A86">
              <w:rPr>
                <w:rFonts w:ascii="宋体" w:hAnsi="宋体" w:cs="宋体"/>
                <w:kern w:val="0"/>
                <w:sz w:val="24"/>
                <w:szCs w:val="24"/>
              </w:rPr>
              <w:t>全文条款</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实施主体</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罗湖区城市管理局</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审批条件</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20"/>
              <w:gridCol w:w="5478"/>
            </w:tblGrid>
            <w:tr w:rsidR="00D50A86" w:rsidRPr="00D50A86" w:rsidTr="00D50A86">
              <w:trPr>
                <w:tblCellSpacing w:w="0" w:type="dxa"/>
              </w:trPr>
              <w:tc>
                <w:tcPr>
                  <w:tcW w:w="6" w:type="dxa"/>
                  <w:vAlign w:val="center"/>
                  <w:hideMark/>
                </w:tcPr>
                <w:p w:rsidR="00D50A86" w:rsidRPr="00D50A86" w:rsidRDefault="00D50A86" w:rsidP="00D50A86">
                  <w:pPr>
                    <w:widowControl/>
                    <w:jc w:val="left"/>
                    <w:rPr>
                      <w:rFonts w:ascii="宋体" w:hAnsi="宋体" w:cs="宋体"/>
                      <w:kern w:val="0"/>
                      <w:sz w:val="24"/>
                      <w:szCs w:val="24"/>
                    </w:rPr>
                  </w:pPr>
                </w:p>
              </w:tc>
              <w:tc>
                <w:tcPr>
                  <w:tcW w:w="8634" w:type="dxa"/>
                  <w:vAlign w:val="center"/>
                  <w:hideMark/>
                </w:tcPr>
                <w:p w:rsidR="00D50A86" w:rsidRPr="00D50A86" w:rsidRDefault="00D50A86" w:rsidP="00D50A86">
                  <w:pPr>
                    <w:widowControl/>
                    <w:jc w:val="left"/>
                    <w:rPr>
                      <w:rFonts w:ascii="宋体" w:hAnsi="宋体" w:cs="宋体"/>
                      <w:kern w:val="0"/>
                      <w:sz w:val="24"/>
                      <w:szCs w:val="24"/>
                    </w:rPr>
                  </w:pPr>
                  <w:r w:rsidRPr="00D50A86">
                    <w:rPr>
                      <w:rFonts w:ascii="宋体" w:hAnsi="宋体" w:cs="宋体"/>
                      <w:kern w:val="0"/>
                      <w:sz w:val="24"/>
                      <w:szCs w:val="24"/>
                    </w:rPr>
                    <w:t>（一）项目获得区以上人民政府有关部门的有效立项（修筑直接为林业生产服务的工程设施的，提供相关批准文件或者修筑工程设施必要性的说明）。</w:t>
                  </w:r>
                  <w:r w:rsidRPr="00D50A86">
                    <w:rPr>
                      <w:rFonts w:ascii="宋体" w:hAnsi="宋体" w:cs="宋体"/>
                      <w:kern w:val="0"/>
                      <w:sz w:val="24"/>
                      <w:szCs w:val="24"/>
                    </w:rPr>
                    <w:br/>
                    <w:t>（二）林地权属清晰并且已签订了有关的补偿协议。</w:t>
                  </w:r>
                  <w:r w:rsidRPr="00D50A86">
                    <w:rPr>
                      <w:rFonts w:ascii="宋体" w:hAnsi="宋体" w:cs="宋体"/>
                      <w:kern w:val="0"/>
                      <w:sz w:val="24"/>
                      <w:szCs w:val="24"/>
                    </w:rPr>
                    <w:br/>
                    <w:t>（三）委托符合资质条件的单位编制了使用林地可行性报告或者林地现状调查表，以及伐区调查设计报告。</w:t>
                  </w:r>
                  <w:r w:rsidRPr="00D50A86">
                    <w:rPr>
                      <w:rFonts w:ascii="宋体" w:hAnsi="宋体" w:cs="宋体"/>
                      <w:kern w:val="0"/>
                      <w:sz w:val="24"/>
                      <w:szCs w:val="24"/>
                    </w:rPr>
                    <w:br/>
                    <w:t>（四）已缴交森林植被恢复费（房地产和采矿项目可待省林业厅会审通过后再缴交森林植被恢复费）。</w:t>
                  </w:r>
                  <w:r w:rsidRPr="00D50A86">
                    <w:rPr>
                      <w:rFonts w:ascii="宋体" w:hAnsi="宋体" w:cs="宋体"/>
                      <w:kern w:val="0"/>
                      <w:sz w:val="24"/>
                      <w:szCs w:val="24"/>
                    </w:rPr>
                    <w:br/>
                    <w:t>（五）建设项目应当不占或者少占林地，必须使用林地的，应当符合林地保护利用规划；建设项目使用林地实行总量控制和定额管理。</w:t>
                  </w:r>
                  <w:r w:rsidRPr="00D50A86">
                    <w:rPr>
                      <w:rFonts w:ascii="宋体" w:hAnsi="宋体" w:cs="宋体"/>
                      <w:kern w:val="0"/>
                      <w:sz w:val="24"/>
                      <w:szCs w:val="24"/>
                    </w:rPr>
                    <w:br/>
                    <w:t>（六）占用和临时占用林地的建设项目应当遵守林地分级管理的规定。</w:t>
                  </w:r>
                </w:p>
              </w:tc>
            </w:tr>
          </w:tbl>
          <w:p w:rsidR="00F4238E" w:rsidRPr="00D50A86" w:rsidRDefault="00F4238E" w:rsidP="00C55D3C">
            <w:pPr>
              <w:rPr>
                <w:sz w:val="21"/>
                <w:szCs w:val="21"/>
              </w:rPr>
            </w:pP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审批对象</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477E46">
              <w:rPr>
                <w:rFonts w:hint="eastAsia"/>
                <w:sz w:val="21"/>
                <w:szCs w:val="21"/>
              </w:rPr>
              <w:t>企业</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是否有数量限制</w:t>
            </w:r>
          </w:p>
        </w:tc>
        <w:tc>
          <w:tcPr>
            <w:tcW w:w="5714" w:type="dxa"/>
          </w:tcPr>
          <w:p w:rsidR="00F4238E" w:rsidRDefault="00D50A86"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D50A86">
              <w:rPr>
                <w:sz w:val="21"/>
                <w:szCs w:val="21"/>
              </w:rPr>
              <w:t>有数量限制，不得超过省政府下达的年度定额指标。</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申请材料</w:t>
            </w:r>
          </w:p>
        </w:tc>
        <w:tc>
          <w:tcPr>
            <w:tcW w:w="5714" w:type="dxa"/>
          </w:tcPr>
          <w:p w:rsidR="00F4238E" w:rsidRDefault="00D50A86" w:rsidP="00C55D3C">
            <w:pPr>
              <w:tabs>
                <w:tab w:val="center" w:pos="4153"/>
                <w:tab w:val="right" w:pos="8306"/>
              </w:tabs>
              <w:snapToGrid w:val="0"/>
              <w:spacing w:line="360" w:lineRule="exact"/>
              <w:jc w:val="left"/>
              <w:rPr>
                <w:sz w:val="21"/>
                <w:szCs w:val="21"/>
              </w:rPr>
            </w:pPr>
            <w:r>
              <w:rPr>
                <w:rFonts w:hint="eastAsia"/>
                <w:sz w:val="21"/>
                <w:szCs w:val="21"/>
              </w:rPr>
              <w:t>1</w:t>
            </w:r>
            <w:r>
              <w:rPr>
                <w:rFonts w:hint="eastAsia"/>
                <w:sz w:val="21"/>
                <w:szCs w:val="21"/>
              </w:rPr>
              <w:t>、</w:t>
            </w:r>
            <w:r w:rsidRPr="004E1665">
              <w:rPr>
                <w:rFonts w:hint="eastAsia"/>
                <w:sz w:val="21"/>
                <w:szCs w:val="21"/>
              </w:rPr>
              <w:t>申请者个人身份证或单位法人营业执照</w:t>
            </w:r>
          </w:p>
          <w:p w:rsidR="00D50A86" w:rsidRDefault="00D50A86" w:rsidP="00C55D3C">
            <w:pPr>
              <w:tabs>
                <w:tab w:val="center" w:pos="4153"/>
                <w:tab w:val="right" w:pos="8306"/>
              </w:tabs>
              <w:snapToGrid w:val="0"/>
              <w:spacing w:line="360" w:lineRule="exact"/>
              <w:jc w:val="left"/>
              <w:rPr>
                <w:sz w:val="21"/>
                <w:szCs w:val="21"/>
              </w:rPr>
            </w:pPr>
            <w:r>
              <w:rPr>
                <w:rFonts w:hint="eastAsia"/>
                <w:sz w:val="21"/>
                <w:szCs w:val="21"/>
              </w:rPr>
              <w:t>2</w:t>
            </w:r>
            <w:r>
              <w:rPr>
                <w:rFonts w:hint="eastAsia"/>
                <w:sz w:val="21"/>
                <w:szCs w:val="21"/>
              </w:rPr>
              <w:t>、</w:t>
            </w:r>
            <w:r w:rsidRPr="004E1665">
              <w:rPr>
                <w:rFonts w:hint="eastAsia"/>
                <w:sz w:val="21"/>
                <w:szCs w:val="21"/>
              </w:rPr>
              <w:t>项目计划文件及相关合同</w:t>
            </w:r>
          </w:p>
          <w:p w:rsidR="00D50A86" w:rsidRDefault="00D50A86" w:rsidP="00C55D3C">
            <w:pPr>
              <w:tabs>
                <w:tab w:val="center" w:pos="4153"/>
                <w:tab w:val="right" w:pos="8306"/>
              </w:tabs>
              <w:snapToGrid w:val="0"/>
              <w:spacing w:line="360" w:lineRule="exact"/>
              <w:jc w:val="left"/>
              <w:rPr>
                <w:sz w:val="21"/>
                <w:szCs w:val="21"/>
              </w:rPr>
            </w:pPr>
            <w:r>
              <w:rPr>
                <w:rFonts w:hint="eastAsia"/>
                <w:sz w:val="21"/>
                <w:szCs w:val="21"/>
              </w:rPr>
              <w:t>3</w:t>
            </w:r>
            <w:r>
              <w:rPr>
                <w:rFonts w:hint="eastAsia"/>
                <w:sz w:val="21"/>
                <w:szCs w:val="21"/>
              </w:rPr>
              <w:t>、</w:t>
            </w:r>
            <w:r w:rsidRPr="004E1665">
              <w:rPr>
                <w:rFonts w:hint="eastAsia"/>
                <w:sz w:val="21"/>
                <w:szCs w:val="21"/>
              </w:rPr>
              <w:t>可行性研究报告</w:t>
            </w:r>
          </w:p>
          <w:p w:rsidR="00D50A86" w:rsidRDefault="00D50A86" w:rsidP="00C55D3C">
            <w:pPr>
              <w:tabs>
                <w:tab w:val="center" w:pos="4153"/>
                <w:tab w:val="right" w:pos="8306"/>
              </w:tabs>
              <w:snapToGrid w:val="0"/>
              <w:spacing w:line="360" w:lineRule="exact"/>
              <w:jc w:val="left"/>
              <w:rPr>
                <w:sz w:val="21"/>
                <w:szCs w:val="21"/>
              </w:rPr>
            </w:pPr>
            <w:r>
              <w:rPr>
                <w:rFonts w:hint="eastAsia"/>
                <w:sz w:val="21"/>
                <w:szCs w:val="21"/>
              </w:rPr>
              <w:t>4</w:t>
            </w:r>
            <w:r>
              <w:rPr>
                <w:rFonts w:hint="eastAsia"/>
                <w:sz w:val="21"/>
                <w:szCs w:val="21"/>
              </w:rPr>
              <w:t>、</w:t>
            </w:r>
            <w:r w:rsidRPr="004E1665">
              <w:rPr>
                <w:rFonts w:hint="eastAsia"/>
                <w:sz w:val="21"/>
                <w:szCs w:val="21"/>
              </w:rPr>
              <w:t>使用林地申请表</w:t>
            </w:r>
          </w:p>
          <w:p w:rsidR="00D50A86" w:rsidRDefault="00D50A86" w:rsidP="00C55D3C">
            <w:pPr>
              <w:tabs>
                <w:tab w:val="center" w:pos="4153"/>
                <w:tab w:val="right" w:pos="8306"/>
              </w:tabs>
              <w:snapToGrid w:val="0"/>
              <w:spacing w:line="360" w:lineRule="exact"/>
              <w:jc w:val="left"/>
              <w:rPr>
                <w:sz w:val="21"/>
                <w:szCs w:val="21"/>
              </w:rPr>
            </w:pPr>
            <w:r>
              <w:rPr>
                <w:rFonts w:hint="eastAsia"/>
                <w:sz w:val="21"/>
                <w:szCs w:val="21"/>
              </w:rPr>
              <w:t>5</w:t>
            </w:r>
            <w:r>
              <w:rPr>
                <w:rFonts w:hint="eastAsia"/>
                <w:sz w:val="21"/>
                <w:szCs w:val="21"/>
              </w:rPr>
              <w:t>、</w:t>
            </w:r>
            <w:r w:rsidRPr="004E1665">
              <w:rPr>
                <w:rFonts w:hint="eastAsia"/>
                <w:sz w:val="21"/>
                <w:szCs w:val="21"/>
              </w:rPr>
              <w:t>林地证明材料</w:t>
            </w:r>
          </w:p>
          <w:p w:rsidR="00D50A86" w:rsidRPr="00D50A86" w:rsidRDefault="00D50A86" w:rsidP="00C55D3C">
            <w:pPr>
              <w:tabs>
                <w:tab w:val="center" w:pos="4153"/>
                <w:tab w:val="right" w:pos="8306"/>
              </w:tabs>
              <w:snapToGrid w:val="0"/>
              <w:spacing w:line="360" w:lineRule="exact"/>
              <w:jc w:val="left"/>
              <w:rPr>
                <w:rFonts w:ascii="仿宋_GB2312" w:eastAsia="仿宋_GB2312" w:cs="仿宋_GB2312"/>
                <w:sz w:val="24"/>
                <w:szCs w:val="24"/>
              </w:rPr>
            </w:pPr>
            <w:r>
              <w:rPr>
                <w:rFonts w:hint="eastAsia"/>
                <w:sz w:val="21"/>
                <w:szCs w:val="21"/>
              </w:rPr>
              <w:t>6</w:t>
            </w:r>
            <w:r>
              <w:rPr>
                <w:rFonts w:hint="eastAsia"/>
                <w:sz w:val="21"/>
                <w:szCs w:val="21"/>
              </w:rPr>
              <w:t>、</w:t>
            </w:r>
            <w:r w:rsidRPr="004E1665">
              <w:rPr>
                <w:rFonts w:hint="eastAsia"/>
                <w:sz w:val="21"/>
                <w:szCs w:val="21"/>
              </w:rPr>
              <w:t>使用林地现场查验表</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审批证件名称及有效</w:t>
            </w:r>
            <w:r>
              <w:rPr>
                <w:rFonts w:ascii="仿宋_GB2312" w:eastAsia="仿宋_GB2312" w:cs="仿宋_GB2312" w:hint="eastAsia"/>
                <w:sz w:val="28"/>
                <w:szCs w:val="28"/>
              </w:rPr>
              <w:lastRenderedPageBreak/>
              <w:t>期</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23"/>
              <w:gridCol w:w="5475"/>
            </w:tblGrid>
            <w:tr w:rsidR="00D50A86" w:rsidRPr="00D50A86" w:rsidTr="00D50A86">
              <w:trPr>
                <w:tblCellSpacing w:w="0" w:type="dxa"/>
              </w:trPr>
              <w:tc>
                <w:tcPr>
                  <w:tcW w:w="24" w:type="dxa"/>
                  <w:vAlign w:val="center"/>
                  <w:hideMark/>
                </w:tcPr>
                <w:p w:rsidR="00D50A86" w:rsidRPr="00D50A86" w:rsidRDefault="00D50A86" w:rsidP="00D50A86">
                  <w:pPr>
                    <w:widowControl/>
                    <w:jc w:val="left"/>
                    <w:rPr>
                      <w:rFonts w:ascii="宋体" w:hAnsi="宋体" w:cs="宋体"/>
                      <w:kern w:val="0"/>
                      <w:sz w:val="24"/>
                      <w:szCs w:val="24"/>
                    </w:rPr>
                  </w:pPr>
                </w:p>
              </w:tc>
              <w:tc>
                <w:tcPr>
                  <w:tcW w:w="8616" w:type="dxa"/>
                  <w:vAlign w:val="center"/>
                  <w:hideMark/>
                </w:tcPr>
                <w:p w:rsidR="00D50A86" w:rsidRPr="00D50A86" w:rsidRDefault="00D50A86" w:rsidP="00D50A86">
                  <w:pPr>
                    <w:widowControl/>
                    <w:jc w:val="left"/>
                    <w:rPr>
                      <w:rFonts w:ascii="宋体" w:hAnsi="宋体" w:cs="宋体"/>
                      <w:kern w:val="0"/>
                      <w:sz w:val="24"/>
                      <w:szCs w:val="24"/>
                    </w:rPr>
                  </w:pPr>
                  <w:r w:rsidRPr="00D50A86">
                    <w:rPr>
                      <w:rFonts w:ascii="宋体" w:hAnsi="宋体" w:cs="宋体"/>
                      <w:kern w:val="0"/>
                      <w:sz w:val="24"/>
                      <w:szCs w:val="24"/>
                    </w:rPr>
                    <w:t>使用林地审核同意书</w:t>
                  </w:r>
                </w:p>
              </w:tc>
            </w:tr>
          </w:tbl>
          <w:p w:rsidR="00F4238E" w:rsidRDefault="00D50A86"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lastRenderedPageBreak/>
              <w:t>有效</w:t>
            </w:r>
            <w:r w:rsidR="00E145A3">
              <w:rPr>
                <w:rFonts w:ascii="仿宋_GB2312" w:eastAsia="仿宋_GB2312" w:cs="仿宋_GB2312" w:hint="eastAsia"/>
                <w:sz w:val="24"/>
                <w:szCs w:val="24"/>
              </w:rPr>
              <w:t>期两年</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审批程序</w:t>
            </w:r>
          </w:p>
        </w:tc>
        <w:tc>
          <w:tcPr>
            <w:tcW w:w="5714" w:type="dxa"/>
          </w:tcPr>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1.申请人向本机关提交申请；</w:t>
            </w:r>
          </w:p>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2.本机关审查后认为合格的，向申请人核发给予备案通知书；审查后认为不合格的，本机关自受理申请之日起7个工作日内，通知申请人，并出具不予备案的决定书。</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是否需要下级初审或报上级终审</w:t>
            </w:r>
          </w:p>
        </w:tc>
        <w:tc>
          <w:tcPr>
            <w:tcW w:w="5714" w:type="dxa"/>
            <w:vAlign w:val="center"/>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否</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其他共同审批部门</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法定时限（天）</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32"/>
              <w:gridCol w:w="5466"/>
            </w:tblGrid>
            <w:tr w:rsidR="00E145A3" w:rsidRPr="00E145A3" w:rsidTr="00E145A3">
              <w:trPr>
                <w:tblCellSpacing w:w="0" w:type="dxa"/>
              </w:trPr>
              <w:tc>
                <w:tcPr>
                  <w:tcW w:w="39" w:type="dxa"/>
                  <w:vAlign w:val="center"/>
                  <w:hideMark/>
                </w:tcPr>
                <w:p w:rsidR="00E145A3" w:rsidRPr="00E145A3" w:rsidRDefault="00E145A3" w:rsidP="00E145A3">
                  <w:pPr>
                    <w:widowControl/>
                    <w:jc w:val="left"/>
                    <w:rPr>
                      <w:rFonts w:ascii="仿宋_GB2312" w:eastAsia="仿宋_GB2312" w:cs="仿宋_GB2312"/>
                      <w:sz w:val="24"/>
                      <w:szCs w:val="24"/>
                    </w:rPr>
                  </w:pPr>
                </w:p>
              </w:tc>
              <w:tc>
                <w:tcPr>
                  <w:tcW w:w="8601" w:type="dxa"/>
                  <w:vAlign w:val="center"/>
                  <w:hideMark/>
                </w:tcPr>
                <w:p w:rsidR="00E145A3" w:rsidRPr="00E145A3" w:rsidRDefault="00E145A3" w:rsidP="00E145A3">
                  <w:pPr>
                    <w:widowControl/>
                    <w:jc w:val="left"/>
                    <w:rPr>
                      <w:rFonts w:ascii="仿宋_GB2312" w:eastAsia="仿宋_GB2312" w:cs="仿宋_GB2312"/>
                      <w:sz w:val="24"/>
                      <w:szCs w:val="24"/>
                    </w:rPr>
                  </w:pPr>
                  <w:r w:rsidRPr="00E145A3">
                    <w:rPr>
                      <w:rFonts w:ascii="仿宋_GB2312" w:eastAsia="仿宋_GB2312" w:cs="仿宋_GB2312"/>
                      <w:sz w:val="24"/>
                      <w:szCs w:val="24"/>
                    </w:rPr>
                    <w:t>10工作日</w:t>
                  </w:r>
                </w:p>
              </w:tc>
            </w:tr>
          </w:tbl>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承诺时限（天）</w:t>
            </w:r>
          </w:p>
        </w:tc>
        <w:tc>
          <w:tcPr>
            <w:tcW w:w="5714" w:type="dxa"/>
          </w:tcPr>
          <w:tbl>
            <w:tblPr>
              <w:tblW w:w="5000" w:type="pct"/>
              <w:tblCellSpacing w:w="0" w:type="dxa"/>
              <w:tblLayout w:type="fixed"/>
              <w:tblCellMar>
                <w:left w:w="0" w:type="dxa"/>
                <w:right w:w="0" w:type="dxa"/>
              </w:tblCellMar>
              <w:tblLook w:val="04A0" w:firstRow="1" w:lastRow="0" w:firstColumn="1" w:lastColumn="0" w:noHBand="0" w:noVBand="1"/>
            </w:tblPr>
            <w:tblGrid>
              <w:gridCol w:w="32"/>
              <w:gridCol w:w="5466"/>
            </w:tblGrid>
            <w:tr w:rsidR="00E145A3" w:rsidRPr="00E145A3" w:rsidTr="00E145A3">
              <w:trPr>
                <w:tblCellSpacing w:w="0" w:type="dxa"/>
              </w:trPr>
              <w:tc>
                <w:tcPr>
                  <w:tcW w:w="39" w:type="dxa"/>
                  <w:vAlign w:val="center"/>
                  <w:hideMark/>
                </w:tcPr>
                <w:p w:rsidR="00E145A3" w:rsidRPr="00E145A3" w:rsidRDefault="00E145A3" w:rsidP="00E145A3">
                  <w:pPr>
                    <w:widowControl/>
                    <w:jc w:val="left"/>
                    <w:rPr>
                      <w:rFonts w:ascii="仿宋_GB2312" w:eastAsia="仿宋_GB2312" w:cs="仿宋_GB2312"/>
                      <w:sz w:val="24"/>
                      <w:szCs w:val="24"/>
                    </w:rPr>
                  </w:pPr>
                </w:p>
              </w:tc>
              <w:tc>
                <w:tcPr>
                  <w:tcW w:w="8601" w:type="dxa"/>
                  <w:vAlign w:val="center"/>
                  <w:hideMark/>
                </w:tcPr>
                <w:p w:rsidR="00E145A3" w:rsidRPr="00E145A3" w:rsidRDefault="00E145A3" w:rsidP="00E145A3">
                  <w:pPr>
                    <w:widowControl/>
                    <w:jc w:val="left"/>
                    <w:rPr>
                      <w:rFonts w:ascii="仿宋_GB2312" w:eastAsia="仿宋_GB2312" w:cs="仿宋_GB2312"/>
                      <w:sz w:val="24"/>
                      <w:szCs w:val="24"/>
                    </w:rPr>
                  </w:pPr>
                  <w:r w:rsidRPr="00E145A3">
                    <w:rPr>
                      <w:rFonts w:ascii="仿宋_GB2312" w:eastAsia="仿宋_GB2312" w:cs="仿宋_GB2312"/>
                      <w:sz w:val="24"/>
                      <w:szCs w:val="24"/>
                    </w:rPr>
                    <w:t>10 工作日</w:t>
                  </w:r>
                </w:p>
              </w:tc>
            </w:tr>
          </w:tbl>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收费依据</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收费标准</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是否年检或年审</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行政许可的法律效力</w:t>
            </w:r>
          </w:p>
        </w:tc>
        <w:tc>
          <w:tcPr>
            <w:tcW w:w="5714" w:type="dxa"/>
          </w:tcPr>
          <w:p w:rsidR="00F4238E" w:rsidRDefault="00E145A3" w:rsidP="00E145A3">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对</w:t>
            </w:r>
            <w:r w:rsidRPr="00D50A86">
              <w:rPr>
                <w:rFonts w:ascii="宋体" w:hAnsi="宋体" w:cs="宋体"/>
                <w:kern w:val="0"/>
                <w:sz w:val="24"/>
                <w:szCs w:val="24"/>
              </w:rPr>
              <w:t>建设工程</w:t>
            </w:r>
            <w:r>
              <w:rPr>
                <w:rFonts w:ascii="宋体" w:hAnsi="宋体" w:cs="宋体" w:hint="eastAsia"/>
                <w:kern w:val="0"/>
                <w:sz w:val="24"/>
                <w:szCs w:val="24"/>
              </w:rPr>
              <w:t>拟</w:t>
            </w:r>
            <w:r w:rsidRPr="00D50A86">
              <w:rPr>
                <w:rFonts w:ascii="宋体" w:hAnsi="宋体" w:cs="宋体"/>
                <w:kern w:val="0"/>
                <w:sz w:val="24"/>
                <w:szCs w:val="24"/>
              </w:rPr>
              <w:t>征用、占用林地</w:t>
            </w:r>
            <w:r>
              <w:rPr>
                <w:rFonts w:ascii="宋体" w:hAnsi="宋体" w:cs="宋体" w:hint="eastAsia"/>
                <w:kern w:val="0"/>
                <w:sz w:val="24"/>
                <w:szCs w:val="24"/>
              </w:rPr>
              <w:t>进行审批</w:t>
            </w:r>
            <w:r w:rsidRPr="00D50A86">
              <w:rPr>
                <w:rFonts w:ascii="宋体" w:hAnsi="宋体" w:cs="宋体"/>
                <w:kern w:val="0"/>
                <w:sz w:val="24"/>
                <w:szCs w:val="24"/>
              </w:rPr>
              <w:t>（</w:t>
            </w:r>
            <w:proofErr w:type="gramStart"/>
            <w:r w:rsidRPr="00D50A86">
              <w:rPr>
                <w:rFonts w:ascii="宋体" w:hAnsi="宋体" w:cs="宋体"/>
                <w:kern w:val="0"/>
                <w:sz w:val="24"/>
                <w:szCs w:val="24"/>
              </w:rPr>
              <w:t>含临时</w:t>
            </w:r>
            <w:proofErr w:type="gramEnd"/>
            <w:r w:rsidRPr="00D50A86">
              <w:rPr>
                <w:rFonts w:ascii="宋体" w:hAnsi="宋体" w:cs="宋体"/>
                <w:kern w:val="0"/>
                <w:sz w:val="24"/>
                <w:szCs w:val="24"/>
              </w:rPr>
              <w:t>占用林地审批等）</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办理部门</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绿委办</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办理地点</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罗湖区文锦中路1008号罗湖管理中心大厦1404</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联系电话</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0755-25666249</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服务表格（选填）</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w:t>
            </w:r>
            <w:r w:rsidRPr="004E1665">
              <w:rPr>
                <w:rFonts w:hint="eastAsia"/>
                <w:sz w:val="21"/>
                <w:szCs w:val="21"/>
              </w:rPr>
              <w:t>申请报告</w:t>
            </w:r>
            <w:r>
              <w:rPr>
                <w:rFonts w:ascii="仿宋_GB2312" w:eastAsia="仿宋_GB2312" w:cs="仿宋_GB2312" w:hint="eastAsia"/>
                <w:sz w:val="24"/>
                <w:szCs w:val="24"/>
              </w:rPr>
              <w:t>》，可在深圳市罗湖区电子政务网站（http://www.szlh.gov.cn/）上免费下载。</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常见问题解答（选填）</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无</w:t>
            </w:r>
          </w:p>
        </w:tc>
      </w:tr>
      <w:tr w:rsidR="00F4238E" w:rsidTr="00C55D3C">
        <w:tc>
          <w:tcPr>
            <w:tcW w:w="2808" w:type="dxa"/>
            <w:vMerge w:val="restart"/>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r>
              <w:rPr>
                <w:rFonts w:ascii="仿宋_GB2312" w:eastAsia="仿宋_GB2312" w:cs="仿宋_GB2312" w:hint="eastAsia"/>
                <w:sz w:val="28"/>
                <w:szCs w:val="28"/>
              </w:rPr>
              <w:t>相关职责要求</w:t>
            </w:r>
          </w:p>
        </w:tc>
        <w:tc>
          <w:tcPr>
            <w:tcW w:w="5714" w:type="dxa"/>
          </w:tcPr>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事前：</w:t>
            </w:r>
          </w:p>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1.通过门户网站、网上办事大厅等载体，及时准确公布事项的设定依据、条件、材料、流程等要素。</w:t>
            </w:r>
          </w:p>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2.为办理对象提供咨询服务。</w:t>
            </w:r>
          </w:p>
        </w:tc>
      </w:tr>
      <w:tr w:rsidR="00F4238E" w:rsidTr="00C55D3C">
        <w:tc>
          <w:tcPr>
            <w:tcW w:w="2808" w:type="dxa"/>
            <w:vMerge/>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事中：</w:t>
            </w:r>
          </w:p>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1.受理：对申请材料是否齐全、是否符合法定形式做出初步判断，分别情况发放一次性补正材料告知书、受理或不受理凭证，不予受理的需说明理由。</w:t>
            </w:r>
          </w:p>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2.审查：根据法定条件和程序，客观公正地对申请材料进行形式、实质审查。</w:t>
            </w:r>
          </w:p>
          <w:p w:rsidR="00F4238E" w:rsidRDefault="00F4238E" w:rsidP="00C55D3C">
            <w:pP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3.决定：能够当场决定的，当场</w:t>
            </w:r>
            <w:proofErr w:type="gramStart"/>
            <w:r>
              <w:rPr>
                <w:rFonts w:ascii="仿宋_GB2312" w:eastAsia="仿宋_GB2312" w:cs="仿宋_GB2312" w:hint="eastAsia"/>
                <w:sz w:val="24"/>
                <w:szCs w:val="24"/>
              </w:rPr>
              <w:t>作出</w:t>
            </w:r>
            <w:proofErr w:type="gramEnd"/>
            <w:r>
              <w:rPr>
                <w:rFonts w:ascii="仿宋_GB2312" w:eastAsia="仿宋_GB2312" w:cs="仿宋_GB2312" w:hint="eastAsia"/>
                <w:sz w:val="24"/>
                <w:szCs w:val="24"/>
              </w:rPr>
              <w:t>决定；不能当场决定的，在承诺时限内作</w:t>
            </w:r>
            <w:r>
              <w:rPr>
                <w:rFonts w:ascii="仿宋_GB2312" w:eastAsia="仿宋_GB2312" w:cs="仿宋_GB2312" w:hint="eastAsia"/>
                <w:sz w:val="24"/>
                <w:szCs w:val="24"/>
              </w:rPr>
              <w:tab/>
              <w:t>出决定。准予许可的，颁发有关证照；不予许可的，说明理由并告知申请人</w:t>
            </w:r>
            <w:r>
              <w:rPr>
                <w:rFonts w:ascii="仿宋_GB2312" w:eastAsia="仿宋_GB2312" w:cs="仿宋_GB2312" w:hint="eastAsia"/>
                <w:sz w:val="24"/>
                <w:szCs w:val="24"/>
              </w:rPr>
              <w:tab/>
              <w:t>救济方式和渠道。</w:t>
            </w:r>
          </w:p>
        </w:tc>
      </w:tr>
      <w:tr w:rsidR="00F4238E" w:rsidTr="00C55D3C">
        <w:tc>
          <w:tcPr>
            <w:tcW w:w="2808" w:type="dxa"/>
            <w:vMerge/>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仿宋_GB2312"/>
                <w:sz w:val="28"/>
                <w:szCs w:val="28"/>
              </w:rPr>
            </w:pP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事后：</w:t>
            </w:r>
          </w:p>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将申请材料、批复文件等资料整理归档。</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监督电话</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12319</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相对人权利救济渠道</w:t>
            </w:r>
          </w:p>
        </w:tc>
        <w:tc>
          <w:tcPr>
            <w:tcW w:w="5714" w:type="dxa"/>
            <w:vAlign w:val="center"/>
          </w:tcPr>
          <w:p w:rsidR="00F4238E" w:rsidRPr="00A42F59" w:rsidRDefault="00F4238E" w:rsidP="00C55D3C">
            <w:pPr>
              <w:spacing w:afterLines="50" w:after="156"/>
              <w:ind w:firstLineChars="200" w:firstLine="480"/>
              <w:rPr>
                <w:rFonts w:ascii="仿宋_GB2312" w:eastAsia="仿宋_GB2312" w:cs="仿宋_GB2312"/>
                <w:sz w:val="24"/>
                <w:szCs w:val="24"/>
              </w:rPr>
            </w:pPr>
            <w:r w:rsidRPr="00A42F59">
              <w:rPr>
                <w:rFonts w:ascii="仿宋_GB2312" w:eastAsia="仿宋_GB2312" w:cs="仿宋_GB2312" w:hint="eastAsia"/>
                <w:sz w:val="24"/>
                <w:szCs w:val="24"/>
              </w:rPr>
              <w:t>申请人对本行政许可事项的办理结果有异议的，可依法申请行政复议或提起行政诉讼。</w:t>
            </w:r>
            <w:r w:rsidRPr="00A42F59">
              <w:rPr>
                <w:rFonts w:ascii="仿宋_GB2312" w:eastAsia="仿宋_GB2312" w:cs="仿宋_GB2312"/>
                <w:sz w:val="24"/>
                <w:szCs w:val="24"/>
              </w:rPr>
              <w:t>行政复议：部门名称：深圳市罗湖区人民政府；地址：深圳市罗湖区文锦中路1008号罗湖管理中心大厦六</w:t>
            </w:r>
            <w:proofErr w:type="gramStart"/>
            <w:r w:rsidRPr="00A42F59">
              <w:rPr>
                <w:rFonts w:ascii="仿宋_GB2312" w:eastAsia="仿宋_GB2312" w:cs="仿宋_GB2312"/>
                <w:sz w:val="24"/>
                <w:szCs w:val="24"/>
              </w:rPr>
              <w:t>楼法制</w:t>
            </w:r>
            <w:proofErr w:type="gramEnd"/>
            <w:r w:rsidRPr="00A42F59">
              <w:rPr>
                <w:rFonts w:ascii="仿宋_GB2312" w:eastAsia="仿宋_GB2312" w:cs="仿宋_GB2312"/>
                <w:sz w:val="24"/>
                <w:szCs w:val="24"/>
              </w:rPr>
              <w:t>办；电话：0755-25666179；网址：无。</w:t>
            </w:r>
          </w:p>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sidRPr="00A42F59">
              <w:rPr>
                <w:rFonts w:ascii="仿宋_GB2312" w:eastAsia="仿宋_GB2312" w:cs="仿宋_GB2312"/>
                <w:sz w:val="24"/>
                <w:szCs w:val="24"/>
              </w:rPr>
              <w:t>行政诉讼：部门名称：深圳市盐田区人民法院；地址:深圳市盐田区深盐路2088号区行政中心东侧；电话：0755-25228750、0755-25228778；网址：无。</w:t>
            </w:r>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部门处理意见及理由</w:t>
            </w:r>
          </w:p>
        </w:tc>
        <w:tc>
          <w:tcPr>
            <w:tcW w:w="5714" w:type="dxa"/>
          </w:tcPr>
          <w:p w:rsidR="00F4238E" w:rsidRDefault="00976C77"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kern w:val="0"/>
                <w:sz w:val="24"/>
                <w:szCs w:val="24"/>
              </w:rPr>
              <w:t>保留。理由： 属于法定职责。</w:t>
            </w:r>
            <w:bookmarkStart w:id="0" w:name="_GoBack"/>
            <w:bookmarkEnd w:id="0"/>
          </w:p>
        </w:tc>
      </w:tr>
      <w:tr w:rsidR="00F4238E" w:rsidTr="00C55D3C">
        <w:tc>
          <w:tcPr>
            <w:tcW w:w="2808" w:type="dxa"/>
            <w:vAlign w:val="center"/>
          </w:tcPr>
          <w:p w:rsidR="00F4238E" w:rsidRDefault="00F4238E" w:rsidP="00C55D3C">
            <w:pPr>
              <w:pBdr>
                <w:bottom w:val="single" w:sz="6" w:space="1" w:color="auto"/>
              </w:pBdr>
              <w:tabs>
                <w:tab w:val="center" w:pos="4153"/>
                <w:tab w:val="right" w:pos="8306"/>
              </w:tabs>
              <w:snapToGrid w:val="0"/>
              <w:spacing w:line="360" w:lineRule="exact"/>
              <w:jc w:val="center"/>
              <w:rPr>
                <w:rFonts w:ascii="仿宋_GB2312" w:eastAsia="仿宋_GB2312" w:cs="Times New Roman"/>
                <w:sz w:val="28"/>
                <w:szCs w:val="28"/>
              </w:rPr>
            </w:pPr>
            <w:r>
              <w:rPr>
                <w:rFonts w:ascii="仿宋_GB2312" w:eastAsia="仿宋_GB2312" w:cs="仿宋_GB2312" w:hint="eastAsia"/>
                <w:sz w:val="28"/>
                <w:szCs w:val="28"/>
              </w:rPr>
              <w:t>审核意见</w:t>
            </w:r>
          </w:p>
        </w:tc>
        <w:tc>
          <w:tcPr>
            <w:tcW w:w="5714" w:type="dxa"/>
          </w:tcPr>
          <w:p w:rsidR="00F4238E" w:rsidRDefault="00F4238E" w:rsidP="00C55D3C">
            <w:pPr>
              <w:pBdr>
                <w:bottom w:val="single" w:sz="6" w:space="1" w:color="auto"/>
              </w:pBdr>
              <w:tabs>
                <w:tab w:val="center" w:pos="4153"/>
                <w:tab w:val="right" w:pos="8306"/>
              </w:tabs>
              <w:snapToGrid w:val="0"/>
              <w:spacing w:line="360" w:lineRule="exact"/>
              <w:jc w:val="left"/>
              <w:rPr>
                <w:rFonts w:ascii="仿宋_GB2312" w:eastAsia="仿宋_GB2312" w:cs="仿宋_GB2312"/>
                <w:sz w:val="24"/>
                <w:szCs w:val="24"/>
              </w:rPr>
            </w:pPr>
            <w:r>
              <w:rPr>
                <w:rFonts w:ascii="仿宋_GB2312" w:eastAsia="仿宋_GB2312" w:cs="仿宋_GB2312" w:hint="eastAsia"/>
                <w:sz w:val="24"/>
                <w:szCs w:val="24"/>
              </w:rPr>
              <w:t>（审核部门填写）</w:t>
            </w:r>
          </w:p>
        </w:tc>
      </w:tr>
    </w:tbl>
    <w:p w:rsidR="00F4238E" w:rsidRDefault="00F4238E" w:rsidP="002B2AAD"/>
    <w:p w:rsidR="00C55D3C" w:rsidRDefault="00C55D3C" w:rsidP="002B2AAD">
      <w:pPr>
        <w:rPr>
          <w:rFonts w:ascii="黑体" w:eastAsia="黑体" w:cs="黑体"/>
        </w:rPr>
      </w:pPr>
    </w:p>
    <w:p w:rsidR="00C55D3C" w:rsidRDefault="00C55D3C" w:rsidP="002B2AAD">
      <w:pPr>
        <w:rPr>
          <w:rFonts w:ascii="黑体" w:eastAsia="黑体" w:cs="黑体"/>
        </w:rPr>
      </w:pPr>
    </w:p>
    <w:p w:rsidR="00C55D3C" w:rsidRDefault="00C55D3C" w:rsidP="002B2AAD">
      <w:pPr>
        <w:rPr>
          <w:rFonts w:ascii="黑体" w:eastAsia="黑体" w:cs="黑体"/>
        </w:rPr>
      </w:pPr>
    </w:p>
    <w:p w:rsidR="00C55D3C" w:rsidRDefault="00C55D3C" w:rsidP="002B2AAD">
      <w:pPr>
        <w:rPr>
          <w:rFonts w:ascii="黑体" w:eastAsia="黑体" w:cs="黑体"/>
        </w:rPr>
      </w:pPr>
    </w:p>
    <w:p w:rsidR="00C55D3C" w:rsidRDefault="00C55D3C" w:rsidP="002B2AAD">
      <w:pPr>
        <w:rPr>
          <w:rFonts w:ascii="黑体" w:eastAsia="黑体" w:cs="黑体"/>
        </w:rPr>
      </w:pPr>
    </w:p>
    <w:p w:rsidR="004551B5" w:rsidRDefault="004551B5" w:rsidP="002B2AAD">
      <w:pPr>
        <w:rPr>
          <w:rFonts w:ascii="黑体" w:eastAsia="黑体" w:cs="黑体"/>
        </w:rPr>
      </w:pPr>
    </w:p>
    <w:p w:rsidR="004551B5" w:rsidRDefault="004551B5" w:rsidP="002B2AAD">
      <w:pPr>
        <w:rPr>
          <w:rFonts w:ascii="黑体" w:eastAsia="黑体" w:cs="黑体"/>
        </w:rPr>
      </w:pPr>
    </w:p>
    <w:p w:rsidR="004551B5" w:rsidRDefault="004551B5" w:rsidP="002B2AAD">
      <w:pPr>
        <w:rPr>
          <w:rFonts w:ascii="黑体" w:eastAsia="黑体" w:cs="黑体"/>
        </w:rPr>
      </w:pPr>
    </w:p>
    <w:p w:rsidR="004551B5" w:rsidRDefault="004551B5" w:rsidP="002B2AAD">
      <w:pPr>
        <w:rPr>
          <w:rFonts w:ascii="黑体" w:eastAsia="黑体" w:cs="黑体"/>
        </w:rPr>
      </w:pPr>
    </w:p>
    <w:p w:rsidR="004551B5" w:rsidRDefault="004551B5" w:rsidP="002B2AAD">
      <w:pPr>
        <w:rPr>
          <w:rFonts w:ascii="黑体" w:eastAsia="黑体" w:cs="黑体"/>
        </w:rPr>
      </w:pPr>
    </w:p>
    <w:p w:rsidR="004551B5" w:rsidRDefault="004551B5" w:rsidP="002B2AAD">
      <w:pPr>
        <w:rPr>
          <w:rFonts w:ascii="黑体" w:eastAsia="黑体" w:cs="黑体"/>
        </w:rPr>
      </w:pPr>
    </w:p>
    <w:p w:rsidR="00C55D3C" w:rsidRDefault="00C55D3C" w:rsidP="002B2AAD">
      <w:pPr>
        <w:rPr>
          <w:rFonts w:ascii="黑体" w:eastAsia="黑体" w:cs="黑体"/>
        </w:rPr>
      </w:pPr>
    </w:p>
    <w:p w:rsidR="00C55D3C" w:rsidRDefault="00C55D3C" w:rsidP="002B2AAD">
      <w:pPr>
        <w:rPr>
          <w:rFonts w:ascii="黑体" w:eastAsia="黑体" w:cs="黑体"/>
        </w:rPr>
      </w:pPr>
    </w:p>
    <w:p w:rsidR="00D50A86" w:rsidRPr="005104C3" w:rsidRDefault="00D50A86" w:rsidP="002B2AAD">
      <w:pPr>
        <w:rPr>
          <w:rFonts w:ascii="黑体" w:eastAsia="黑体" w:cs="黑体"/>
        </w:rPr>
      </w:pPr>
      <w:r w:rsidRPr="005104C3">
        <w:rPr>
          <w:rFonts w:ascii="黑体" w:eastAsia="黑体" w:cs="黑体"/>
        </w:rPr>
        <w:lastRenderedPageBreak/>
        <w:t>建设工程征用、占用林地审核（</w:t>
      </w:r>
      <w:proofErr w:type="gramStart"/>
      <w:r w:rsidRPr="005104C3">
        <w:rPr>
          <w:rFonts w:ascii="黑体" w:eastAsia="黑体" w:cs="黑体"/>
        </w:rPr>
        <w:t>含临时</w:t>
      </w:r>
      <w:proofErr w:type="gramEnd"/>
      <w:r w:rsidRPr="005104C3">
        <w:rPr>
          <w:rFonts w:ascii="黑体" w:eastAsia="黑体" w:cs="黑体"/>
        </w:rPr>
        <w:t>占用林地审批等）</w:t>
      </w:r>
      <w:r w:rsidRPr="005104C3">
        <w:rPr>
          <w:rFonts w:ascii="黑体" w:eastAsia="黑体" w:cs="黑体" w:hint="eastAsia"/>
        </w:rPr>
        <w:t>外部流程图</w:t>
      </w:r>
    </w:p>
    <w:p w:rsidR="00D50A86" w:rsidRPr="002B2AAD" w:rsidRDefault="00D50A86" w:rsidP="002B2AAD">
      <w:r>
        <w:rPr>
          <w:noProof/>
        </w:rPr>
        <w:drawing>
          <wp:inline distT="0" distB="0" distL="0" distR="0">
            <wp:extent cx="5274310" cy="4718685"/>
            <wp:effectExtent l="19050" t="0" r="2540" b="0"/>
            <wp:docPr id="9" name="图片 8" descr="窗口办事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窗口办事流程图.png"/>
                    <pic:cNvPicPr/>
                  </pic:nvPicPr>
                  <pic:blipFill>
                    <a:blip r:embed="rId10" cstate="print"/>
                    <a:stretch>
                      <a:fillRect/>
                    </a:stretch>
                  </pic:blipFill>
                  <pic:spPr>
                    <a:xfrm>
                      <a:off x="0" y="0"/>
                      <a:ext cx="5274310" cy="4718685"/>
                    </a:xfrm>
                    <a:prstGeom prst="rect">
                      <a:avLst/>
                    </a:prstGeom>
                  </pic:spPr>
                </pic:pic>
              </a:graphicData>
            </a:graphic>
          </wp:inline>
        </w:drawing>
      </w:r>
    </w:p>
    <w:sectPr w:rsidR="00D50A86" w:rsidRPr="002B2AAD" w:rsidSect="00B408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637" w:rsidRDefault="00AA5637" w:rsidP="005C678F">
      <w:r>
        <w:separator/>
      </w:r>
    </w:p>
  </w:endnote>
  <w:endnote w:type="continuationSeparator" w:id="0">
    <w:p w:rsidR="00AA5637" w:rsidRDefault="00AA5637" w:rsidP="005C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637" w:rsidRDefault="00AA5637" w:rsidP="005C678F">
      <w:r>
        <w:separator/>
      </w:r>
    </w:p>
  </w:footnote>
  <w:footnote w:type="continuationSeparator" w:id="0">
    <w:p w:rsidR="00AA5637" w:rsidRDefault="00AA5637" w:rsidP="005C6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D7350"/>
    <w:multiLevelType w:val="hybridMultilevel"/>
    <w:tmpl w:val="B1F238C8"/>
    <w:lvl w:ilvl="0" w:tplc="552E2DAE">
      <w:start w:val="1"/>
      <w:numFmt w:val="decimal"/>
      <w:suff w:val="nothing"/>
      <w:lvlText w:val="（%1）"/>
      <w:lvlJc w:val="left"/>
      <w:pPr>
        <w:ind w:left="84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442B7722"/>
    <w:multiLevelType w:val="hybridMultilevel"/>
    <w:tmpl w:val="740A17FA"/>
    <w:lvl w:ilvl="0" w:tplc="397461B2">
      <w:start w:val="1"/>
      <w:numFmt w:val="decimalEnclosedCircle"/>
      <w:lvlText w:val="%1"/>
      <w:lvlJc w:val="left"/>
      <w:pPr>
        <w:ind w:left="989" w:hanging="360"/>
      </w:pPr>
      <w:rPr>
        <w:rFonts w:hint="default"/>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2">
    <w:nsid w:val="6E767715"/>
    <w:multiLevelType w:val="hybridMultilevel"/>
    <w:tmpl w:val="5622CB66"/>
    <w:lvl w:ilvl="0" w:tplc="9D5EB550">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78DD0A25"/>
    <w:multiLevelType w:val="hybridMultilevel"/>
    <w:tmpl w:val="050A9512"/>
    <w:lvl w:ilvl="0" w:tplc="23B8BAE8">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B98"/>
    <w:rsid w:val="00000490"/>
    <w:rsid w:val="00024793"/>
    <w:rsid w:val="0003672D"/>
    <w:rsid w:val="000D01A6"/>
    <w:rsid w:val="00200E70"/>
    <w:rsid w:val="00270289"/>
    <w:rsid w:val="00282807"/>
    <w:rsid w:val="00285744"/>
    <w:rsid w:val="002A249B"/>
    <w:rsid w:val="002B2AAD"/>
    <w:rsid w:val="002B60BD"/>
    <w:rsid w:val="002D4564"/>
    <w:rsid w:val="002F3571"/>
    <w:rsid w:val="00303499"/>
    <w:rsid w:val="003358F0"/>
    <w:rsid w:val="004551B5"/>
    <w:rsid w:val="005104C3"/>
    <w:rsid w:val="005476BD"/>
    <w:rsid w:val="00556697"/>
    <w:rsid w:val="005C678F"/>
    <w:rsid w:val="00615331"/>
    <w:rsid w:val="0066327C"/>
    <w:rsid w:val="006675E3"/>
    <w:rsid w:val="0067021E"/>
    <w:rsid w:val="0069555E"/>
    <w:rsid w:val="007172CA"/>
    <w:rsid w:val="00741925"/>
    <w:rsid w:val="00776C83"/>
    <w:rsid w:val="007D3750"/>
    <w:rsid w:val="00815E42"/>
    <w:rsid w:val="008678B4"/>
    <w:rsid w:val="008944AE"/>
    <w:rsid w:val="008A59BB"/>
    <w:rsid w:val="008F03D8"/>
    <w:rsid w:val="00951AC8"/>
    <w:rsid w:val="00976C77"/>
    <w:rsid w:val="0099167B"/>
    <w:rsid w:val="00A72D84"/>
    <w:rsid w:val="00AA5637"/>
    <w:rsid w:val="00B37EF0"/>
    <w:rsid w:val="00B408DB"/>
    <w:rsid w:val="00BB7096"/>
    <w:rsid w:val="00C55D3C"/>
    <w:rsid w:val="00C80212"/>
    <w:rsid w:val="00C91105"/>
    <w:rsid w:val="00D02B98"/>
    <w:rsid w:val="00D50A86"/>
    <w:rsid w:val="00D615BC"/>
    <w:rsid w:val="00DB3D8A"/>
    <w:rsid w:val="00DC5876"/>
    <w:rsid w:val="00E145A3"/>
    <w:rsid w:val="00F02192"/>
    <w:rsid w:val="00F4238E"/>
    <w:rsid w:val="00FA2B76"/>
    <w:rsid w:val="00FB5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B98"/>
    <w:pPr>
      <w:widowControl w:val="0"/>
      <w:jc w:val="both"/>
    </w:pPr>
    <w:rPr>
      <w:rFonts w:ascii="Calibri" w:eastAsia="宋体" w:hAnsi="Calibri" w:cs="Calibri"/>
      <w:sz w:val="32"/>
      <w:szCs w:val="32"/>
    </w:rPr>
  </w:style>
  <w:style w:type="paragraph" w:styleId="3">
    <w:name w:val="heading 3"/>
    <w:basedOn w:val="a"/>
    <w:next w:val="a"/>
    <w:link w:val="3Char"/>
    <w:uiPriority w:val="9"/>
    <w:unhideWhenUsed/>
    <w:qFormat/>
    <w:rsid w:val="00D02B98"/>
    <w:pPr>
      <w:keepNext/>
      <w:keepLines/>
      <w:spacing w:before="260" w:after="260" w:line="416" w:lineRule="auto"/>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02B98"/>
    <w:rPr>
      <w:rFonts w:ascii="Calibri" w:eastAsia="宋体" w:hAnsi="Calibri" w:cs="Calibri"/>
      <w:b/>
      <w:bCs/>
      <w:sz w:val="32"/>
      <w:szCs w:val="32"/>
    </w:rPr>
  </w:style>
  <w:style w:type="paragraph" w:styleId="a3">
    <w:name w:val="Balloon Text"/>
    <w:basedOn w:val="a"/>
    <w:link w:val="Char"/>
    <w:uiPriority w:val="99"/>
    <w:semiHidden/>
    <w:unhideWhenUsed/>
    <w:rsid w:val="00D02B98"/>
    <w:rPr>
      <w:sz w:val="18"/>
      <w:szCs w:val="18"/>
    </w:rPr>
  </w:style>
  <w:style w:type="character" w:customStyle="1" w:styleId="Char">
    <w:name w:val="批注框文本 Char"/>
    <w:basedOn w:val="a0"/>
    <w:link w:val="a3"/>
    <w:uiPriority w:val="99"/>
    <w:semiHidden/>
    <w:rsid w:val="00D02B98"/>
    <w:rPr>
      <w:rFonts w:ascii="Calibri" w:eastAsia="宋体" w:hAnsi="Calibri" w:cs="Calibri"/>
      <w:sz w:val="18"/>
      <w:szCs w:val="18"/>
    </w:rPr>
  </w:style>
  <w:style w:type="paragraph" w:styleId="a4">
    <w:name w:val="header"/>
    <w:basedOn w:val="a"/>
    <w:link w:val="Char0"/>
    <w:uiPriority w:val="99"/>
    <w:unhideWhenUsed/>
    <w:rsid w:val="005C67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678F"/>
    <w:rPr>
      <w:rFonts w:ascii="Calibri" w:eastAsia="宋体" w:hAnsi="Calibri" w:cs="Calibri"/>
      <w:sz w:val="18"/>
      <w:szCs w:val="18"/>
    </w:rPr>
  </w:style>
  <w:style w:type="paragraph" w:styleId="a5">
    <w:name w:val="footer"/>
    <w:basedOn w:val="a"/>
    <w:link w:val="Char1"/>
    <w:uiPriority w:val="99"/>
    <w:unhideWhenUsed/>
    <w:rsid w:val="005C678F"/>
    <w:pPr>
      <w:tabs>
        <w:tab w:val="center" w:pos="4153"/>
        <w:tab w:val="right" w:pos="8306"/>
      </w:tabs>
      <w:snapToGrid w:val="0"/>
      <w:jc w:val="left"/>
    </w:pPr>
    <w:rPr>
      <w:sz w:val="18"/>
      <w:szCs w:val="18"/>
    </w:rPr>
  </w:style>
  <w:style w:type="character" w:customStyle="1" w:styleId="Char1">
    <w:name w:val="页脚 Char"/>
    <w:basedOn w:val="a0"/>
    <w:link w:val="a5"/>
    <w:uiPriority w:val="99"/>
    <w:rsid w:val="005C678F"/>
    <w:rPr>
      <w:rFonts w:ascii="Calibri" w:eastAsia="宋体" w:hAnsi="Calibri" w:cs="Calibri"/>
      <w:sz w:val="18"/>
      <w:szCs w:val="18"/>
    </w:rPr>
  </w:style>
  <w:style w:type="character" w:styleId="a6">
    <w:name w:val="Hyperlink"/>
    <w:basedOn w:val="a0"/>
    <w:uiPriority w:val="99"/>
    <w:semiHidden/>
    <w:unhideWhenUsed/>
    <w:rsid w:val="008678B4"/>
    <w:rPr>
      <w:color w:val="0000FF"/>
      <w:u w:val="single"/>
    </w:rPr>
  </w:style>
  <w:style w:type="paragraph" w:customStyle="1" w:styleId="a7">
    <w:name w:val="条文"/>
    <w:basedOn w:val="a"/>
    <w:link w:val="Char2"/>
    <w:qFormat/>
    <w:rsid w:val="00C55D3C"/>
    <w:rPr>
      <w:rFonts w:cs="Times New Roman"/>
      <w:sz w:val="21"/>
      <w:szCs w:val="22"/>
    </w:rPr>
  </w:style>
  <w:style w:type="character" w:customStyle="1" w:styleId="Char2">
    <w:name w:val="条文 Char"/>
    <w:basedOn w:val="a0"/>
    <w:link w:val="a7"/>
    <w:rsid w:val="00C55D3C"/>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B98"/>
    <w:pPr>
      <w:widowControl w:val="0"/>
      <w:jc w:val="both"/>
    </w:pPr>
    <w:rPr>
      <w:rFonts w:ascii="Calibri" w:eastAsia="宋体" w:hAnsi="Calibri" w:cs="Calibri"/>
      <w:sz w:val="32"/>
      <w:szCs w:val="32"/>
    </w:rPr>
  </w:style>
  <w:style w:type="paragraph" w:styleId="3">
    <w:name w:val="heading 3"/>
    <w:basedOn w:val="a"/>
    <w:next w:val="a"/>
    <w:link w:val="3Char"/>
    <w:uiPriority w:val="9"/>
    <w:unhideWhenUsed/>
    <w:qFormat/>
    <w:rsid w:val="00D02B98"/>
    <w:pPr>
      <w:keepNext/>
      <w:keepLines/>
      <w:spacing w:before="260" w:after="260" w:line="416" w:lineRule="auto"/>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02B98"/>
    <w:rPr>
      <w:rFonts w:ascii="Calibri" w:eastAsia="宋体" w:hAnsi="Calibri" w:cs="Calibri"/>
      <w:b/>
      <w:bCs/>
      <w:sz w:val="32"/>
      <w:szCs w:val="32"/>
    </w:rPr>
  </w:style>
  <w:style w:type="paragraph" w:styleId="a3">
    <w:name w:val="Balloon Text"/>
    <w:basedOn w:val="a"/>
    <w:link w:val="Char"/>
    <w:uiPriority w:val="99"/>
    <w:semiHidden/>
    <w:unhideWhenUsed/>
    <w:rsid w:val="00D02B98"/>
    <w:rPr>
      <w:sz w:val="18"/>
      <w:szCs w:val="18"/>
    </w:rPr>
  </w:style>
  <w:style w:type="character" w:customStyle="1" w:styleId="Char">
    <w:name w:val="批注框文本 Char"/>
    <w:basedOn w:val="a0"/>
    <w:link w:val="a3"/>
    <w:uiPriority w:val="99"/>
    <w:semiHidden/>
    <w:rsid w:val="00D02B98"/>
    <w:rPr>
      <w:rFonts w:ascii="Calibri" w:eastAsia="宋体" w:hAnsi="Calibri" w:cs="Calibri"/>
      <w:sz w:val="18"/>
      <w:szCs w:val="18"/>
    </w:rPr>
  </w:style>
  <w:style w:type="paragraph" w:styleId="a4">
    <w:name w:val="header"/>
    <w:basedOn w:val="a"/>
    <w:link w:val="Char0"/>
    <w:uiPriority w:val="99"/>
    <w:unhideWhenUsed/>
    <w:rsid w:val="005C67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678F"/>
    <w:rPr>
      <w:rFonts w:ascii="Calibri" w:eastAsia="宋体" w:hAnsi="Calibri" w:cs="Calibri"/>
      <w:sz w:val="18"/>
      <w:szCs w:val="18"/>
    </w:rPr>
  </w:style>
  <w:style w:type="paragraph" w:styleId="a5">
    <w:name w:val="footer"/>
    <w:basedOn w:val="a"/>
    <w:link w:val="Char1"/>
    <w:uiPriority w:val="99"/>
    <w:unhideWhenUsed/>
    <w:rsid w:val="005C678F"/>
    <w:pPr>
      <w:tabs>
        <w:tab w:val="center" w:pos="4153"/>
        <w:tab w:val="right" w:pos="8306"/>
      </w:tabs>
      <w:snapToGrid w:val="0"/>
      <w:jc w:val="left"/>
    </w:pPr>
    <w:rPr>
      <w:sz w:val="18"/>
      <w:szCs w:val="18"/>
    </w:rPr>
  </w:style>
  <w:style w:type="character" w:customStyle="1" w:styleId="Char1">
    <w:name w:val="页脚 Char"/>
    <w:basedOn w:val="a0"/>
    <w:link w:val="a5"/>
    <w:uiPriority w:val="99"/>
    <w:rsid w:val="005C678F"/>
    <w:rPr>
      <w:rFonts w:ascii="Calibri" w:eastAsia="宋体" w:hAnsi="Calibri" w:cs="Calibri"/>
      <w:sz w:val="18"/>
      <w:szCs w:val="18"/>
    </w:rPr>
  </w:style>
  <w:style w:type="character" w:styleId="a6">
    <w:name w:val="Hyperlink"/>
    <w:basedOn w:val="a0"/>
    <w:uiPriority w:val="99"/>
    <w:semiHidden/>
    <w:unhideWhenUsed/>
    <w:rsid w:val="008678B4"/>
    <w:rPr>
      <w:color w:val="0000FF"/>
      <w:u w:val="single"/>
    </w:rPr>
  </w:style>
  <w:style w:type="paragraph" w:customStyle="1" w:styleId="a7">
    <w:name w:val="条文"/>
    <w:basedOn w:val="a"/>
    <w:link w:val="Char2"/>
    <w:qFormat/>
    <w:rsid w:val="00C55D3C"/>
    <w:rPr>
      <w:rFonts w:cs="Times New Roman"/>
      <w:sz w:val="21"/>
      <w:szCs w:val="22"/>
    </w:rPr>
  </w:style>
  <w:style w:type="character" w:customStyle="1" w:styleId="Char2">
    <w:name w:val="条文 Char"/>
    <w:basedOn w:val="a0"/>
    <w:link w:val="a7"/>
    <w:rsid w:val="00C55D3C"/>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6711">
      <w:bodyDiv w:val="1"/>
      <w:marLeft w:val="0"/>
      <w:marRight w:val="0"/>
      <w:marTop w:val="0"/>
      <w:marBottom w:val="0"/>
      <w:divBdr>
        <w:top w:val="none" w:sz="0" w:space="0" w:color="auto"/>
        <w:left w:val="none" w:sz="0" w:space="0" w:color="auto"/>
        <w:bottom w:val="none" w:sz="0" w:space="0" w:color="auto"/>
        <w:right w:val="none" w:sz="0" w:space="0" w:color="auto"/>
      </w:divBdr>
    </w:div>
    <w:div w:id="195965533">
      <w:bodyDiv w:val="1"/>
      <w:marLeft w:val="0"/>
      <w:marRight w:val="0"/>
      <w:marTop w:val="0"/>
      <w:marBottom w:val="0"/>
      <w:divBdr>
        <w:top w:val="none" w:sz="0" w:space="0" w:color="auto"/>
        <w:left w:val="none" w:sz="0" w:space="0" w:color="auto"/>
        <w:bottom w:val="none" w:sz="0" w:space="0" w:color="auto"/>
        <w:right w:val="none" w:sz="0" w:space="0" w:color="auto"/>
      </w:divBdr>
    </w:div>
    <w:div w:id="390543541">
      <w:bodyDiv w:val="1"/>
      <w:marLeft w:val="0"/>
      <w:marRight w:val="0"/>
      <w:marTop w:val="0"/>
      <w:marBottom w:val="0"/>
      <w:divBdr>
        <w:top w:val="none" w:sz="0" w:space="0" w:color="auto"/>
        <w:left w:val="none" w:sz="0" w:space="0" w:color="auto"/>
        <w:bottom w:val="none" w:sz="0" w:space="0" w:color="auto"/>
        <w:right w:val="none" w:sz="0" w:space="0" w:color="auto"/>
      </w:divBdr>
    </w:div>
    <w:div w:id="423888331">
      <w:bodyDiv w:val="1"/>
      <w:marLeft w:val="0"/>
      <w:marRight w:val="0"/>
      <w:marTop w:val="0"/>
      <w:marBottom w:val="0"/>
      <w:divBdr>
        <w:top w:val="none" w:sz="0" w:space="0" w:color="auto"/>
        <w:left w:val="none" w:sz="0" w:space="0" w:color="auto"/>
        <w:bottom w:val="none" w:sz="0" w:space="0" w:color="auto"/>
        <w:right w:val="none" w:sz="0" w:space="0" w:color="auto"/>
      </w:divBdr>
      <w:divsChild>
        <w:div w:id="720324634">
          <w:marLeft w:val="0"/>
          <w:marRight w:val="0"/>
          <w:marTop w:val="0"/>
          <w:marBottom w:val="0"/>
          <w:divBdr>
            <w:top w:val="none" w:sz="0" w:space="0" w:color="auto"/>
            <w:left w:val="none" w:sz="0" w:space="0" w:color="auto"/>
            <w:bottom w:val="none" w:sz="0" w:space="0" w:color="auto"/>
            <w:right w:val="none" w:sz="0" w:space="0" w:color="auto"/>
          </w:divBdr>
        </w:div>
      </w:divsChild>
    </w:div>
    <w:div w:id="539243438">
      <w:bodyDiv w:val="1"/>
      <w:marLeft w:val="0"/>
      <w:marRight w:val="0"/>
      <w:marTop w:val="0"/>
      <w:marBottom w:val="0"/>
      <w:divBdr>
        <w:top w:val="none" w:sz="0" w:space="0" w:color="auto"/>
        <w:left w:val="none" w:sz="0" w:space="0" w:color="auto"/>
        <w:bottom w:val="none" w:sz="0" w:space="0" w:color="auto"/>
        <w:right w:val="none" w:sz="0" w:space="0" w:color="auto"/>
      </w:divBdr>
    </w:div>
    <w:div w:id="595788673">
      <w:bodyDiv w:val="1"/>
      <w:marLeft w:val="0"/>
      <w:marRight w:val="0"/>
      <w:marTop w:val="0"/>
      <w:marBottom w:val="0"/>
      <w:divBdr>
        <w:top w:val="none" w:sz="0" w:space="0" w:color="auto"/>
        <w:left w:val="none" w:sz="0" w:space="0" w:color="auto"/>
        <w:bottom w:val="none" w:sz="0" w:space="0" w:color="auto"/>
        <w:right w:val="none" w:sz="0" w:space="0" w:color="auto"/>
      </w:divBdr>
    </w:div>
    <w:div w:id="672755534">
      <w:bodyDiv w:val="1"/>
      <w:marLeft w:val="0"/>
      <w:marRight w:val="0"/>
      <w:marTop w:val="0"/>
      <w:marBottom w:val="0"/>
      <w:divBdr>
        <w:top w:val="none" w:sz="0" w:space="0" w:color="auto"/>
        <w:left w:val="none" w:sz="0" w:space="0" w:color="auto"/>
        <w:bottom w:val="none" w:sz="0" w:space="0" w:color="auto"/>
        <w:right w:val="none" w:sz="0" w:space="0" w:color="auto"/>
      </w:divBdr>
    </w:div>
    <w:div w:id="722095425">
      <w:bodyDiv w:val="1"/>
      <w:marLeft w:val="0"/>
      <w:marRight w:val="0"/>
      <w:marTop w:val="0"/>
      <w:marBottom w:val="0"/>
      <w:divBdr>
        <w:top w:val="none" w:sz="0" w:space="0" w:color="auto"/>
        <w:left w:val="none" w:sz="0" w:space="0" w:color="auto"/>
        <w:bottom w:val="none" w:sz="0" w:space="0" w:color="auto"/>
        <w:right w:val="none" w:sz="0" w:space="0" w:color="auto"/>
      </w:divBdr>
      <w:divsChild>
        <w:div w:id="85656747">
          <w:marLeft w:val="0"/>
          <w:marRight w:val="0"/>
          <w:marTop w:val="0"/>
          <w:marBottom w:val="0"/>
          <w:divBdr>
            <w:top w:val="none" w:sz="0" w:space="0" w:color="auto"/>
            <w:left w:val="none" w:sz="0" w:space="0" w:color="auto"/>
            <w:bottom w:val="none" w:sz="0" w:space="0" w:color="auto"/>
            <w:right w:val="none" w:sz="0" w:space="0" w:color="auto"/>
          </w:divBdr>
        </w:div>
      </w:divsChild>
    </w:div>
    <w:div w:id="730075376">
      <w:bodyDiv w:val="1"/>
      <w:marLeft w:val="0"/>
      <w:marRight w:val="0"/>
      <w:marTop w:val="0"/>
      <w:marBottom w:val="0"/>
      <w:divBdr>
        <w:top w:val="none" w:sz="0" w:space="0" w:color="auto"/>
        <w:left w:val="none" w:sz="0" w:space="0" w:color="auto"/>
        <w:bottom w:val="none" w:sz="0" w:space="0" w:color="auto"/>
        <w:right w:val="none" w:sz="0" w:space="0" w:color="auto"/>
      </w:divBdr>
    </w:div>
    <w:div w:id="1129783232">
      <w:bodyDiv w:val="1"/>
      <w:marLeft w:val="0"/>
      <w:marRight w:val="0"/>
      <w:marTop w:val="0"/>
      <w:marBottom w:val="0"/>
      <w:divBdr>
        <w:top w:val="none" w:sz="0" w:space="0" w:color="auto"/>
        <w:left w:val="none" w:sz="0" w:space="0" w:color="auto"/>
        <w:bottom w:val="none" w:sz="0" w:space="0" w:color="auto"/>
        <w:right w:val="none" w:sz="0" w:space="0" w:color="auto"/>
      </w:divBdr>
      <w:divsChild>
        <w:div w:id="1870146825">
          <w:marLeft w:val="0"/>
          <w:marRight w:val="0"/>
          <w:marTop w:val="0"/>
          <w:marBottom w:val="0"/>
          <w:divBdr>
            <w:top w:val="none" w:sz="0" w:space="0" w:color="auto"/>
            <w:left w:val="none" w:sz="0" w:space="0" w:color="auto"/>
            <w:bottom w:val="none" w:sz="0" w:space="0" w:color="auto"/>
            <w:right w:val="none" w:sz="0" w:space="0" w:color="auto"/>
          </w:divBdr>
        </w:div>
      </w:divsChild>
    </w:div>
    <w:div w:id="1190097352">
      <w:bodyDiv w:val="1"/>
      <w:marLeft w:val="0"/>
      <w:marRight w:val="0"/>
      <w:marTop w:val="0"/>
      <w:marBottom w:val="0"/>
      <w:divBdr>
        <w:top w:val="none" w:sz="0" w:space="0" w:color="auto"/>
        <w:left w:val="none" w:sz="0" w:space="0" w:color="auto"/>
        <w:bottom w:val="none" w:sz="0" w:space="0" w:color="auto"/>
        <w:right w:val="none" w:sz="0" w:space="0" w:color="auto"/>
      </w:divBdr>
    </w:div>
    <w:div w:id="1194613588">
      <w:bodyDiv w:val="1"/>
      <w:marLeft w:val="0"/>
      <w:marRight w:val="0"/>
      <w:marTop w:val="0"/>
      <w:marBottom w:val="0"/>
      <w:divBdr>
        <w:top w:val="none" w:sz="0" w:space="0" w:color="auto"/>
        <w:left w:val="none" w:sz="0" w:space="0" w:color="auto"/>
        <w:bottom w:val="none" w:sz="0" w:space="0" w:color="auto"/>
        <w:right w:val="none" w:sz="0" w:space="0" w:color="auto"/>
      </w:divBdr>
    </w:div>
    <w:div w:id="1237469709">
      <w:bodyDiv w:val="1"/>
      <w:marLeft w:val="0"/>
      <w:marRight w:val="0"/>
      <w:marTop w:val="0"/>
      <w:marBottom w:val="0"/>
      <w:divBdr>
        <w:top w:val="none" w:sz="0" w:space="0" w:color="auto"/>
        <w:left w:val="none" w:sz="0" w:space="0" w:color="auto"/>
        <w:bottom w:val="none" w:sz="0" w:space="0" w:color="auto"/>
        <w:right w:val="none" w:sz="0" w:space="0" w:color="auto"/>
      </w:divBdr>
    </w:div>
    <w:div w:id="1386904572">
      <w:bodyDiv w:val="1"/>
      <w:marLeft w:val="0"/>
      <w:marRight w:val="0"/>
      <w:marTop w:val="0"/>
      <w:marBottom w:val="0"/>
      <w:divBdr>
        <w:top w:val="none" w:sz="0" w:space="0" w:color="auto"/>
        <w:left w:val="none" w:sz="0" w:space="0" w:color="auto"/>
        <w:bottom w:val="none" w:sz="0" w:space="0" w:color="auto"/>
        <w:right w:val="none" w:sz="0" w:space="0" w:color="auto"/>
      </w:divBdr>
    </w:div>
    <w:div w:id="1628849193">
      <w:bodyDiv w:val="1"/>
      <w:marLeft w:val="0"/>
      <w:marRight w:val="0"/>
      <w:marTop w:val="0"/>
      <w:marBottom w:val="0"/>
      <w:divBdr>
        <w:top w:val="none" w:sz="0" w:space="0" w:color="auto"/>
        <w:left w:val="none" w:sz="0" w:space="0" w:color="auto"/>
        <w:bottom w:val="none" w:sz="0" w:space="0" w:color="auto"/>
        <w:right w:val="none" w:sz="0" w:space="0" w:color="auto"/>
      </w:divBdr>
    </w:div>
    <w:div w:id="1650404029">
      <w:bodyDiv w:val="1"/>
      <w:marLeft w:val="0"/>
      <w:marRight w:val="0"/>
      <w:marTop w:val="0"/>
      <w:marBottom w:val="0"/>
      <w:divBdr>
        <w:top w:val="none" w:sz="0" w:space="0" w:color="auto"/>
        <w:left w:val="none" w:sz="0" w:space="0" w:color="auto"/>
        <w:bottom w:val="none" w:sz="0" w:space="0" w:color="auto"/>
        <w:right w:val="none" w:sz="0" w:space="0" w:color="auto"/>
      </w:divBdr>
    </w:div>
    <w:div w:id="2000190052">
      <w:bodyDiv w:val="1"/>
      <w:marLeft w:val="0"/>
      <w:marRight w:val="0"/>
      <w:marTop w:val="0"/>
      <w:marBottom w:val="0"/>
      <w:divBdr>
        <w:top w:val="none" w:sz="0" w:space="0" w:color="auto"/>
        <w:left w:val="none" w:sz="0" w:space="0" w:color="auto"/>
        <w:bottom w:val="none" w:sz="0" w:space="0" w:color="auto"/>
        <w:right w:val="none" w:sz="0" w:space="0" w:color="auto"/>
      </w:divBdr>
      <w:divsChild>
        <w:div w:id="1956256496">
          <w:marLeft w:val="0"/>
          <w:marRight w:val="0"/>
          <w:marTop w:val="0"/>
          <w:marBottom w:val="0"/>
          <w:divBdr>
            <w:top w:val="none" w:sz="0" w:space="0" w:color="auto"/>
            <w:left w:val="none" w:sz="0" w:space="0" w:color="auto"/>
            <w:bottom w:val="none" w:sz="0" w:space="0" w:color="auto"/>
            <w:right w:val="none" w:sz="0" w:space="0" w:color="auto"/>
          </w:divBdr>
        </w:div>
      </w:divsChild>
    </w:div>
    <w:div w:id="2028362796">
      <w:bodyDiv w:val="1"/>
      <w:marLeft w:val="0"/>
      <w:marRight w:val="0"/>
      <w:marTop w:val="0"/>
      <w:marBottom w:val="0"/>
      <w:divBdr>
        <w:top w:val="none" w:sz="0" w:space="0" w:color="auto"/>
        <w:left w:val="none" w:sz="0" w:space="0" w:color="auto"/>
        <w:bottom w:val="none" w:sz="0" w:space="0" w:color="auto"/>
        <w:right w:val="none" w:sz="0" w:space="0" w:color="auto"/>
      </w:divBdr>
    </w:div>
    <w:div w:id="2066760409">
      <w:bodyDiv w:val="1"/>
      <w:marLeft w:val="0"/>
      <w:marRight w:val="0"/>
      <w:marTop w:val="0"/>
      <w:marBottom w:val="0"/>
      <w:divBdr>
        <w:top w:val="none" w:sz="0" w:space="0" w:color="auto"/>
        <w:left w:val="none" w:sz="0" w:space="0" w:color="auto"/>
        <w:bottom w:val="none" w:sz="0" w:space="0" w:color="auto"/>
        <w:right w:val="none" w:sz="0" w:space="0" w:color="auto"/>
      </w:divBdr>
      <w:divsChild>
        <w:div w:id="653264499">
          <w:marLeft w:val="0"/>
          <w:marRight w:val="0"/>
          <w:marTop w:val="0"/>
          <w:marBottom w:val="0"/>
          <w:divBdr>
            <w:top w:val="none" w:sz="0" w:space="0" w:color="auto"/>
            <w:left w:val="none" w:sz="0" w:space="0" w:color="auto"/>
            <w:bottom w:val="none" w:sz="0" w:space="0" w:color="auto"/>
            <w:right w:val="none" w:sz="0" w:space="0" w:color="auto"/>
          </w:divBdr>
        </w:div>
      </w:divsChild>
    </w:div>
    <w:div w:id="212044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161.109.88:8088/xzql/xzsp/shenbao/QueryAction.d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baike.baidu.com/item/%E4%B8%8A%E7%BA%A7%E4%B8%BB%E7%AE%A1%E9%83%A8%E9%97%A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42</Pages>
  <Words>3165</Words>
  <Characters>18041</Characters>
  <Application>Microsoft Office Word</Application>
  <DocSecurity>0</DocSecurity>
  <Lines>150</Lines>
  <Paragraphs>42</Paragraphs>
  <ScaleCrop>false</ScaleCrop>
  <Company/>
  <LinksUpToDate>false</LinksUpToDate>
  <CharactersWithSpaces>21164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李铭钊</dc:creator>
  <cp:lastModifiedBy>伍江波</cp:lastModifiedBy>
  <cp:revision>5</cp:revision>
  <dcterms:created xsi:type="dcterms:W3CDTF">2017-11-16T07:51:00Z</dcterms:created>
  <dcterms:modified xsi:type="dcterms:W3CDTF">2017-11-17T02:01:00Z</dcterms:modified>
</cp:coreProperties>
</file>